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687" w:rsidRDefault="00571147">
      <w:pPr>
        <w:pStyle w:val="a4"/>
        <w:jc w:val="center"/>
      </w:pPr>
      <w:r>
        <w:rPr>
          <w:b/>
          <w:i/>
          <w:sz w:val="60"/>
          <w:szCs w:val="60"/>
        </w:rPr>
        <w:t>ΕΡΕΥΝΗΤΙΚΗ ΕΡΓΑΣΙΑ</w:t>
      </w:r>
    </w:p>
    <w:p w:rsidR="00A34687" w:rsidRDefault="00A34687">
      <w:pPr>
        <w:pStyle w:val="a4"/>
      </w:pPr>
    </w:p>
    <w:p w:rsidR="00A34687" w:rsidRDefault="00571147">
      <w:pPr>
        <w:pStyle w:val="a4"/>
        <w:jc w:val="center"/>
      </w:pPr>
      <w:r>
        <w:rPr>
          <w:b/>
          <w:sz w:val="36"/>
          <w:szCs w:val="36"/>
          <w:u w:val="single"/>
        </w:rPr>
        <w:t>ΔΙΑΣΗΜΟΙ ΧΙΩΤΕΣ ΣΤΗΝ ΤΕΧΝΗ , ΤΗΝ ΕΠΙΣΤΗΜΗ ΚΑΙ ΤΟΝ ΠΟΛΙΤΙΣΜΟ</w:t>
      </w:r>
    </w:p>
    <w:p w:rsidR="00A34687" w:rsidRDefault="00A34687">
      <w:pPr>
        <w:pStyle w:val="a4"/>
      </w:pPr>
    </w:p>
    <w:p w:rsidR="00A34687" w:rsidRDefault="00571147">
      <w:pPr>
        <w:pStyle w:val="a4"/>
      </w:pPr>
      <w:r>
        <w:rPr>
          <w:b/>
          <w:sz w:val="36"/>
          <w:szCs w:val="36"/>
          <w:u w:val="single"/>
        </w:rPr>
        <w:t>ΤΜΗΜΑ</w:t>
      </w:r>
      <w:r>
        <w:rPr>
          <w:b/>
          <w:sz w:val="36"/>
          <w:szCs w:val="36"/>
        </w:rPr>
        <w:t>: Α</w:t>
      </w:r>
      <w:r>
        <w:rPr>
          <w:b/>
          <w:sz w:val="36"/>
          <w:szCs w:val="36"/>
          <w:vertAlign w:val="subscript"/>
        </w:rPr>
        <w:t>2</w:t>
      </w:r>
    </w:p>
    <w:p w:rsidR="00A34687" w:rsidRDefault="00571147">
      <w:pPr>
        <w:pStyle w:val="a4"/>
      </w:pPr>
      <w:r>
        <w:rPr>
          <w:b/>
          <w:sz w:val="36"/>
          <w:szCs w:val="36"/>
          <w:u w:val="single"/>
        </w:rPr>
        <w:t>ΣΧ.ΕΤΟΣ</w:t>
      </w:r>
      <w:r>
        <w:rPr>
          <w:b/>
          <w:sz w:val="36"/>
          <w:szCs w:val="36"/>
        </w:rPr>
        <w:t>: 2016-2017</w:t>
      </w:r>
    </w:p>
    <w:p w:rsidR="00A34687" w:rsidRDefault="00571147">
      <w:pPr>
        <w:pStyle w:val="a4"/>
      </w:pPr>
      <w:r>
        <w:rPr>
          <w:b/>
          <w:sz w:val="36"/>
          <w:szCs w:val="36"/>
          <w:u w:val="single"/>
        </w:rPr>
        <w:t>ΤΕΤΡΑΜΗΝΟ B</w:t>
      </w:r>
    </w:p>
    <w:p w:rsidR="00A34687" w:rsidRDefault="00571147">
      <w:pPr>
        <w:pStyle w:val="a4"/>
      </w:pPr>
      <w:r>
        <w:rPr>
          <w:b/>
          <w:sz w:val="36"/>
          <w:szCs w:val="36"/>
          <w:u w:val="single"/>
        </w:rPr>
        <w:t>ΣΥΝΤΟΝΙΣΤΡΙΑ ΚΑΘΗΓΗΤΡΙΑ</w:t>
      </w:r>
      <w:r>
        <w:rPr>
          <w:b/>
          <w:sz w:val="36"/>
          <w:szCs w:val="36"/>
        </w:rPr>
        <w:t>:</w:t>
      </w:r>
    </w:p>
    <w:p w:rsidR="00A34687" w:rsidRDefault="00571147">
      <w:pPr>
        <w:pStyle w:val="a4"/>
      </w:pPr>
      <w:r>
        <w:rPr>
          <w:b/>
          <w:sz w:val="36"/>
          <w:szCs w:val="36"/>
        </w:rPr>
        <w:t>ΓΚΙΟΥΖΕΠΑΚΗ ΑΡΓΥΡΩ ΠΕ 0401</w:t>
      </w:r>
    </w:p>
    <w:p w:rsidR="00A34687" w:rsidRDefault="00571147">
      <w:pPr>
        <w:pStyle w:val="a4"/>
      </w:pPr>
      <w:r>
        <w:rPr>
          <w:b/>
          <w:sz w:val="36"/>
          <w:szCs w:val="36"/>
          <w:u w:val="single"/>
        </w:rPr>
        <w:t>ΜΑΘΗΤΕΣ</w:t>
      </w:r>
      <w:r>
        <w:rPr>
          <w:b/>
          <w:sz w:val="36"/>
          <w:szCs w:val="36"/>
        </w:rPr>
        <w:t>:ΠΑΝΑΓΙΩΤΟΠΟΥΛΟΥ ΕΙΡΗΝΗ</w:t>
      </w:r>
    </w:p>
    <w:p w:rsidR="00A34687" w:rsidRDefault="00571147">
      <w:pPr>
        <w:pStyle w:val="a4"/>
      </w:pPr>
      <w:r>
        <w:rPr>
          <w:b/>
          <w:sz w:val="36"/>
          <w:szCs w:val="36"/>
        </w:rPr>
        <w:t xml:space="preserve">                   ΠΑΠΑΣΤΑΜΑΤΗ ΜΑΡΙΝΑ</w:t>
      </w:r>
    </w:p>
    <w:p w:rsidR="00A34687" w:rsidRDefault="00571147">
      <w:pPr>
        <w:pStyle w:val="a4"/>
      </w:pPr>
      <w:r>
        <w:rPr>
          <w:b/>
          <w:sz w:val="36"/>
          <w:szCs w:val="36"/>
        </w:rPr>
        <w:t xml:space="preserve">                   ΠΕΛΑΝΤΗ ΒΑΣΩ </w:t>
      </w:r>
    </w:p>
    <w:p w:rsidR="00A34687" w:rsidRDefault="00571147">
      <w:pPr>
        <w:pStyle w:val="a4"/>
      </w:pPr>
      <w:r>
        <w:rPr>
          <w:b/>
          <w:sz w:val="36"/>
          <w:szCs w:val="36"/>
        </w:rPr>
        <w:t xml:space="preserve">                   ΠΙΤΣΑΚΗΣ ΠΑΝΑΓΙΩΤΗΣ</w:t>
      </w:r>
    </w:p>
    <w:p w:rsidR="00A34687" w:rsidRDefault="00571147">
      <w:pPr>
        <w:pStyle w:val="a4"/>
      </w:pPr>
      <w:r>
        <w:rPr>
          <w:b/>
          <w:sz w:val="36"/>
          <w:szCs w:val="36"/>
        </w:rPr>
        <w:t xml:space="preserve">                   ΣΑΧΙΝΙ ΚΑΤΕΡΙΝΑ </w:t>
      </w:r>
    </w:p>
    <w:p w:rsidR="00A34687" w:rsidRDefault="00571147">
      <w:pPr>
        <w:pStyle w:val="a4"/>
      </w:pPr>
      <w:r>
        <w:rPr>
          <w:b/>
          <w:sz w:val="36"/>
          <w:szCs w:val="36"/>
        </w:rPr>
        <w:t xml:space="preserve">                   ΣΤΕΦΑΝΙΔΗ ΧΡΙΣΤΙΝΑ </w:t>
      </w:r>
    </w:p>
    <w:p w:rsidR="00A34687" w:rsidRDefault="00571147">
      <w:pPr>
        <w:pStyle w:val="a4"/>
      </w:pPr>
      <w:r>
        <w:rPr>
          <w:b/>
          <w:sz w:val="36"/>
          <w:szCs w:val="36"/>
        </w:rPr>
        <w:t xml:space="preserve">                   ΣΤΡΟΥΜΠΑΚΗ ΑΡΓΥΡΩ</w:t>
      </w:r>
    </w:p>
    <w:p w:rsidR="00A34687" w:rsidRDefault="00571147">
      <w:pPr>
        <w:pStyle w:val="a4"/>
      </w:pPr>
      <w:r>
        <w:rPr>
          <w:b/>
          <w:sz w:val="36"/>
          <w:szCs w:val="36"/>
        </w:rPr>
        <w:t xml:space="preserve">                   ΤΑΤΣΗΣ ΝΙΚΟΣ</w:t>
      </w:r>
    </w:p>
    <w:p w:rsidR="00A34687" w:rsidRDefault="00571147">
      <w:pPr>
        <w:pStyle w:val="a4"/>
      </w:pPr>
      <w:r>
        <w:rPr>
          <w:b/>
          <w:sz w:val="36"/>
          <w:szCs w:val="36"/>
        </w:rPr>
        <w:t xml:space="preserve">                   ΤΖΟΥΜΑΣ ΓΙΩΡΓΟΣ</w:t>
      </w:r>
    </w:p>
    <w:p w:rsidR="00A34687" w:rsidRDefault="00571147">
      <w:pPr>
        <w:pStyle w:val="a4"/>
      </w:pPr>
      <w:r>
        <w:rPr>
          <w:b/>
          <w:sz w:val="36"/>
          <w:szCs w:val="36"/>
        </w:rPr>
        <w:t xml:space="preserve">     </w:t>
      </w:r>
      <w:r>
        <w:rPr>
          <w:b/>
          <w:sz w:val="36"/>
          <w:szCs w:val="36"/>
        </w:rPr>
        <w:t xml:space="preserve">              ΤΣΑΜΠΛΑΚΟΥ ΕΛΕΝΑ </w:t>
      </w:r>
    </w:p>
    <w:p w:rsidR="00A34687" w:rsidRDefault="00571147">
      <w:pPr>
        <w:pStyle w:val="a4"/>
      </w:pPr>
      <w:r>
        <w:rPr>
          <w:b/>
          <w:sz w:val="36"/>
          <w:szCs w:val="36"/>
        </w:rPr>
        <w:t xml:space="preserve">                   ΤΣΟΤΡΑ ΜΑΡΙΑ </w:t>
      </w:r>
    </w:p>
    <w:p w:rsidR="00A34687" w:rsidRDefault="00571147">
      <w:pPr>
        <w:pStyle w:val="a4"/>
      </w:pPr>
      <w:r>
        <w:rPr>
          <w:b/>
          <w:sz w:val="36"/>
          <w:szCs w:val="36"/>
        </w:rPr>
        <w:lastRenderedPageBreak/>
        <w:t xml:space="preserve">                   ΧΡΙΣΤΟΔΟΥΛΟΠΟΥΛΟΥ ΑΝΑΣΤΑΣΙΑ </w:t>
      </w:r>
    </w:p>
    <w:p w:rsidR="00A34687" w:rsidRDefault="00571147">
      <w:pPr>
        <w:pStyle w:val="a4"/>
      </w:pPr>
      <w:r>
        <w:rPr>
          <w:b/>
          <w:sz w:val="36"/>
          <w:szCs w:val="36"/>
        </w:rPr>
        <w:t xml:space="preserve">                   ΨΑΛΛΙΔΑΣ ΛΟΥΚΑΣ</w:t>
      </w:r>
    </w:p>
    <w:p w:rsidR="00A34687" w:rsidRDefault="00571147">
      <w:pPr>
        <w:pStyle w:val="a4"/>
      </w:pPr>
      <w:r>
        <w:rPr>
          <w:b/>
          <w:sz w:val="36"/>
          <w:szCs w:val="36"/>
        </w:rPr>
        <w:t xml:space="preserve">                   ΨΑΛΤΑΚΗΣ ΚΙΜΩΝΑΣ</w:t>
      </w:r>
    </w:p>
    <w:p w:rsidR="00A34687" w:rsidRDefault="00571147">
      <w:pPr>
        <w:pStyle w:val="a4"/>
      </w:pPr>
      <w:r>
        <w:rPr>
          <w:b/>
          <w:sz w:val="36"/>
          <w:szCs w:val="36"/>
        </w:rPr>
        <w:t xml:space="preserve">                   ΨΑΡΟΥΔΗ ΑΝΝΑ </w:t>
      </w:r>
    </w:p>
    <w:p w:rsidR="00A34687" w:rsidRDefault="00571147">
      <w:pPr>
        <w:pStyle w:val="a4"/>
      </w:pPr>
      <w:r>
        <w:rPr>
          <w:b/>
          <w:sz w:val="36"/>
          <w:szCs w:val="36"/>
          <w:u w:val="single"/>
        </w:rPr>
        <w:t xml:space="preserve">  </w:t>
      </w:r>
    </w:p>
    <w:p w:rsidR="00A34687" w:rsidRDefault="00A34687">
      <w:pPr>
        <w:pStyle w:val="a4"/>
        <w:jc w:val="center"/>
      </w:pPr>
    </w:p>
    <w:p w:rsidR="00A34687" w:rsidRDefault="00A34687">
      <w:pPr>
        <w:pStyle w:val="a4"/>
        <w:jc w:val="center"/>
      </w:pPr>
    </w:p>
    <w:p w:rsidR="00A34687" w:rsidRDefault="00571147">
      <w:pPr>
        <w:pStyle w:val="a4"/>
        <w:jc w:val="center"/>
      </w:pPr>
      <w:r>
        <w:rPr>
          <w:b/>
          <w:sz w:val="36"/>
          <w:szCs w:val="36"/>
        </w:rPr>
        <w:t>ΤΕΥΧΟΣ 2</w:t>
      </w:r>
      <w:r>
        <w:rPr>
          <w:b/>
          <w:sz w:val="36"/>
          <w:szCs w:val="36"/>
          <w:vertAlign w:val="superscript"/>
        </w:rPr>
        <w:t xml:space="preserve">Ο             </w:t>
      </w:r>
    </w:p>
    <w:p w:rsidR="00A34687" w:rsidRDefault="00571147">
      <w:pPr>
        <w:pStyle w:val="a4"/>
        <w:jc w:val="center"/>
      </w:pPr>
      <w:r>
        <w:rPr>
          <w:b/>
          <w:sz w:val="36"/>
          <w:szCs w:val="36"/>
        </w:rPr>
        <w:t>ΠΕΡΙΕΧΟΜΕΝΑ:</w:t>
      </w:r>
    </w:p>
    <w:p w:rsidR="00A34687" w:rsidRDefault="00571147">
      <w:pPr>
        <w:pStyle w:val="a4"/>
      </w:pPr>
      <w:r>
        <w:rPr>
          <w:b/>
          <w:sz w:val="36"/>
          <w:szCs w:val="36"/>
        </w:rPr>
        <w:t>1.ΕΙΣΑΓΩΓΗ</w:t>
      </w:r>
    </w:p>
    <w:p w:rsidR="00A34687" w:rsidRDefault="00571147">
      <w:pPr>
        <w:pStyle w:val="a4"/>
      </w:pPr>
      <w:r>
        <w:rPr>
          <w:b/>
          <w:sz w:val="36"/>
          <w:szCs w:val="36"/>
        </w:rPr>
        <w:t>2.Ιπποκράτης</w:t>
      </w:r>
    </w:p>
    <w:p w:rsidR="00A34687" w:rsidRDefault="00571147">
      <w:pPr>
        <w:pStyle w:val="a4"/>
      </w:pPr>
      <w:r>
        <w:rPr>
          <w:b/>
          <w:sz w:val="36"/>
          <w:szCs w:val="36"/>
        </w:rPr>
        <w:t>3.Κοραής</w:t>
      </w:r>
    </w:p>
    <w:p w:rsidR="00A34687" w:rsidRDefault="00571147">
      <w:pPr>
        <w:pStyle w:val="a4"/>
      </w:pPr>
      <w:r>
        <w:rPr>
          <w:b/>
          <w:sz w:val="36"/>
          <w:szCs w:val="36"/>
        </w:rPr>
        <w:t>4.Ροϊδης</w:t>
      </w:r>
    </w:p>
    <w:p w:rsidR="00A34687" w:rsidRDefault="00571147">
      <w:pPr>
        <w:pStyle w:val="a4"/>
      </w:pPr>
      <w:r>
        <w:rPr>
          <w:b/>
          <w:sz w:val="36"/>
          <w:szCs w:val="36"/>
        </w:rPr>
        <w:t>5.Ψυχάρης</w:t>
      </w:r>
    </w:p>
    <w:p w:rsidR="00A34687" w:rsidRDefault="00571147">
      <w:pPr>
        <w:pStyle w:val="a4"/>
      </w:pPr>
      <w:r>
        <w:rPr>
          <w:b/>
          <w:sz w:val="36"/>
          <w:szCs w:val="36"/>
        </w:rPr>
        <w:t>6.Περρίκος</w:t>
      </w:r>
    </w:p>
    <w:p w:rsidR="00A34687" w:rsidRDefault="00571147">
      <w:pPr>
        <w:pStyle w:val="a4"/>
      </w:pPr>
      <w:r>
        <w:rPr>
          <w:b/>
          <w:sz w:val="36"/>
          <w:szCs w:val="36"/>
        </w:rPr>
        <w:t>7.Θεοτοκάς</w:t>
      </w:r>
    </w:p>
    <w:p w:rsidR="00A34687" w:rsidRDefault="00571147">
      <w:pPr>
        <w:pStyle w:val="a4"/>
      </w:pPr>
      <w:r>
        <w:rPr>
          <w:b/>
          <w:sz w:val="36"/>
          <w:szCs w:val="36"/>
        </w:rPr>
        <w:t>8.Αγγουλές</w:t>
      </w:r>
    </w:p>
    <w:p w:rsidR="00A34687" w:rsidRDefault="00571147">
      <w:pPr>
        <w:pStyle w:val="a4"/>
      </w:pPr>
      <w:r>
        <w:rPr>
          <w:b/>
          <w:sz w:val="36"/>
          <w:szCs w:val="36"/>
        </w:rPr>
        <w:t>9.Γιαλούρης</w:t>
      </w:r>
    </w:p>
    <w:p w:rsidR="00A34687" w:rsidRDefault="00571147">
      <w:pPr>
        <w:pStyle w:val="a4"/>
      </w:pPr>
      <w:r>
        <w:rPr>
          <w:b/>
          <w:sz w:val="36"/>
          <w:szCs w:val="36"/>
        </w:rPr>
        <w:t>10. Αβδελιώδης</w:t>
      </w:r>
    </w:p>
    <w:p w:rsidR="00A34687" w:rsidRDefault="00571147">
      <w:pPr>
        <w:pStyle w:val="a4"/>
      </w:pPr>
      <w:r>
        <w:rPr>
          <w:b/>
          <w:sz w:val="36"/>
          <w:szCs w:val="36"/>
        </w:rPr>
        <w:t>11.Θαλασσινός</w:t>
      </w:r>
    </w:p>
    <w:p w:rsidR="00A34687" w:rsidRDefault="00A34687">
      <w:pPr>
        <w:pStyle w:val="a4"/>
        <w:jc w:val="center"/>
      </w:pPr>
    </w:p>
    <w:p w:rsidR="00A34687" w:rsidRDefault="00A34687">
      <w:pPr>
        <w:pStyle w:val="a4"/>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pPr>
    </w:p>
    <w:p w:rsidR="00A34687" w:rsidRDefault="00A34687">
      <w:pPr>
        <w:pStyle w:val="a4"/>
        <w:jc w:val="center"/>
      </w:pPr>
    </w:p>
    <w:p w:rsidR="00A34687" w:rsidRDefault="00571147">
      <w:pPr>
        <w:pStyle w:val="a4"/>
        <w:jc w:val="center"/>
      </w:pPr>
      <w:r>
        <w:rPr>
          <w:b/>
          <w:sz w:val="36"/>
          <w:szCs w:val="36"/>
          <w:u w:val="single"/>
        </w:rPr>
        <w:t>ΔΙΑΣΗΜΟΙ ΧΙΩΤΕΣ ΣΤΗΝ ΤΕΧΝΗ , ΤΗΝ ΕΠΙΣΤΗΜΗ ΚΑΙ ΤΟΝ ΠΟΛΙΤΙΣΜΟ</w:t>
      </w:r>
    </w:p>
    <w:p w:rsidR="00A34687" w:rsidRDefault="00A34687">
      <w:pPr>
        <w:pStyle w:val="a4"/>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331" w:lineRule="atLeast"/>
        <w:jc w:val="center"/>
      </w:pPr>
      <w:r>
        <w:rPr>
          <w:noProof/>
          <w:sz w:val="36"/>
          <w:szCs w:val="36"/>
          <w:u w:val="single"/>
          <w:lang w:eastAsia="el-GR" w:bidi="ar-SA"/>
        </w:rPr>
        <w:lastRenderedPageBreak/>
        <w:drawing>
          <wp:inline distT="0" distB="0" distL="0" distR="0">
            <wp:extent cx="1739265" cy="2352675"/>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srcRect/>
                    <a:stretch>
                      <a:fillRect/>
                    </a:stretch>
                  </pic:blipFill>
                  <pic:spPr bwMode="auto">
                    <a:xfrm>
                      <a:off x="0" y="0"/>
                      <a:ext cx="1739265" cy="2352675"/>
                    </a:xfrm>
                    <a:prstGeom prst="rect">
                      <a:avLst/>
                    </a:prstGeom>
                    <a:noFill/>
                    <a:ln w="9525">
                      <a:noFill/>
                      <a:miter lim="800000"/>
                      <a:headEnd/>
                      <a:tailEnd/>
                    </a:ln>
                  </pic:spPr>
                </pic:pic>
              </a:graphicData>
            </a:graphic>
          </wp:inline>
        </w:drawing>
      </w:r>
      <w:r>
        <w:rPr>
          <w:noProof/>
          <w:sz w:val="36"/>
          <w:szCs w:val="36"/>
          <w:u w:val="single"/>
          <w:lang w:eastAsia="el-GR" w:bidi="ar-SA"/>
        </w:rPr>
        <w:drawing>
          <wp:inline distT="0" distB="0" distL="0" distR="0">
            <wp:extent cx="2019300" cy="1847215"/>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srcRect/>
                    <a:stretch>
                      <a:fillRect/>
                    </a:stretch>
                  </pic:blipFill>
                  <pic:spPr bwMode="auto">
                    <a:xfrm>
                      <a:off x="0" y="0"/>
                      <a:ext cx="2019300" cy="1847215"/>
                    </a:xfrm>
                    <a:prstGeom prst="rect">
                      <a:avLst/>
                    </a:prstGeom>
                    <a:noFill/>
                    <a:ln w="9525">
                      <a:noFill/>
                      <a:miter lim="800000"/>
                      <a:headEnd/>
                      <a:tailEnd/>
                    </a:ln>
                  </pic:spPr>
                </pic:pic>
              </a:graphicData>
            </a:graphic>
          </wp:inline>
        </w:drawing>
      </w:r>
      <w:r>
        <w:rPr>
          <w:noProof/>
          <w:sz w:val="36"/>
          <w:szCs w:val="36"/>
          <w:u w:val="single"/>
          <w:lang w:eastAsia="el-GR" w:bidi="ar-SA"/>
        </w:rPr>
        <w:drawing>
          <wp:inline distT="0" distB="0" distL="0" distR="0">
            <wp:extent cx="2343150" cy="1847215"/>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cstate="print"/>
                    <a:srcRect/>
                    <a:stretch>
                      <a:fillRect/>
                    </a:stretch>
                  </pic:blipFill>
                  <pic:spPr bwMode="auto">
                    <a:xfrm>
                      <a:off x="0" y="0"/>
                      <a:ext cx="2343150" cy="1847215"/>
                    </a:xfrm>
                    <a:prstGeom prst="rect">
                      <a:avLst/>
                    </a:prstGeom>
                    <a:noFill/>
                    <a:ln w="9525">
                      <a:noFill/>
                      <a:miter lim="800000"/>
                      <a:headEnd/>
                      <a:tailEnd/>
                    </a:ln>
                  </pic:spPr>
                </pic:pic>
              </a:graphicData>
            </a:graphic>
          </wp:inline>
        </w:drawing>
      </w:r>
      <w:r>
        <w:rPr>
          <w:noProof/>
          <w:sz w:val="36"/>
          <w:szCs w:val="36"/>
          <w:u w:val="single"/>
          <w:lang w:eastAsia="el-GR" w:bidi="ar-SA"/>
        </w:rPr>
        <w:drawing>
          <wp:inline distT="0" distB="0" distL="0" distR="0">
            <wp:extent cx="2342515" cy="2347595"/>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cstate="print"/>
                    <a:srcRect/>
                    <a:stretch>
                      <a:fillRect/>
                    </a:stretch>
                  </pic:blipFill>
                  <pic:spPr bwMode="auto">
                    <a:xfrm>
                      <a:off x="0" y="0"/>
                      <a:ext cx="2342515" cy="2347595"/>
                    </a:xfrm>
                    <a:prstGeom prst="rect">
                      <a:avLst/>
                    </a:prstGeom>
                    <a:noFill/>
                    <a:ln w="9525">
                      <a:noFill/>
                      <a:miter lim="800000"/>
                      <a:headEnd/>
                      <a:tailEnd/>
                    </a:ln>
                  </pic:spPr>
                </pic:pic>
              </a:graphicData>
            </a:graphic>
          </wp:inline>
        </w:drawing>
      </w:r>
      <w:r>
        <w:rPr>
          <w:noProof/>
          <w:sz w:val="36"/>
          <w:szCs w:val="36"/>
          <w:u w:val="single"/>
          <w:lang w:eastAsia="el-GR" w:bidi="ar-SA"/>
        </w:rPr>
        <w:drawing>
          <wp:inline distT="0" distB="0" distL="0" distR="0">
            <wp:extent cx="1742440" cy="1847215"/>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cstate="print"/>
                    <a:srcRect/>
                    <a:stretch>
                      <a:fillRect/>
                    </a:stretch>
                  </pic:blipFill>
                  <pic:spPr bwMode="auto">
                    <a:xfrm>
                      <a:off x="0" y="0"/>
                      <a:ext cx="1742440" cy="1847215"/>
                    </a:xfrm>
                    <a:prstGeom prst="rect">
                      <a:avLst/>
                    </a:prstGeom>
                    <a:noFill/>
                    <a:ln w="9525">
                      <a:noFill/>
                      <a:miter lim="800000"/>
                      <a:headEnd/>
                      <a:tailEnd/>
                    </a:ln>
                  </pic:spPr>
                </pic:pic>
              </a:graphicData>
            </a:graphic>
          </wp:inline>
        </w:drawing>
      </w:r>
      <w:r>
        <w:rPr>
          <w:noProof/>
          <w:sz w:val="36"/>
          <w:szCs w:val="36"/>
          <w:u w:val="single"/>
          <w:lang w:eastAsia="el-GR" w:bidi="ar-SA"/>
        </w:rPr>
        <w:drawing>
          <wp:inline distT="0" distB="0" distL="0" distR="0">
            <wp:extent cx="2019300" cy="2352675"/>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cstate="print"/>
                    <a:srcRect/>
                    <a:stretch>
                      <a:fillRect/>
                    </a:stretch>
                  </pic:blipFill>
                  <pic:spPr bwMode="auto">
                    <a:xfrm>
                      <a:off x="0" y="0"/>
                      <a:ext cx="2019300" cy="2352675"/>
                    </a:xfrm>
                    <a:prstGeom prst="rect">
                      <a:avLst/>
                    </a:prstGeom>
                    <a:noFill/>
                    <a:ln w="9525">
                      <a:noFill/>
                      <a:miter lim="800000"/>
                      <a:headEnd/>
                      <a:tailEnd/>
                    </a:ln>
                  </pic:spPr>
                </pic:pic>
              </a:graphicData>
            </a:graphic>
          </wp:inline>
        </w:drawing>
      </w: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331" w:lineRule="atLeast"/>
        <w:jc w:val="center"/>
      </w:pPr>
      <w:r>
        <w:rPr>
          <w:b/>
          <w:noProof/>
          <w:sz w:val="36"/>
          <w:szCs w:val="36"/>
          <w:u w:val="single"/>
          <w:lang w:eastAsia="el-GR" w:bidi="ar-SA"/>
        </w:rPr>
        <w:drawing>
          <wp:inline distT="0" distB="0" distL="0" distR="0">
            <wp:extent cx="1733550" cy="2352675"/>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cstate="print"/>
                    <a:srcRect/>
                    <a:stretch>
                      <a:fillRect/>
                    </a:stretch>
                  </pic:blipFill>
                  <pic:spPr bwMode="auto">
                    <a:xfrm>
                      <a:off x="0" y="0"/>
                      <a:ext cx="1733550" cy="2352675"/>
                    </a:xfrm>
                    <a:prstGeom prst="rect">
                      <a:avLst/>
                    </a:prstGeom>
                    <a:noFill/>
                    <a:ln w="9525">
                      <a:noFill/>
                      <a:miter lim="800000"/>
                      <a:headEnd/>
                      <a:tailEnd/>
                    </a:ln>
                  </pic:spPr>
                </pic:pic>
              </a:graphicData>
            </a:graphic>
          </wp:inline>
        </w:drawing>
      </w:r>
      <w:r>
        <w:rPr>
          <w:b/>
          <w:noProof/>
          <w:sz w:val="36"/>
          <w:szCs w:val="36"/>
          <w:u w:val="single"/>
          <w:lang w:eastAsia="el-GR" w:bidi="ar-SA"/>
        </w:rPr>
        <w:drawing>
          <wp:inline distT="0" distB="0" distL="0" distR="0">
            <wp:extent cx="3314700" cy="2352675"/>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cstate="print"/>
                    <a:srcRect/>
                    <a:stretch>
                      <a:fillRect/>
                    </a:stretch>
                  </pic:blipFill>
                  <pic:spPr bwMode="auto">
                    <a:xfrm>
                      <a:off x="0" y="0"/>
                      <a:ext cx="3314700" cy="2352675"/>
                    </a:xfrm>
                    <a:prstGeom prst="rect">
                      <a:avLst/>
                    </a:prstGeom>
                    <a:noFill/>
                    <a:ln w="9525">
                      <a:noFill/>
                      <a:miter lim="800000"/>
                      <a:headEnd/>
                      <a:tailEnd/>
                    </a:ln>
                  </pic:spPr>
                </pic:pic>
              </a:graphicData>
            </a:graphic>
          </wp:inline>
        </w:drawing>
      </w: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331" w:lineRule="atLeast"/>
        <w:jc w:val="center"/>
      </w:pPr>
      <w:r>
        <w:rPr>
          <w:b/>
          <w:sz w:val="36"/>
          <w:szCs w:val="36"/>
          <w:u w:val="single"/>
        </w:rPr>
        <w:t>ΕΙΣΑΓΩΓΗ\</w:t>
      </w: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571147">
      <w:pPr>
        <w:pStyle w:val="a4"/>
        <w:jc w:val="center"/>
      </w:pPr>
      <w:r>
        <w:rPr>
          <w:b/>
          <w:sz w:val="36"/>
          <w:szCs w:val="36"/>
          <w:u w:val="single"/>
        </w:rPr>
        <w:lastRenderedPageBreak/>
        <w:t>ΙΠΠΟΚΡΑΤΗΣ</w:t>
      </w:r>
    </w:p>
    <w:p w:rsidR="00A34687" w:rsidRDefault="00A34687">
      <w:pPr>
        <w:pStyle w:val="a4"/>
        <w:jc w:val="center"/>
      </w:pPr>
    </w:p>
    <w:p w:rsidR="00A34687" w:rsidRDefault="00571147">
      <w:pPr>
        <w:pStyle w:val="a4"/>
        <w:jc w:val="center"/>
      </w:pPr>
      <w:r>
        <w:rPr>
          <w:b/>
        </w:rPr>
        <w:t>Ο Ιπποκράτης ο Χίος ήταν αρχαίος Έλληνας</w:t>
      </w:r>
      <w:hyperlink r:id="rId13">
        <w:r>
          <w:rPr>
            <w:rStyle w:val="Internet"/>
            <w:b/>
          </w:rPr>
          <w:t xml:space="preserve"> μαθηματικός</w:t>
        </w:r>
      </w:hyperlink>
      <w:r>
        <w:rPr>
          <w:b/>
        </w:rPr>
        <w:t>, που διακρίθηκε στη</w:t>
      </w:r>
      <w:hyperlink r:id="rId14">
        <w:r>
          <w:rPr>
            <w:rStyle w:val="Internet"/>
            <w:b/>
          </w:rPr>
          <w:t xml:space="preserve"> γεωμετρία</w:t>
        </w:r>
      </w:hyperlink>
      <w:r>
        <w:rPr>
          <w:b/>
        </w:rPr>
        <w:t xml:space="preserve"> και έζησε τον 5ο αιώνα </w:t>
      </w:r>
      <w:proofErr w:type="spellStart"/>
      <w:r>
        <w:rPr>
          <w:b/>
        </w:rPr>
        <w:t>π.Χ</w:t>
      </w:r>
      <w:proofErr w:type="spellEnd"/>
      <w:r>
        <w:rPr>
          <w:b/>
        </w:rPr>
        <w:t xml:space="preserve"> , ήταν δηλαδή σχεδόν σύγχρονος του</w:t>
      </w:r>
      <w:hyperlink r:id="rId15">
        <w:r>
          <w:rPr>
            <w:rStyle w:val="Internet"/>
            <w:b/>
          </w:rPr>
          <w:t xml:space="preserve"> Σωκράτη</w:t>
        </w:r>
      </w:hyperlink>
      <w:r>
        <w:rPr>
          <w:b/>
        </w:rPr>
        <w:t>. Θεωρείται ο κύριος εκπρόσωπος της</w:t>
      </w:r>
      <w:hyperlink r:id="rId16">
        <w:r>
          <w:rPr>
            <w:rStyle w:val="Internet"/>
            <w:b/>
          </w:rPr>
          <w:t xml:space="preserve"> Σχολής της Χίου</w:t>
        </w:r>
      </w:hyperlink>
      <w:r>
        <w:rPr>
          <w:b/>
        </w:rPr>
        <w:t>.</w:t>
      </w:r>
    </w:p>
    <w:p w:rsidR="00A34687" w:rsidRDefault="00571147">
      <w:pPr>
        <w:pStyle w:val="a4"/>
        <w:jc w:val="center"/>
      </w:pPr>
      <w:r>
        <w:rPr>
          <w:noProof/>
          <w:lang w:eastAsia="el-GR" w:bidi="ar-SA"/>
        </w:rPr>
        <w:drawing>
          <wp:inline distT="0" distB="0" distL="0" distR="0">
            <wp:extent cx="1755775" cy="2633345"/>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srcRect/>
                    <a:stretch>
                      <a:fillRect/>
                    </a:stretch>
                  </pic:blipFill>
                  <pic:spPr bwMode="auto">
                    <a:xfrm>
                      <a:off x="0" y="0"/>
                      <a:ext cx="1755775" cy="2633345"/>
                    </a:xfrm>
                    <a:prstGeom prst="rect">
                      <a:avLst/>
                    </a:prstGeom>
                    <a:noFill/>
                    <a:ln w="9525">
                      <a:noFill/>
                      <a:miter lim="800000"/>
                      <a:headEnd/>
                      <a:tailEnd/>
                    </a:ln>
                  </pic:spPr>
                </pic:pic>
              </a:graphicData>
            </a:graphic>
          </wp:inline>
        </w:drawing>
      </w:r>
    </w:p>
    <w:p w:rsidR="00A34687" w:rsidRDefault="00A34687">
      <w:pPr>
        <w:pStyle w:val="a4"/>
        <w:jc w:val="center"/>
      </w:pPr>
    </w:p>
    <w:p w:rsidR="00A34687" w:rsidRDefault="00571147">
      <w:pPr>
        <w:pStyle w:val="a4"/>
        <w:jc w:val="both"/>
      </w:pPr>
      <w:r>
        <w:rPr>
          <w:b/>
        </w:rPr>
        <w:t>Ο Ιπποκράτ</w:t>
      </w:r>
      <w:r>
        <w:rPr>
          <w:b/>
        </w:rPr>
        <w:t>ης γεννήθηκε στο νησί</w:t>
      </w:r>
      <w:hyperlink r:id="rId18">
        <w:r>
          <w:rPr>
            <w:rStyle w:val="Internet"/>
            <w:b/>
          </w:rPr>
          <w:t xml:space="preserve"> Χίος</w:t>
        </w:r>
      </w:hyperlink>
      <w:r>
        <w:rPr>
          <w:b/>
        </w:rPr>
        <w:t>, ήταν αρχικώς έμπορος ή εφοπλιστής. Απώλεσε την περιουσία του στο Βυζάντιο εξαιτίας απάτης των τελωνειακών υπαλλήλων και πήγε στην</w:t>
      </w:r>
      <w:hyperlink r:id="rId19">
        <w:r>
          <w:rPr>
            <w:rStyle w:val="Internet"/>
            <w:b/>
          </w:rPr>
          <w:t xml:space="preserve"> Αθήνα</w:t>
        </w:r>
      </w:hyperlink>
      <w:r>
        <w:rPr>
          <w:b/>
        </w:rPr>
        <w:t xml:space="preserve"> για δικαστική διεκδίκηση αποζημιώσεων. Εκεί όμως εξελίχθηκε σε κορυφαίο μαθηματικό. Στη Χίο, ο Ιπποκράτης ίσως να υπήρξε προσωπικά μαθητής του μαθηματικού Οινοπίδη. Στην Αθήνα όμως άνοιξε ο ίδιος σχολή, στην οποία δίδασκε Γεωμετρία. Στο</w:t>
      </w:r>
      <w:r>
        <w:rPr>
          <w:b/>
        </w:rPr>
        <w:t xml:space="preserve"> μαθηματικό έργο του Ιπποκράτους πιθανώς υπάρχει και κάποια πυθαγόρεια </w:t>
      </w:r>
      <w:proofErr w:type="spellStart"/>
      <w:r>
        <w:rPr>
          <w:b/>
        </w:rPr>
        <w:t>επίδραση,καθώς</w:t>
      </w:r>
      <w:proofErr w:type="spellEnd"/>
      <w:r>
        <w:rPr>
          <w:b/>
        </w:rPr>
        <w:t xml:space="preserve"> η Χίος γειτονεύει με τη</w:t>
      </w:r>
      <w:hyperlink r:id="rId20">
        <w:r>
          <w:rPr>
            <w:rStyle w:val="Internet"/>
            <w:b/>
          </w:rPr>
          <w:t xml:space="preserve"> Σάμο</w:t>
        </w:r>
      </w:hyperlink>
      <w:r>
        <w:rPr>
          <w:b/>
        </w:rPr>
        <w:t xml:space="preserve"> την πατρίδα του</w:t>
      </w:r>
      <w:hyperlink r:id="rId21">
        <w:r>
          <w:rPr>
            <w:rStyle w:val="Internet"/>
            <w:b/>
          </w:rPr>
          <w:t xml:space="preserve"> Πυθαγόρα</w:t>
        </w:r>
      </w:hyperlink>
      <w:r>
        <w:rPr>
          <w:b/>
        </w:rPr>
        <w:t xml:space="preserve"> και κέ</w:t>
      </w:r>
      <w:r>
        <w:rPr>
          <w:b/>
        </w:rPr>
        <w:t>ντρο της πυθαγόρειας σκέψεως: ο Ιπποκράτης έχει χαρακτηρισθεί ως «</w:t>
      </w:r>
      <w:proofErr w:type="spellStart"/>
      <w:r>
        <w:rPr>
          <w:b/>
        </w:rPr>
        <w:t>παρα</w:t>
      </w:r>
      <w:proofErr w:type="spellEnd"/>
      <w:r>
        <w:rPr>
          <w:b/>
        </w:rPr>
        <w:t xml:space="preserve">-πυθαγόρειος», ένας φιλοσοφικός «συνταξιδιώτης» των πυθαγόρειων στον κόσμο των ιδεών. Η </w:t>
      </w:r>
      <w:r>
        <w:rPr>
          <w:b/>
          <w:i/>
        </w:rPr>
        <w:t>«</w:t>
      </w:r>
      <w:hyperlink r:id="rId22">
        <w:r>
          <w:rPr>
            <w:rStyle w:val="Internet"/>
            <w:b/>
          </w:rPr>
          <w:t>Εις άτοπον απαγωγή</w:t>
        </w:r>
      </w:hyperlink>
      <w:r>
        <w:rPr>
          <w:b/>
        </w:rPr>
        <w:t xml:space="preserve">» ως μέθοδος </w:t>
      </w:r>
      <w:r>
        <w:rPr>
          <w:b/>
        </w:rPr>
        <w:t>μαθηματικών αποδείξεων έχει αποδοθεί σε αυτόν. Στην Αθήνα ο Ιπποκράτης παρέμεινε μέχρι το τέλος της ζωής του και πέθανε εκεί.</w:t>
      </w:r>
    </w:p>
    <w:p w:rsidR="00A34687" w:rsidRDefault="00A34687">
      <w:pPr>
        <w:pStyle w:val="a4"/>
        <w:jc w:val="center"/>
      </w:pPr>
    </w:p>
    <w:p w:rsidR="00A34687" w:rsidRDefault="00A34687">
      <w:pPr>
        <w:pStyle w:val="2"/>
        <w:keepLines w:val="0"/>
        <w:spacing w:after="80"/>
        <w:jc w:val="center"/>
      </w:pPr>
      <w:bookmarkStart w:id="0" w:name="_cysn5ltcnpap"/>
      <w:bookmarkEnd w:id="0"/>
    </w:p>
    <w:p w:rsidR="00A34687" w:rsidRDefault="00A34687">
      <w:pPr>
        <w:pStyle w:val="2"/>
        <w:keepLines w:val="0"/>
        <w:spacing w:after="80"/>
        <w:jc w:val="center"/>
      </w:pPr>
      <w:bookmarkStart w:id="1" w:name="_qdkz8ywnl7kt"/>
      <w:bookmarkEnd w:id="1"/>
    </w:p>
    <w:p w:rsidR="00A34687" w:rsidRDefault="00A34687">
      <w:pPr>
        <w:pStyle w:val="2"/>
        <w:keepLines w:val="0"/>
        <w:spacing w:after="80"/>
        <w:jc w:val="center"/>
      </w:pPr>
      <w:bookmarkStart w:id="2" w:name="_wap2qkqfmcmi"/>
      <w:bookmarkEnd w:id="2"/>
    </w:p>
    <w:p w:rsidR="00A34687" w:rsidRDefault="00A34687">
      <w:pPr>
        <w:pStyle w:val="2"/>
        <w:keepLines w:val="0"/>
        <w:spacing w:after="80"/>
        <w:jc w:val="center"/>
      </w:pPr>
    </w:p>
    <w:p w:rsidR="00A34687" w:rsidRDefault="00A34687">
      <w:pPr>
        <w:pStyle w:val="2"/>
        <w:spacing w:after="80"/>
        <w:jc w:val="center"/>
      </w:pPr>
    </w:p>
    <w:p w:rsidR="00A34687" w:rsidRDefault="00571147">
      <w:pPr>
        <w:pStyle w:val="2"/>
        <w:spacing w:after="80"/>
        <w:jc w:val="center"/>
      </w:pPr>
      <w:bookmarkStart w:id="3" w:name="_saraz9g2lbef"/>
      <w:bookmarkEnd w:id="3"/>
      <w:r>
        <w:rPr>
          <w:b/>
          <w:sz w:val="36"/>
          <w:szCs w:val="36"/>
          <w:u w:val="single"/>
        </w:rPr>
        <w:t>Μαθηματικά</w:t>
      </w:r>
    </w:p>
    <w:p w:rsidR="00A34687" w:rsidRDefault="00A34687">
      <w:pPr>
        <w:pStyle w:val="a4"/>
      </w:pPr>
    </w:p>
    <w:p w:rsidR="00A34687" w:rsidRDefault="00571147">
      <w:pPr>
        <w:pStyle w:val="a4"/>
        <w:jc w:val="both"/>
      </w:pPr>
      <w:r>
        <w:rPr>
          <w:b/>
        </w:rPr>
        <w:t xml:space="preserve">Το βασικό έργο ζωής του Ιπποκράτη του Χίου είναι ότι υπήρξε ο πρώτος στην Ιστορία της Επιστήμης που συνέγραψε </w:t>
      </w:r>
      <w:r>
        <w:rPr>
          <w:b/>
        </w:rPr>
        <w:t>μια συστηματικά οργανωμένη</w:t>
      </w:r>
      <w:hyperlink r:id="rId23">
        <w:r>
          <w:rPr>
            <w:rStyle w:val="Internet"/>
            <w:b/>
          </w:rPr>
          <w:t xml:space="preserve"> πραγματεία</w:t>
        </w:r>
      </w:hyperlink>
      <w:r>
        <w:rPr>
          <w:b/>
        </w:rPr>
        <w:t xml:space="preserve"> γεωμετρίας, τα </w:t>
      </w:r>
      <w:r>
        <w:rPr>
          <w:b/>
          <w:i/>
        </w:rPr>
        <w:t>«Στοιχεία»</w:t>
      </w:r>
      <w:r>
        <w:rPr>
          <w:b/>
        </w:rPr>
        <w:t xml:space="preserve"> . Αυτό ήταν ένα πολύ σημαντικό βήμα προόδου επειδή από τότε και μετά οι μαθηματικοί σε όλο τον αρχα</w:t>
      </w:r>
      <w:r>
        <w:rPr>
          <w:b/>
        </w:rPr>
        <w:t>ίο κόσμο θα μπορούσαν να «χτίζουν» τις ιδέες τους πάνω σε ένα κοινό για όλους πλαίσιο βασικών εννοιών, μεθόδων και θεωρημάτων, γεγονός που συνετέλεσε στην πρόοδο των μαθηματικών.</w:t>
      </w:r>
    </w:p>
    <w:p w:rsidR="00A34687" w:rsidRDefault="00A34687">
      <w:pPr>
        <w:pStyle w:val="a4"/>
      </w:pPr>
    </w:p>
    <w:p w:rsidR="00A34687" w:rsidRDefault="00571147">
      <w:pPr>
        <w:pStyle w:val="a4"/>
        <w:jc w:val="center"/>
      </w:pPr>
      <w:r>
        <w:rPr>
          <w:noProof/>
          <w:lang w:eastAsia="el-GR" w:bidi="ar-SA"/>
        </w:rPr>
        <w:drawing>
          <wp:inline distT="0" distB="0" distL="0" distR="0">
            <wp:extent cx="2082800" cy="3048000"/>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cstate="print"/>
                    <a:srcRect/>
                    <a:stretch>
                      <a:fillRect/>
                    </a:stretch>
                  </pic:blipFill>
                  <pic:spPr bwMode="auto">
                    <a:xfrm>
                      <a:off x="0" y="0"/>
                      <a:ext cx="2082800" cy="3048000"/>
                    </a:xfrm>
                    <a:prstGeom prst="rect">
                      <a:avLst/>
                    </a:prstGeom>
                    <a:noFill/>
                    <a:ln w="9525">
                      <a:noFill/>
                      <a:miter lim="800000"/>
                      <a:headEnd/>
                      <a:tailEnd/>
                    </a:ln>
                  </pic:spPr>
                </pic:pic>
              </a:graphicData>
            </a:graphic>
          </wp:inline>
        </w:drawing>
      </w:r>
    </w:p>
    <w:p w:rsidR="00A34687" w:rsidRDefault="00A34687">
      <w:pPr>
        <w:pStyle w:val="a4"/>
        <w:jc w:val="center"/>
      </w:pPr>
    </w:p>
    <w:p w:rsidR="00A34687" w:rsidRDefault="00A34687">
      <w:pPr>
        <w:pStyle w:val="a4"/>
        <w:jc w:val="center"/>
      </w:pPr>
    </w:p>
    <w:p w:rsidR="00A34687" w:rsidRDefault="00571147">
      <w:pPr>
        <w:pStyle w:val="a4"/>
        <w:jc w:val="both"/>
      </w:pPr>
      <w:r>
        <w:rPr>
          <w:b/>
        </w:rPr>
        <w:t>Μόνο ένα απόσπασμα των «Στοιχείων» του Ιπποκράτη διασώθηκε μέχρι τις ημέ</w:t>
      </w:r>
      <w:r>
        <w:rPr>
          <w:b/>
        </w:rPr>
        <w:t>ρες μας, ενσωματωμένο σε έργο του</w:t>
      </w:r>
      <w:hyperlink r:id="rId25">
        <w:r>
          <w:rPr>
            <w:rStyle w:val="Internet"/>
            <w:b/>
          </w:rPr>
          <w:t xml:space="preserve"> </w:t>
        </w:r>
        <w:proofErr w:type="spellStart"/>
        <w:r>
          <w:rPr>
            <w:rStyle w:val="Internet"/>
            <w:b/>
          </w:rPr>
          <w:t>Σιμπλίκιου</w:t>
        </w:r>
        <w:proofErr w:type="spellEnd"/>
      </w:hyperlink>
      <w:r>
        <w:rPr>
          <w:b/>
        </w:rPr>
        <w:t xml:space="preserve"> . Σε αυτό το απόσπασμα υπολογίζεται το</w:t>
      </w:r>
      <w:hyperlink r:id="rId26">
        <w:r>
          <w:rPr>
            <w:rStyle w:val="Internet"/>
            <w:b/>
          </w:rPr>
          <w:t xml:space="preserve"> </w:t>
        </w:r>
        <w:r>
          <w:rPr>
            <w:rStyle w:val="Internet"/>
            <w:b/>
          </w:rPr>
          <w:lastRenderedPageBreak/>
          <w:t>εμβαδόν</w:t>
        </w:r>
      </w:hyperlink>
      <w:r>
        <w:rPr>
          <w:b/>
        </w:rPr>
        <w:t xml:space="preserve"> των σχημάτων που είναι σήμερα γνωστά διεθνώς ως</w:t>
      </w:r>
      <w:hyperlink r:id="rId27">
        <w:r>
          <w:rPr>
            <w:rStyle w:val="Internet"/>
            <w:b/>
          </w:rPr>
          <w:t xml:space="preserve"> </w:t>
        </w:r>
      </w:hyperlink>
      <w:hyperlink r:id="rId28">
        <w:r>
          <w:rPr>
            <w:rStyle w:val="Internet"/>
            <w:b/>
            <w:i/>
          </w:rPr>
          <w:t>Μηνίσκοι του Ιπποκράτους</w:t>
        </w:r>
      </w:hyperlink>
      <w:r>
        <w:rPr>
          <w:b/>
        </w:rPr>
        <w:t xml:space="preserve"> . Αυτό εντασσόταν τότε σε ένα ερευνητικό πρόγραμμα για την επίτευξη του «</w:t>
      </w:r>
      <w:hyperlink r:id="rId29">
        <w:r>
          <w:rPr>
            <w:rStyle w:val="Internet"/>
            <w:b/>
          </w:rPr>
          <w:t>τετραγωνισμού του κύκλου</w:t>
        </w:r>
      </w:hyperlink>
      <w:r>
        <w:rPr>
          <w:b/>
        </w:rPr>
        <w:t xml:space="preserve">». Προφανώς η στρατηγική ήταν να υποδιαιρεθεί ένας κυκλικός δίσκος σε ημισεληνοειδή μέρη: αν ήταν δυνατός ο υπολογισμός του εμβαδού του καθενός από αυτά τα μέρη, τότε το εμβαδόν </w:t>
      </w:r>
      <w:r>
        <w:rPr>
          <w:b/>
        </w:rPr>
        <w:t>ολόκληρου του</w:t>
      </w:r>
    </w:p>
    <w:p w:rsidR="00A34687" w:rsidRDefault="00571147">
      <w:pPr>
        <w:pStyle w:val="a4"/>
        <w:jc w:val="both"/>
      </w:pPr>
      <w:r>
        <w:rPr>
          <w:b/>
        </w:rPr>
        <w:t xml:space="preserve">δίσκου θα μπορούσε να εξαχθεί. </w:t>
      </w:r>
    </w:p>
    <w:p w:rsidR="00A34687" w:rsidRDefault="00571147">
      <w:pPr>
        <w:pStyle w:val="a4"/>
        <w:jc w:val="center"/>
      </w:pPr>
      <w:r>
        <w:rPr>
          <w:sz w:val="28"/>
          <w:szCs w:val="28"/>
        </w:rPr>
        <w:t xml:space="preserve"> </w:t>
      </w:r>
      <w:r>
        <w:rPr>
          <w:noProof/>
          <w:lang w:eastAsia="el-GR" w:bidi="ar-SA"/>
        </w:rPr>
        <w:drawing>
          <wp:inline distT="0" distB="0" distL="0" distR="0">
            <wp:extent cx="5731510" cy="3238500"/>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cstate="print"/>
                    <a:srcRect/>
                    <a:stretch>
                      <a:fillRect/>
                    </a:stretch>
                  </pic:blipFill>
                  <pic:spPr bwMode="auto">
                    <a:xfrm>
                      <a:off x="0" y="0"/>
                      <a:ext cx="5731510" cy="3238500"/>
                    </a:xfrm>
                    <a:prstGeom prst="rect">
                      <a:avLst/>
                    </a:prstGeom>
                    <a:noFill/>
                    <a:ln w="9525">
                      <a:noFill/>
                      <a:miter lim="800000"/>
                      <a:headEnd/>
                      <a:tailEnd/>
                    </a:ln>
                  </pic:spPr>
                </pic:pic>
              </a:graphicData>
            </a:graphic>
          </wp:inline>
        </w:drawing>
      </w:r>
    </w:p>
    <w:p w:rsidR="00A34687" w:rsidRDefault="00571147">
      <w:pPr>
        <w:pStyle w:val="a4"/>
        <w:jc w:val="both"/>
      </w:pPr>
      <w:r>
        <w:rPr>
          <w:b/>
        </w:rPr>
        <w:t>Μόλις το</w:t>
      </w:r>
      <w:hyperlink r:id="rId31">
        <w:r>
          <w:rPr>
            <w:rStyle w:val="Internet"/>
            <w:b/>
          </w:rPr>
          <w:t xml:space="preserve"> 1882</w:t>
        </w:r>
      </w:hyperlink>
      <w:r>
        <w:rPr>
          <w:b/>
        </w:rPr>
        <w:t xml:space="preserve"> </w:t>
      </w:r>
      <w:proofErr w:type="spellStart"/>
      <w:r>
        <w:rPr>
          <w:b/>
        </w:rPr>
        <w:t>μ.Χ</w:t>
      </w:r>
      <w:proofErr w:type="spellEnd"/>
      <w:r>
        <w:rPr>
          <w:b/>
        </w:rPr>
        <w:t xml:space="preserve">. αποδείχθηκε ότι αυτή η προσέγγιση δεν είχε ελπίδα επιτυχίας, επειδή ο αριθμός </w:t>
      </w:r>
      <w:r>
        <w:rPr>
          <w:b/>
          <w:i/>
        </w:rPr>
        <w:t>π</w:t>
      </w:r>
      <w:r>
        <w:rPr>
          <w:b/>
        </w:rPr>
        <w:t xml:space="preserve"> είναι ένας</w:t>
      </w:r>
      <w:hyperlink r:id="rId32">
        <w:r>
          <w:rPr>
            <w:rStyle w:val="Internet"/>
            <w:b/>
          </w:rPr>
          <w:t xml:space="preserve"> υπερβατικός αριθμός</w:t>
        </w:r>
      </w:hyperlink>
      <w:r>
        <w:rPr>
          <w:b/>
        </w:rPr>
        <w:t>, οπότε δεν είναι κατασκευάσιμος με κανόνα και διαβήτη.</w:t>
      </w:r>
    </w:p>
    <w:p w:rsidR="00A34687" w:rsidRDefault="00571147">
      <w:pPr>
        <w:pStyle w:val="a4"/>
        <w:jc w:val="both"/>
      </w:pPr>
      <w:r>
        <w:rPr>
          <w:b/>
        </w:rPr>
        <w:t>Στον αιώνα μετα, ο Ιπποκράτη και  4 άλλοι μαθηματικοί συνέγραψαν τα δικά τους «</w:t>
      </w:r>
      <w:proofErr w:type="spellStart"/>
      <w:r>
        <w:rPr>
          <w:b/>
        </w:rPr>
        <w:t>Στοιχεία»,βελτιώνοντας</w:t>
      </w:r>
      <w:proofErr w:type="spellEnd"/>
      <w:r>
        <w:rPr>
          <w:b/>
        </w:rPr>
        <w:t xml:space="preserve"> σταθερά την ο</w:t>
      </w:r>
      <w:r>
        <w:rPr>
          <w:b/>
        </w:rPr>
        <w:t>ρολογία και τη λογική τους δομή. Με αυτό τον τρόπο, η πρωτοπόρα δουλειά του Ιπποκράτη έθεσε τα θεμέλια και για τα «Στοιχεία» του</w:t>
      </w:r>
      <w:hyperlink r:id="rId33">
        <w:r>
          <w:rPr>
            <w:rStyle w:val="Internet"/>
            <w:b/>
          </w:rPr>
          <w:t xml:space="preserve"> Ευκλείδη</w:t>
        </w:r>
      </w:hyperlink>
      <w:r>
        <w:rPr>
          <w:b/>
        </w:rPr>
        <w:t xml:space="preserve"> ,που παρέμεινε το πρότυπο εγχειρίδιο γεωμετρίας μέχρι σχεδόν </w:t>
      </w:r>
      <w:r>
        <w:rPr>
          <w:b/>
        </w:rPr>
        <w:t>την εποχή μας.</w:t>
      </w:r>
    </w:p>
    <w:p w:rsidR="00A34687" w:rsidRDefault="00571147">
      <w:pPr>
        <w:pStyle w:val="a4"/>
        <w:jc w:val="both"/>
      </w:pPr>
      <w:r>
        <w:rPr>
          <w:b/>
        </w:rPr>
        <w:t>Δύο άλλες συνεισφορές του Ιπποκράτη αξίζει να σημειωθούν. Ανακάλυψε μια  μέθοδο χειρισμού του προβλήματος του «</w:t>
      </w:r>
      <w:hyperlink r:id="rId34">
        <w:r>
          <w:rPr>
            <w:rStyle w:val="Internet"/>
            <w:b/>
          </w:rPr>
          <w:t>διπλασιασμού του κύβου</w:t>
        </w:r>
      </w:hyperlink>
      <w:r>
        <w:rPr>
          <w:b/>
        </w:rPr>
        <w:t>», δηλαδή του προβλήματος της κατασκευ</w:t>
      </w:r>
      <w:r>
        <w:rPr>
          <w:b/>
        </w:rPr>
        <w:t>ής της κυβικής ρίζας του 2. Αυτό ήταν το άλλο μεγάλο μαθηματικό πρόβλημα της αρχαιότητας. Ο Ιπποκράτης επίσης επινόησε τη μέθοδο της μετατροπής ειδικότερων μαθηματικών προβλημάτων σε ένα γενικότερο πρόβλημα που είναι ευκολότερο να επιλυθεί. Η λύση στο γενι</w:t>
      </w:r>
      <w:r>
        <w:rPr>
          <w:b/>
        </w:rPr>
        <w:t>κότερο πρόβλημα δίνει τότε αυτομάτως τη λύση του αρχικού προβλήματος.</w:t>
      </w:r>
    </w:p>
    <w:p w:rsidR="00A34687" w:rsidRDefault="00A34687">
      <w:pPr>
        <w:pStyle w:val="a4"/>
        <w:jc w:val="both"/>
      </w:pPr>
    </w:p>
    <w:p w:rsidR="00A34687" w:rsidRDefault="00A34687">
      <w:pPr>
        <w:pStyle w:val="a4"/>
        <w:spacing w:line="331" w:lineRule="atLeast"/>
        <w:jc w:val="both"/>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1"/>
        <w:keepLines w:val="0"/>
        <w:spacing w:before="480" w:line="331" w:lineRule="atLeast"/>
        <w:jc w:val="center"/>
      </w:pPr>
    </w:p>
    <w:p w:rsidR="00A34687" w:rsidRDefault="00571147">
      <w:pPr>
        <w:pStyle w:val="1"/>
        <w:spacing w:before="480" w:line="331" w:lineRule="atLeast"/>
        <w:jc w:val="center"/>
      </w:pPr>
      <w:bookmarkStart w:id="4" w:name="_a32zh88r74kt"/>
      <w:bookmarkEnd w:id="4"/>
      <w:r>
        <w:rPr>
          <w:b/>
          <w:sz w:val="36"/>
          <w:szCs w:val="36"/>
          <w:u w:val="single"/>
        </w:rPr>
        <w:t>Αδαμάντιος Κοραής</w:t>
      </w:r>
    </w:p>
    <w:p w:rsidR="00A34687" w:rsidRDefault="00571147">
      <w:pPr>
        <w:pStyle w:val="a4"/>
        <w:spacing w:line="331" w:lineRule="atLeast"/>
        <w:jc w:val="center"/>
      </w:pPr>
      <w:r>
        <w:rPr>
          <w:noProof/>
          <w:lang w:eastAsia="el-GR" w:bidi="ar-SA"/>
        </w:rPr>
        <w:drawing>
          <wp:inline distT="0" distB="0" distL="0" distR="0">
            <wp:extent cx="4754245" cy="3649980"/>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cstate="print"/>
                    <a:srcRect/>
                    <a:stretch>
                      <a:fillRect/>
                    </a:stretch>
                  </pic:blipFill>
                  <pic:spPr bwMode="auto">
                    <a:xfrm>
                      <a:off x="0" y="0"/>
                      <a:ext cx="4754245" cy="3649980"/>
                    </a:xfrm>
                    <a:prstGeom prst="rect">
                      <a:avLst/>
                    </a:prstGeom>
                    <a:noFill/>
                    <a:ln w="9525">
                      <a:noFill/>
                      <a:miter lim="800000"/>
                      <a:headEnd/>
                      <a:tailEnd/>
                    </a:ln>
                  </pic:spPr>
                </pic:pic>
              </a:graphicData>
            </a:graphic>
          </wp:inline>
        </w:drawing>
      </w:r>
    </w:p>
    <w:p w:rsidR="00A34687" w:rsidRDefault="00A34687">
      <w:pPr>
        <w:pStyle w:val="a4"/>
        <w:spacing w:line="331" w:lineRule="atLeast"/>
      </w:pPr>
    </w:p>
    <w:p w:rsidR="00A34687" w:rsidRDefault="00571147">
      <w:pPr>
        <w:pStyle w:val="a4"/>
        <w:spacing w:line="331" w:lineRule="atLeast"/>
        <w:jc w:val="both"/>
      </w:pPr>
      <w:r>
        <w:rPr>
          <w:b/>
        </w:rPr>
        <w:t>Ο Αδαμάντιος Κοραής (</w:t>
      </w:r>
      <w:hyperlink r:id="rId36">
        <w:r>
          <w:rPr>
            <w:rStyle w:val="Internet"/>
            <w:b/>
          </w:rPr>
          <w:t>Σμύρνη</w:t>
        </w:r>
      </w:hyperlink>
      <w:r>
        <w:rPr>
          <w:b/>
        </w:rPr>
        <w:t>,</w:t>
      </w:r>
      <w:hyperlink r:id="rId37">
        <w:r>
          <w:rPr>
            <w:rStyle w:val="Internet"/>
            <w:b/>
          </w:rPr>
          <w:t xml:space="preserve"> 27 Απριλίου</w:t>
        </w:r>
      </w:hyperlink>
      <w:hyperlink r:id="rId38">
        <w:r>
          <w:rPr>
            <w:rStyle w:val="Internet"/>
            <w:b/>
          </w:rPr>
          <w:t xml:space="preserve"> 1748</w:t>
        </w:r>
      </w:hyperlink>
      <w:r>
        <w:rPr>
          <w:b/>
        </w:rPr>
        <w:t xml:space="preserve"> –</w:t>
      </w:r>
      <w:hyperlink r:id="rId39">
        <w:r>
          <w:rPr>
            <w:rStyle w:val="Internet"/>
            <w:b/>
          </w:rPr>
          <w:t xml:space="preserve"> Παρίσι</w:t>
        </w:r>
      </w:hyperlink>
      <w:r>
        <w:rPr>
          <w:b/>
        </w:rPr>
        <w:t>,</w:t>
      </w:r>
      <w:hyperlink r:id="rId40">
        <w:r>
          <w:rPr>
            <w:rStyle w:val="Internet"/>
            <w:b/>
          </w:rPr>
          <w:t xml:space="preserve"> 6 Απριλίου</w:t>
        </w:r>
      </w:hyperlink>
      <w:hyperlink r:id="rId41">
        <w:r>
          <w:rPr>
            <w:rStyle w:val="Internet"/>
            <w:b/>
          </w:rPr>
          <w:t xml:space="preserve"> 1833</w:t>
        </w:r>
      </w:hyperlink>
      <w:r>
        <w:rPr>
          <w:b/>
        </w:rPr>
        <w:t>), ήταν</w:t>
      </w:r>
      <w:hyperlink r:id="rId42">
        <w:r>
          <w:rPr>
            <w:rStyle w:val="Internet"/>
            <w:b/>
          </w:rPr>
          <w:t xml:space="preserve"> Έλληνας</w:t>
        </w:r>
      </w:hyperlink>
      <w:hyperlink r:id="rId43">
        <w:r>
          <w:rPr>
            <w:rStyle w:val="Internet"/>
            <w:b/>
          </w:rPr>
          <w:t xml:space="preserve"> φιλόλογος</w:t>
        </w:r>
      </w:hyperlink>
      <w:r>
        <w:rPr>
          <w:b/>
        </w:rPr>
        <w:t xml:space="preserve"> με βαθιά γνώση του ελληνικού πολιτισμού. Ο Κοραής είναι ένας από τους σημαντικότερους εκπροσώπους του</w:t>
      </w:r>
      <w:hyperlink r:id="rId44">
        <w:r>
          <w:rPr>
            <w:rStyle w:val="Internet"/>
            <w:b/>
          </w:rPr>
          <w:t xml:space="preserve"> νεοελληνικού διαφωτισμού</w:t>
        </w:r>
      </w:hyperlink>
      <w:r>
        <w:rPr>
          <w:b/>
        </w:rPr>
        <w:t xml:space="preserve"> και μνημονεύεται, ανάμεσα σε άλλα, ως πρωτοπόρος στην έκδοση έργων αρχαίας ελληνικής γραμματείας, αλλά και για τις γλωσσικές του απόψεις στην υποστήριξη της</w:t>
      </w:r>
      <w:hyperlink r:id="rId45">
        <w:r>
          <w:rPr>
            <w:rStyle w:val="Internet"/>
            <w:b/>
          </w:rPr>
          <w:t xml:space="preserve"> καθαρεύουσας</w:t>
        </w:r>
      </w:hyperlink>
      <w:r>
        <w:rPr>
          <w:b/>
        </w:rPr>
        <w:t>, σε μια μετριοπαθή όμως μορφή της με σκοπό την εκκαθάριση των πλείστων ξένων λέξεων που υπήρχαν στη γλώσσα του λαού.</w:t>
      </w:r>
    </w:p>
    <w:p w:rsidR="00A34687" w:rsidRDefault="00A34687">
      <w:pPr>
        <w:pStyle w:val="2"/>
        <w:keepLines w:val="0"/>
        <w:spacing w:after="80" w:line="331" w:lineRule="atLeast"/>
        <w:jc w:val="center"/>
      </w:pPr>
      <w:bookmarkStart w:id="5" w:name="_qa2avqjok7nq"/>
      <w:bookmarkEnd w:id="5"/>
    </w:p>
    <w:p w:rsidR="00A34687" w:rsidRDefault="00A34687">
      <w:pPr>
        <w:pStyle w:val="2"/>
        <w:keepLines w:val="0"/>
        <w:spacing w:after="80" w:line="331" w:lineRule="atLeast"/>
        <w:jc w:val="center"/>
      </w:pPr>
      <w:bookmarkStart w:id="6" w:name="_ft6ceif9iv89"/>
      <w:bookmarkEnd w:id="6"/>
    </w:p>
    <w:p w:rsidR="00A34687" w:rsidRDefault="00A34687">
      <w:pPr>
        <w:pStyle w:val="2"/>
        <w:keepLines w:val="0"/>
        <w:spacing w:after="80" w:line="331" w:lineRule="atLeast"/>
        <w:jc w:val="center"/>
      </w:pPr>
    </w:p>
    <w:p w:rsidR="00A34687" w:rsidRDefault="00571147">
      <w:pPr>
        <w:pStyle w:val="2"/>
        <w:spacing w:after="80" w:line="331" w:lineRule="atLeast"/>
        <w:jc w:val="center"/>
      </w:pPr>
      <w:bookmarkStart w:id="7" w:name="_eenhzx45xgsj"/>
      <w:bookmarkEnd w:id="7"/>
      <w:r>
        <w:rPr>
          <w:b/>
          <w:sz w:val="40"/>
          <w:szCs w:val="40"/>
        </w:rPr>
        <w:t>Καταγωγή</w:t>
      </w:r>
    </w:p>
    <w:p w:rsidR="00A34687" w:rsidRDefault="00A34687">
      <w:pPr>
        <w:pStyle w:val="a4"/>
      </w:pPr>
    </w:p>
    <w:p w:rsidR="00A34687" w:rsidRDefault="00571147">
      <w:pPr>
        <w:pStyle w:val="a4"/>
        <w:spacing w:line="331" w:lineRule="atLeast"/>
        <w:jc w:val="both"/>
      </w:pPr>
      <w:r>
        <w:rPr>
          <w:b/>
        </w:rPr>
        <w:t>Ο Αδαμάντιος Κοραής γεννήθηκε στη</w:t>
      </w:r>
      <w:hyperlink r:id="rId46">
        <w:r>
          <w:rPr>
            <w:rStyle w:val="Internet"/>
            <w:b/>
          </w:rPr>
          <w:t xml:space="preserve"> Σμύρνη</w:t>
        </w:r>
      </w:hyperlink>
      <w:r>
        <w:rPr>
          <w:b/>
        </w:rPr>
        <w:t xml:space="preserve"> στις 27 Απριλίου 1748. Πατέρας του ήταν ο</w:t>
      </w:r>
      <w:hyperlink r:id="rId47">
        <w:r>
          <w:rPr>
            <w:rStyle w:val="Internet"/>
            <w:b/>
          </w:rPr>
          <w:t xml:space="preserve"> Ιωάννης Κοραής</w:t>
        </w:r>
      </w:hyperlink>
      <w:r>
        <w:rPr>
          <w:b/>
        </w:rPr>
        <w:t>, καταγόμενος από τη</w:t>
      </w:r>
      <w:hyperlink r:id="rId48">
        <w:r>
          <w:rPr>
            <w:rStyle w:val="Internet"/>
            <w:b/>
          </w:rPr>
          <w:t xml:space="preserve"> Χίο</w:t>
        </w:r>
      </w:hyperlink>
      <w:r>
        <w:rPr>
          <w:b/>
        </w:rPr>
        <w:t xml:space="preserve">. Ορφάνεψε σε μικρή ηλικία ο πατέρας του Αδαμάντιου και στράφηκε νωρίς στο εμπόριο. Στην ελληνική κοινότητα της Σμύρνης εκλεγόταν συχνά δημογέροντας ή επίτροπος των ιδρυμάτων της κοινότητας και του </w:t>
      </w:r>
      <w:proofErr w:type="spellStart"/>
      <w:r>
        <w:rPr>
          <w:b/>
        </w:rPr>
        <w:t>Μετοχίου</w:t>
      </w:r>
      <w:proofErr w:type="spellEnd"/>
      <w:r>
        <w:rPr>
          <w:b/>
        </w:rPr>
        <w:t xml:space="preserve"> του Παναγίου Τάφ</w:t>
      </w:r>
      <w:r>
        <w:rPr>
          <w:b/>
        </w:rPr>
        <w:t>ου στη Σμύρνη.</w:t>
      </w:r>
      <w:r>
        <w:rPr>
          <w:b/>
          <w:vertAlign w:val="superscript"/>
        </w:rPr>
        <w:t xml:space="preserve"> </w:t>
      </w:r>
      <w:r>
        <w:rPr>
          <w:b/>
        </w:rPr>
        <w:t xml:space="preserve">Χρημάτισε πρόεδρος του </w:t>
      </w:r>
      <w:r>
        <w:rPr>
          <w:b/>
          <w:i/>
        </w:rPr>
        <w:t>συστήματος</w:t>
      </w:r>
      <w:r>
        <w:rPr>
          <w:b/>
        </w:rPr>
        <w:t xml:space="preserve"> των Χιωτών της πόλης. Μητέρα του ήταν η Θωμαΐδα </w:t>
      </w:r>
      <w:proofErr w:type="spellStart"/>
      <w:r>
        <w:rPr>
          <w:b/>
        </w:rPr>
        <w:t>Ρυσίου</w:t>
      </w:r>
      <w:proofErr w:type="spellEnd"/>
      <w:r>
        <w:rPr>
          <w:b/>
        </w:rPr>
        <w:t>. Στις οικογένειες και των δύο γονέων του υπήρχαν λόγιοι: Από την πλευρά του πατέρα του, μακρινός πρόγονος ήταν ο ιατροφιλόσοφος</w:t>
      </w:r>
      <w:hyperlink r:id="rId49">
        <w:r>
          <w:rPr>
            <w:rStyle w:val="Internet"/>
            <w:b/>
          </w:rPr>
          <w:t xml:space="preserve"> Αντώνιος Κοραής</w:t>
        </w:r>
      </w:hyperlink>
      <w:r>
        <w:rPr>
          <w:b/>
        </w:rPr>
        <w:t>, αδελφός του πατέρα του, υπήρχε επίσης ο Σωφρόνιος Βελιγραδίου, και εξάδελφός του πατέρα του, αλλά και ο ιερομόναχος Κύριλλος, δάσκαλος στη Χίο.</w:t>
      </w:r>
      <w:r>
        <w:rPr>
          <w:b/>
          <w:vertAlign w:val="superscript"/>
        </w:rPr>
        <w:t xml:space="preserve"> </w:t>
      </w:r>
      <w:r>
        <w:rPr>
          <w:b/>
        </w:rPr>
        <w:t xml:space="preserve"> Από την πλευρά του πατέρα του προερχόταν κι ο γενναίος ναυτικός </w:t>
      </w:r>
      <w:r>
        <w:rPr>
          <w:b/>
          <w:i/>
        </w:rPr>
        <w:t>Ιππότης</w:t>
      </w:r>
      <w:hyperlink r:id="rId50">
        <w:r>
          <w:rPr>
            <w:rStyle w:val="Internet"/>
            <w:b/>
          </w:rPr>
          <w:t xml:space="preserve"> Κωνσταντίνος Κοραής</w:t>
        </w:r>
      </w:hyperlink>
      <w:r>
        <w:rPr>
          <w:b/>
        </w:rPr>
        <w:t>.</w:t>
      </w:r>
      <w:r>
        <w:rPr>
          <w:b/>
          <w:vertAlign w:val="superscript"/>
        </w:rPr>
        <w:t xml:space="preserve"> </w:t>
      </w:r>
      <w:proofErr w:type="spellStart"/>
      <w:r>
        <w:rPr>
          <w:b/>
        </w:rPr>
        <w:t>Άπό</w:t>
      </w:r>
      <w:proofErr w:type="spellEnd"/>
      <w:r>
        <w:rPr>
          <w:b/>
        </w:rPr>
        <w:t xml:space="preserve"> τη μεριά της μητέρας του προερχόταν ο παππούς της</w:t>
      </w:r>
      <w:hyperlink r:id="rId51">
        <w:r>
          <w:rPr>
            <w:rStyle w:val="Internet"/>
            <w:b/>
          </w:rPr>
          <w:t xml:space="preserve"> Αδαμάντιος </w:t>
        </w:r>
        <w:proofErr w:type="spellStart"/>
        <w:r>
          <w:rPr>
            <w:rStyle w:val="Internet"/>
            <w:b/>
          </w:rPr>
          <w:t>Ρύσιος</w:t>
        </w:r>
        <w:proofErr w:type="spellEnd"/>
      </w:hyperlink>
      <w:r>
        <w:rPr>
          <w:b/>
        </w:rPr>
        <w:t>, σημαντικός λόγιος της εποχής του, ο οποίος πεθαίνοντας μόλις ένα χρόνο πριν τη γέννηση του Αδαμαντίου, του κληροδότησε τη βιβλιοθήκη του. Ο Αδαμάντιος Κοραής ήταν το πρώτο από τα</w:t>
      </w:r>
      <w:r>
        <w:rPr>
          <w:b/>
        </w:rPr>
        <w:t xml:space="preserve"> οκτώ παιδιά της οικογένειάς του: ωστόσο επέζησε μόνο ένας αδελφός ονόματι Ανδρέας. Διδάχθηκε από κάποιον Εβραίο την</w:t>
      </w:r>
      <w:hyperlink r:id="rId52">
        <w:r>
          <w:rPr>
            <w:rStyle w:val="Internet"/>
            <w:b/>
          </w:rPr>
          <w:t xml:space="preserve"> εβραϊκή γλώσσα</w:t>
        </w:r>
      </w:hyperlink>
      <w:r>
        <w:rPr>
          <w:b/>
        </w:rPr>
        <w:t>, κι από τον</w:t>
      </w:r>
      <w:hyperlink r:id="rId53">
        <w:r>
          <w:rPr>
            <w:rStyle w:val="Internet"/>
            <w:b/>
          </w:rPr>
          <w:t xml:space="preserve"> Ολλανδό</w:t>
        </w:r>
      </w:hyperlink>
      <w:r>
        <w:rPr>
          <w:b/>
        </w:rPr>
        <w:t xml:space="preserve"> πάστορα </w:t>
      </w:r>
      <w:proofErr w:type="spellStart"/>
      <w:r>
        <w:rPr>
          <w:b/>
        </w:rPr>
        <w:t>τουολλανδικού</w:t>
      </w:r>
      <w:proofErr w:type="spellEnd"/>
      <w:r>
        <w:rPr>
          <w:b/>
        </w:rPr>
        <w:t xml:space="preserve"> προξενείου της Σμύρνης, </w:t>
      </w:r>
      <w:proofErr w:type="spellStart"/>
      <w:r>
        <w:rPr>
          <w:b/>
        </w:rPr>
        <w:t>Berhard</w:t>
      </w:r>
      <w:proofErr w:type="spellEnd"/>
      <w:r>
        <w:rPr>
          <w:b/>
        </w:rPr>
        <w:t xml:space="preserve"> </w:t>
      </w:r>
      <w:proofErr w:type="spellStart"/>
      <w:r>
        <w:rPr>
          <w:b/>
        </w:rPr>
        <w:t>Keun</w:t>
      </w:r>
      <w:proofErr w:type="spellEnd"/>
      <w:r>
        <w:rPr>
          <w:b/>
        </w:rPr>
        <w:t>, λατινικά.</w:t>
      </w: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rPr>
        <w:t>.</w:t>
      </w:r>
      <w:r>
        <w:rPr>
          <w:noProof/>
          <w:lang w:eastAsia="el-GR" w:bidi="ar-SA"/>
        </w:rPr>
        <w:lastRenderedPageBreak/>
        <w:drawing>
          <wp:inline distT="0" distB="0" distL="0" distR="0">
            <wp:extent cx="5731510" cy="3911600"/>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4" cstate="print"/>
                    <a:srcRect/>
                    <a:stretch>
                      <a:fillRect/>
                    </a:stretch>
                  </pic:blipFill>
                  <pic:spPr bwMode="auto">
                    <a:xfrm>
                      <a:off x="0" y="0"/>
                      <a:ext cx="5731510" cy="3911600"/>
                    </a:xfrm>
                    <a:prstGeom prst="rect">
                      <a:avLst/>
                    </a:prstGeom>
                    <a:noFill/>
                    <a:ln w="9525">
                      <a:noFill/>
                      <a:miter lim="800000"/>
                      <a:headEnd/>
                      <a:tailEnd/>
                    </a:ln>
                  </pic:spPr>
                </pic:pic>
              </a:graphicData>
            </a:graphic>
          </wp:inline>
        </w:drawing>
      </w:r>
    </w:p>
    <w:p w:rsidR="00A34687" w:rsidRDefault="00A34687">
      <w:pPr>
        <w:pStyle w:val="a4"/>
      </w:pPr>
    </w:p>
    <w:p w:rsidR="00A34687" w:rsidRDefault="00571147">
      <w:pPr>
        <w:pStyle w:val="3"/>
        <w:keepLines w:val="0"/>
        <w:spacing w:before="280" w:line="331" w:lineRule="atLeast"/>
      </w:pPr>
      <w:bookmarkStart w:id="8" w:name="_ygipapm06s1m"/>
      <w:bookmarkEnd w:id="8"/>
      <w:r>
        <w:rPr>
          <w:b/>
          <w:i/>
          <w:color w:val="000000"/>
          <w:u w:val="single"/>
        </w:rPr>
        <w:t>Στο Άμστερνταμ</w:t>
      </w:r>
    </w:p>
    <w:p w:rsidR="00A34687" w:rsidRDefault="00A34687">
      <w:pPr>
        <w:pStyle w:val="a4"/>
      </w:pPr>
    </w:p>
    <w:p w:rsidR="00A34687" w:rsidRDefault="00571147">
      <w:pPr>
        <w:pStyle w:val="a4"/>
        <w:spacing w:line="331" w:lineRule="atLeast"/>
      </w:pPr>
      <w:r>
        <w:rPr>
          <w:noProof/>
          <w:lang w:eastAsia="el-GR" w:bidi="ar-SA"/>
        </w:rPr>
        <w:drawing>
          <wp:inline distT="0" distB="0" distL="0" distR="0">
            <wp:extent cx="4000500" cy="289560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5" cstate="print"/>
                    <a:srcRect/>
                    <a:stretch>
                      <a:fillRect/>
                    </a:stretch>
                  </pic:blipFill>
                  <pic:spPr bwMode="auto">
                    <a:xfrm>
                      <a:off x="0" y="0"/>
                      <a:ext cx="4000500" cy="2895600"/>
                    </a:xfrm>
                    <a:prstGeom prst="rect">
                      <a:avLst/>
                    </a:prstGeom>
                    <a:noFill/>
                    <a:ln w="9525">
                      <a:noFill/>
                      <a:miter lim="800000"/>
                      <a:headEnd/>
                      <a:tailEnd/>
                    </a:ln>
                  </pic:spPr>
                </pic:pic>
              </a:graphicData>
            </a:graphic>
          </wp:inline>
        </w:drawing>
      </w:r>
      <w:r>
        <w:rPr>
          <w:b/>
        </w:rPr>
        <w:t xml:space="preserve">      </w:t>
      </w:r>
    </w:p>
    <w:p w:rsidR="00A34687" w:rsidRDefault="00571147">
      <w:pPr>
        <w:pStyle w:val="a4"/>
        <w:spacing w:line="331" w:lineRule="atLeast"/>
      </w:pPr>
      <w:r>
        <w:rPr>
          <w:b/>
        </w:rPr>
        <w:t xml:space="preserve">Το σπίτι στην οδό </w:t>
      </w:r>
      <w:proofErr w:type="spellStart"/>
      <w:r>
        <w:rPr>
          <w:b/>
        </w:rPr>
        <w:t>Voorburgwal</w:t>
      </w:r>
      <w:proofErr w:type="spellEnd"/>
      <w:r>
        <w:rPr>
          <w:b/>
        </w:rPr>
        <w:t xml:space="preserve"> 65, όπου έζησε ο Αδαμάντιος Κοραής στο Άμστερνταμ την δεκαετία του 1770</w:t>
      </w:r>
    </w:p>
    <w:p w:rsidR="00A34687" w:rsidRDefault="00571147">
      <w:pPr>
        <w:pStyle w:val="a4"/>
        <w:spacing w:line="331" w:lineRule="atLeast"/>
        <w:jc w:val="both"/>
      </w:pPr>
      <w:r>
        <w:rPr>
          <w:b/>
        </w:rPr>
        <w:t xml:space="preserve">Επιθυμία της οικογένειάς του όμως </w:t>
      </w:r>
      <w:r>
        <w:rPr>
          <w:b/>
        </w:rPr>
        <w:t xml:space="preserve">ήταν να ασχοληθεί με το εμπόριο, γι' αυτό και το </w:t>
      </w:r>
      <w:r>
        <w:rPr>
          <w:b/>
        </w:rPr>
        <w:lastRenderedPageBreak/>
        <w:t>1771 κατέληξαν στη συμβιβαστική λύση να μεταβεί στο</w:t>
      </w:r>
      <w:hyperlink r:id="rId56">
        <w:r>
          <w:rPr>
            <w:rStyle w:val="Internet"/>
            <w:b/>
          </w:rPr>
          <w:t xml:space="preserve"> Άμστερνταμ</w:t>
        </w:r>
      </w:hyperlink>
      <w:r>
        <w:rPr>
          <w:b/>
        </w:rPr>
        <w:t>,</w:t>
      </w:r>
      <w:r>
        <w:rPr>
          <w:b/>
          <w:vertAlign w:val="superscript"/>
        </w:rPr>
        <w:t xml:space="preserve"> </w:t>
      </w:r>
      <w:r>
        <w:rPr>
          <w:b/>
        </w:rPr>
        <w:t xml:space="preserve"> όπου, παράλληλα με τις οικογενειακές επιχειρήσεις, θα μπορούσε να διευρύνει τους ορί</w:t>
      </w:r>
      <w:r>
        <w:rPr>
          <w:b/>
        </w:rPr>
        <w:t xml:space="preserve">ζοντές του και να αποκτήσει την καλλιέργεια που επιθυμούσε. Στην πραγματικότητα, εγκαθίσταται ως αντιπρόσωπος μιας εταιρείας, μιας </w:t>
      </w:r>
      <w:proofErr w:type="spellStart"/>
      <w:r>
        <w:rPr>
          <w:b/>
          <w:i/>
        </w:rPr>
        <w:t>συντροφίας</w:t>
      </w:r>
      <w:proofErr w:type="spellEnd"/>
      <w:r>
        <w:rPr>
          <w:b/>
        </w:rPr>
        <w:t>, με έδρα τη</w:t>
      </w:r>
      <w:hyperlink r:id="rId57">
        <w:r>
          <w:rPr>
            <w:rStyle w:val="Internet"/>
            <w:b/>
          </w:rPr>
          <w:t xml:space="preserve"> Σμύρνη</w:t>
        </w:r>
      </w:hyperlink>
      <w:r>
        <w:rPr>
          <w:b/>
        </w:rPr>
        <w:t>.  Εκείνο που χαρακτηρίζει την παραμονή το</w:t>
      </w:r>
      <w:r>
        <w:rPr>
          <w:b/>
        </w:rPr>
        <w:t>υ εκεί είναι «το πολύπλευρο των δραστηριοτήτων του» και το ραγδαίο της μεταστροφής του μέσα σε λίγους μήνες.</w:t>
      </w:r>
      <w:r>
        <w:rPr>
          <w:b/>
          <w:vertAlign w:val="superscript"/>
        </w:rPr>
        <w:t xml:space="preserve"> </w:t>
      </w:r>
      <w:r>
        <w:rPr>
          <w:b/>
        </w:rPr>
        <w:t xml:space="preserve"> Έτσι μαθαίνει γλώσσες, (ολλανδικά, εβραϊκά, ισπανικά) και μουσική (κιθάρα), μα και θετικές επιστήμες (γεωμετρία).</w:t>
      </w:r>
      <w:r>
        <w:rPr>
          <w:b/>
          <w:vertAlign w:val="superscript"/>
        </w:rPr>
        <w:t xml:space="preserve"> </w:t>
      </w:r>
      <w:r>
        <w:rPr>
          <w:b/>
        </w:rPr>
        <w:t>Παράλληλα σταθεροποιεί και διευρ</w:t>
      </w:r>
      <w:r>
        <w:rPr>
          <w:b/>
        </w:rPr>
        <w:t>ύνει την αρχαιομάθειά του.</w:t>
      </w:r>
      <w:r>
        <w:rPr>
          <w:b/>
          <w:vertAlign w:val="superscript"/>
        </w:rPr>
        <w:t xml:space="preserve"> </w:t>
      </w:r>
      <w:r>
        <w:rPr>
          <w:b/>
        </w:rPr>
        <w:t xml:space="preserve"> Γνωρίζει μια Λουθηρανή κοπέλα και δρομολογεί γάμο μαζί της, όμως ο θάνατός της μετά από σύντομη ασθένεια ανατρέπει την προοπτική του γάμου.</w:t>
      </w:r>
      <w:r>
        <w:rPr>
          <w:b/>
          <w:vertAlign w:val="superscript"/>
        </w:rPr>
        <w:t xml:space="preserve"> </w:t>
      </w:r>
      <w:r>
        <w:rPr>
          <w:b/>
        </w:rPr>
        <w:t xml:space="preserve"> Οι εμπορικές του ενασχολήσεις επικεντρώνονται σε μεταπρατικές δραστηριότητες. Επιχειρών</w:t>
      </w:r>
      <w:r>
        <w:rPr>
          <w:b/>
        </w:rPr>
        <w:t xml:space="preserve">τας όμως, στη συνέχεια, να ασκήσει με νέους όρους το εμπόριο, δηλαδή να παρακάμψει τους μεσάζοντες, επενδύοντας μέρος του κεφαλαίου της επιχείρησης σε βιοτεχνία η οποία </w:t>
      </w:r>
      <w:proofErr w:type="spellStart"/>
      <w:r>
        <w:rPr>
          <w:b/>
        </w:rPr>
        <w:t>ό,τι</w:t>
      </w:r>
      <w:proofErr w:type="spellEnd"/>
      <w:r>
        <w:rPr>
          <w:b/>
        </w:rPr>
        <w:t xml:space="preserve"> παρήγαγε θα το εμπορευόταν και η ίδια, και ταυτόχρονα, να επεκταθεί και στον τομέα</w:t>
      </w:r>
      <w:r>
        <w:rPr>
          <w:b/>
        </w:rPr>
        <w:t xml:space="preserve"> του θαλάσσιου εμπορίου, αποτυγχάνει. Η αδυναμία συντονισμού της επιχειρηματικής στρατηγικής και της στρατηγικής των κεφαλαίων οδήγησε σε αποσύνθεση της επιχείρησης. </w:t>
      </w:r>
      <w:proofErr w:type="spellStart"/>
      <w:r>
        <w:rPr>
          <w:b/>
        </w:rPr>
        <w:t>Tο</w:t>
      </w:r>
      <w:proofErr w:type="spellEnd"/>
      <w:r>
        <w:rPr>
          <w:b/>
        </w:rPr>
        <w:t xml:space="preserve"> 1777 εγκατέλειψε το Άμστερνταμ και επέστρεψε στη Σμύρνη.</w:t>
      </w:r>
    </w:p>
    <w:p w:rsidR="00A34687" w:rsidRDefault="00A34687">
      <w:pPr>
        <w:pStyle w:val="a4"/>
        <w:jc w:val="both"/>
      </w:pPr>
    </w:p>
    <w:p w:rsidR="00A34687" w:rsidRDefault="00A34687">
      <w:pPr>
        <w:pStyle w:val="3"/>
        <w:keepLines w:val="0"/>
        <w:spacing w:before="280" w:line="331" w:lineRule="atLeast"/>
      </w:pPr>
      <w:bookmarkStart w:id="9" w:name="_gqkpbixxwzfg"/>
      <w:bookmarkEnd w:id="9"/>
    </w:p>
    <w:p w:rsidR="00A34687" w:rsidRDefault="00A34687">
      <w:pPr>
        <w:pStyle w:val="3"/>
        <w:keepLines w:val="0"/>
        <w:spacing w:before="280" w:line="331" w:lineRule="atLeast"/>
      </w:pPr>
      <w:bookmarkStart w:id="10" w:name="_4l17382lx4ht"/>
      <w:bookmarkEnd w:id="10"/>
    </w:p>
    <w:p w:rsidR="00A34687" w:rsidRDefault="00571147">
      <w:pPr>
        <w:pStyle w:val="3"/>
        <w:keepLines w:val="0"/>
        <w:spacing w:before="280" w:line="331" w:lineRule="atLeast"/>
      </w:pPr>
      <w:bookmarkStart w:id="11" w:name="_t1ohmczpv5k"/>
      <w:bookmarkEnd w:id="11"/>
      <w:r>
        <w:rPr>
          <w:b/>
          <w:i/>
          <w:color w:val="000000"/>
          <w:u w:val="single"/>
        </w:rPr>
        <w:t>Στη Σμύρνη</w:t>
      </w:r>
    </w:p>
    <w:p w:rsidR="00A34687" w:rsidRDefault="00571147">
      <w:pPr>
        <w:pStyle w:val="a4"/>
        <w:spacing w:line="331" w:lineRule="atLeast"/>
        <w:jc w:val="both"/>
      </w:pPr>
      <w:r>
        <w:rPr>
          <w:b/>
        </w:rPr>
        <w:t>Στη Σμύρνη έφθασ</w:t>
      </w:r>
      <w:r>
        <w:rPr>
          <w:b/>
        </w:rPr>
        <w:t>ε την άνοιξη του 1779.  Λίγο καιρό πριν από την άφιξή του η πατρική του οικία είχε καταστραφεί από πυρκαγιά, που είχε κάψει μεγάλο μέρος της πόλης. Έτσι, θα αναγκαστούν οικογενειακώς να μετοικήσουν σε άλλη συνοικία.</w:t>
      </w:r>
      <w:hyperlink r:id="rId58" w:anchor="cite_note-19" w:history="1">
        <w:r>
          <w:rPr>
            <w:rStyle w:val="Internet"/>
            <w:b/>
            <w:vertAlign w:val="superscript"/>
          </w:rPr>
          <w:t>[15]</w:t>
        </w:r>
      </w:hyperlink>
      <w:r>
        <w:rPr>
          <w:b/>
        </w:rPr>
        <w:t xml:space="preserve"> Όταν επιστρέψει στη Σμύρνη, θα δουλέψει ως γραμματέας του επιτρόπου πατέρα του και των άλλων επιτρόπων στο εκεί Μετόχι του Παναγίου Τάφου.</w:t>
      </w:r>
    </w:p>
    <w:p w:rsidR="00A34687" w:rsidRDefault="00A34687">
      <w:pPr>
        <w:pStyle w:val="a4"/>
        <w:jc w:val="both"/>
      </w:pPr>
    </w:p>
    <w:p w:rsidR="00A34687" w:rsidRDefault="00571147">
      <w:pPr>
        <w:pStyle w:val="a4"/>
        <w:spacing w:line="331" w:lineRule="atLeast"/>
      </w:pPr>
      <w:r>
        <w:rPr>
          <w:noProof/>
          <w:lang w:eastAsia="el-GR" w:bidi="ar-SA"/>
        </w:rPr>
        <w:lastRenderedPageBreak/>
        <w:drawing>
          <wp:inline distT="0" distB="0" distL="0" distR="0">
            <wp:extent cx="5731510" cy="3454400"/>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9" cstate="print"/>
                    <a:srcRect/>
                    <a:stretch>
                      <a:fillRect/>
                    </a:stretch>
                  </pic:blipFill>
                  <pic:spPr bwMode="auto">
                    <a:xfrm>
                      <a:off x="0" y="0"/>
                      <a:ext cx="5731510" cy="345440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pPr>
    </w:p>
    <w:p w:rsidR="00A34687" w:rsidRDefault="00571147">
      <w:pPr>
        <w:pStyle w:val="a4"/>
        <w:spacing w:line="331" w:lineRule="atLeast"/>
      </w:pPr>
      <w:r>
        <w:rPr>
          <w:b/>
          <w:i/>
          <w:sz w:val="28"/>
          <w:szCs w:val="28"/>
          <w:u w:val="single"/>
        </w:rPr>
        <w:t>Στο Μονπελιέ</w:t>
      </w:r>
    </w:p>
    <w:p w:rsidR="00A34687" w:rsidRDefault="00571147">
      <w:pPr>
        <w:pStyle w:val="a4"/>
        <w:spacing w:line="331" w:lineRule="atLeast"/>
        <w:jc w:val="both"/>
      </w:pPr>
      <w:r>
        <w:rPr>
          <w:b/>
        </w:rPr>
        <w:t>Φεύγει πάλι, το 1782, για ιατρικές σπουδές στο</w:t>
      </w:r>
      <w:hyperlink r:id="rId60">
        <w:r>
          <w:rPr>
            <w:rStyle w:val="Internet"/>
            <w:b/>
          </w:rPr>
          <w:t xml:space="preserve"> Μονπελιέ</w:t>
        </w:r>
      </w:hyperlink>
      <w:r>
        <w:rPr>
          <w:b/>
        </w:rPr>
        <w:t xml:space="preserve"> της</w:t>
      </w:r>
      <w:hyperlink r:id="rId61">
        <w:r>
          <w:rPr>
            <w:rStyle w:val="Internet"/>
            <w:b/>
          </w:rPr>
          <w:t xml:space="preserve"> Γαλλίας</w:t>
        </w:r>
      </w:hyperlink>
      <w:r>
        <w:rPr>
          <w:b/>
        </w:rPr>
        <w:t>.</w:t>
      </w:r>
      <w:r>
        <w:rPr>
          <w:b/>
          <w:vertAlign w:val="superscript"/>
        </w:rPr>
        <w:t xml:space="preserve"> </w:t>
      </w:r>
      <w:r>
        <w:rPr>
          <w:b/>
        </w:rPr>
        <w:t xml:space="preserve"> Χάρη στην οικονομική ενίσχυση του</w:t>
      </w:r>
      <w:hyperlink r:id="rId62">
        <w:r>
          <w:rPr>
            <w:rStyle w:val="Internet"/>
            <w:b/>
          </w:rPr>
          <w:t xml:space="preserve"> Μακάριου Νοταρά</w:t>
        </w:r>
      </w:hyperlink>
      <w:r>
        <w:rPr>
          <w:b/>
        </w:rPr>
        <w:t xml:space="preserve"> ολοκ</w:t>
      </w:r>
      <w:r>
        <w:rPr>
          <w:b/>
        </w:rPr>
        <w:t>ληρώνει τις σπουδές του.</w:t>
      </w:r>
      <w:r>
        <w:rPr>
          <w:b/>
          <w:vertAlign w:val="superscript"/>
        </w:rPr>
        <w:t xml:space="preserve"> </w:t>
      </w:r>
      <w:r>
        <w:rPr>
          <w:b/>
        </w:rPr>
        <w:t xml:space="preserve">Το 1786 δημοσιεύει την διπλωματική του εργασία στη λατινική γλώσσα με τίτλο </w:t>
      </w:r>
      <w:proofErr w:type="spellStart"/>
      <w:r>
        <w:rPr>
          <w:b/>
          <w:i/>
        </w:rPr>
        <w:t>Pyretologiae</w:t>
      </w:r>
      <w:proofErr w:type="spellEnd"/>
      <w:r>
        <w:rPr>
          <w:b/>
          <w:i/>
        </w:rPr>
        <w:t xml:space="preserve"> </w:t>
      </w:r>
      <w:proofErr w:type="spellStart"/>
      <w:r>
        <w:rPr>
          <w:b/>
          <w:i/>
        </w:rPr>
        <w:t>Synopsis</w:t>
      </w:r>
      <w:proofErr w:type="spellEnd"/>
      <w:r>
        <w:rPr>
          <w:b/>
        </w:rPr>
        <w:t xml:space="preserve"> αλλά και τη σύντομη διδακτορική διατριβή του, </w:t>
      </w:r>
      <w:proofErr w:type="spellStart"/>
      <w:r>
        <w:rPr>
          <w:b/>
          <w:i/>
        </w:rPr>
        <w:t>Medicus</w:t>
      </w:r>
      <w:proofErr w:type="spellEnd"/>
      <w:r>
        <w:rPr>
          <w:b/>
          <w:i/>
        </w:rPr>
        <w:t xml:space="preserve"> </w:t>
      </w:r>
      <w:proofErr w:type="spellStart"/>
      <w:r>
        <w:rPr>
          <w:b/>
          <w:i/>
        </w:rPr>
        <w:t>Hippocraticus</w:t>
      </w:r>
      <w:proofErr w:type="spellEnd"/>
      <w:r>
        <w:rPr>
          <w:b/>
        </w:rPr>
        <w:t xml:space="preserve"> (1787).</w:t>
      </w:r>
    </w:p>
    <w:p w:rsidR="00A34687" w:rsidRDefault="00A34687">
      <w:pPr>
        <w:pStyle w:val="a4"/>
        <w:jc w:val="both"/>
      </w:pPr>
    </w:p>
    <w:p w:rsidR="00A34687" w:rsidRDefault="00571147">
      <w:pPr>
        <w:pStyle w:val="3"/>
        <w:keepLines w:val="0"/>
        <w:spacing w:before="280" w:line="331" w:lineRule="atLeast"/>
        <w:jc w:val="both"/>
      </w:pPr>
      <w:bookmarkStart w:id="12" w:name="_ha2kdooz5rmq"/>
      <w:bookmarkEnd w:id="12"/>
      <w:r>
        <w:rPr>
          <w:b/>
          <w:i/>
          <w:color w:val="000000"/>
          <w:u w:val="single"/>
        </w:rPr>
        <w:t>Στο Παρίσι</w:t>
      </w:r>
    </w:p>
    <w:p w:rsidR="00A34687" w:rsidRDefault="00571147">
      <w:pPr>
        <w:pStyle w:val="a4"/>
        <w:spacing w:line="331" w:lineRule="atLeast"/>
        <w:jc w:val="both"/>
      </w:pPr>
      <w:r>
        <w:rPr>
          <w:b/>
        </w:rPr>
        <w:t>Με το πτυχίο της Ιατρικής από το Μονπελιέ είχ</w:t>
      </w:r>
      <w:r>
        <w:rPr>
          <w:b/>
        </w:rPr>
        <w:t>ε αποφασίσει οριστικά να μην εξασκήσει το επάγγελμα του γιατρού, αλλά να ζήσει στο Παρίσι, ενασχολούμενος με τις φιλολογικές επιστήμες. Η άφιξή του στο Παρίσι συνέπεσε με τις παραμονές της</w:t>
      </w:r>
      <w:hyperlink r:id="rId63">
        <w:r>
          <w:rPr>
            <w:rStyle w:val="Internet"/>
            <w:b/>
          </w:rPr>
          <w:t xml:space="preserve"> Γ</w:t>
        </w:r>
        <w:r>
          <w:rPr>
            <w:rStyle w:val="Internet"/>
            <w:b/>
          </w:rPr>
          <w:t>αλλικής Επανάστασης</w:t>
        </w:r>
      </w:hyperlink>
      <w:r>
        <w:rPr>
          <w:b/>
        </w:rPr>
        <w:t>. Αρνήθηκε κάθε βοήθεια από φίλους και επιδόθηκε σε μεταφράσεις ιατρικών έργων εκλαϊκευμένου χαρακτήρα καθώς και αντιγραφές κειμένων από παρισινούς κώδικες, κατά παραγγελία τρίτων.</w:t>
      </w:r>
      <w:r>
        <w:rPr>
          <w:b/>
          <w:vertAlign w:val="superscript"/>
        </w:rPr>
        <w:t xml:space="preserve"> </w:t>
      </w:r>
      <w:r>
        <w:rPr>
          <w:b/>
        </w:rPr>
        <w:t xml:space="preserve"> Διέμενε αρχικά στην οικία του φίλου του </w:t>
      </w:r>
      <w:proofErr w:type="spellStart"/>
      <w:r>
        <w:rPr>
          <w:b/>
        </w:rPr>
        <w:t>Clavier</w:t>
      </w:r>
      <w:proofErr w:type="spellEnd"/>
      <w:r>
        <w:rPr>
          <w:b/>
        </w:rPr>
        <w:t>, ενώ αρ</w:t>
      </w:r>
      <w:r>
        <w:rPr>
          <w:b/>
        </w:rPr>
        <w:t xml:space="preserve">γότερα, στα 1793 και 1795 στην εξοχική έπαυλη του φίλου του στην κωμόπολη </w:t>
      </w:r>
      <w:proofErr w:type="spellStart"/>
      <w:r>
        <w:rPr>
          <w:b/>
        </w:rPr>
        <w:t>Nozaye</w:t>
      </w:r>
      <w:proofErr w:type="spellEnd"/>
      <w:r>
        <w:rPr>
          <w:b/>
        </w:rPr>
        <w:t>.</w:t>
      </w:r>
    </w:p>
    <w:p w:rsidR="00A34687" w:rsidRDefault="00A34687">
      <w:pPr>
        <w:pStyle w:val="a4"/>
      </w:pPr>
    </w:p>
    <w:p w:rsidR="00A34687" w:rsidRDefault="00A34687">
      <w:pPr>
        <w:pStyle w:val="a4"/>
      </w:pPr>
    </w:p>
    <w:p w:rsidR="00A34687" w:rsidRDefault="00A34687">
      <w:pPr>
        <w:pStyle w:val="a4"/>
      </w:pPr>
    </w:p>
    <w:p w:rsidR="00A34687" w:rsidRDefault="00571147">
      <w:pPr>
        <w:pStyle w:val="a4"/>
        <w:spacing w:line="331" w:lineRule="atLeast"/>
        <w:jc w:val="center"/>
      </w:pPr>
      <w:r>
        <w:rPr>
          <w:noProof/>
          <w:lang w:eastAsia="el-GR" w:bidi="ar-SA"/>
        </w:rPr>
        <w:lastRenderedPageBreak/>
        <w:drawing>
          <wp:inline distT="0" distB="0" distL="0" distR="0">
            <wp:extent cx="5676900" cy="4775200"/>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cstate="print"/>
                    <a:srcRect/>
                    <a:stretch>
                      <a:fillRect/>
                    </a:stretch>
                  </pic:blipFill>
                  <pic:spPr bwMode="auto">
                    <a:xfrm>
                      <a:off x="0" y="0"/>
                      <a:ext cx="5676900" cy="477520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sz w:val="40"/>
          <w:szCs w:val="40"/>
        </w:rPr>
        <w:lastRenderedPageBreak/>
        <w:t>Πνευματική δραστηριότητα</w:t>
      </w:r>
    </w:p>
    <w:p w:rsidR="00A34687" w:rsidRDefault="00A34687">
      <w:pPr>
        <w:pStyle w:val="3"/>
        <w:keepLines w:val="0"/>
        <w:spacing w:before="280" w:line="331" w:lineRule="atLeast"/>
      </w:pPr>
      <w:bookmarkStart w:id="13" w:name="_54hamwa232ax"/>
      <w:bookmarkEnd w:id="13"/>
    </w:p>
    <w:p w:rsidR="00A34687" w:rsidRDefault="00571147">
      <w:pPr>
        <w:pStyle w:val="3"/>
        <w:keepLines w:val="0"/>
        <w:spacing w:before="280" w:line="331" w:lineRule="atLeast"/>
      </w:pPr>
      <w:bookmarkStart w:id="14" w:name="_ih9edxhiact"/>
      <w:bookmarkEnd w:id="14"/>
      <w:r>
        <w:rPr>
          <w:b/>
          <w:i/>
          <w:color w:val="000000"/>
          <w:u w:val="single"/>
        </w:rPr>
        <w:t>Τα πρώτα έργα</w:t>
      </w:r>
    </w:p>
    <w:p w:rsidR="00A34687" w:rsidRDefault="00571147">
      <w:pPr>
        <w:pStyle w:val="a4"/>
        <w:spacing w:line="331" w:lineRule="atLeast"/>
      </w:pPr>
      <w:r>
        <w:rPr>
          <w:noProof/>
          <w:lang w:eastAsia="el-GR" w:bidi="ar-SA"/>
        </w:rPr>
        <w:drawing>
          <wp:inline distT="0" distB="0" distL="0" distR="0">
            <wp:extent cx="4986020" cy="3551555"/>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4" cstate="print"/>
                    <a:srcRect/>
                    <a:stretch>
                      <a:fillRect/>
                    </a:stretch>
                  </pic:blipFill>
                  <pic:spPr bwMode="auto">
                    <a:xfrm>
                      <a:off x="0" y="0"/>
                      <a:ext cx="4986020" cy="3551555"/>
                    </a:xfrm>
                    <a:prstGeom prst="rect">
                      <a:avLst/>
                    </a:prstGeom>
                    <a:noFill/>
                    <a:ln w="9525">
                      <a:noFill/>
                      <a:miter lim="800000"/>
                      <a:headEnd/>
                      <a:tailEnd/>
                    </a:ln>
                  </pic:spPr>
                </pic:pic>
              </a:graphicData>
            </a:graphic>
          </wp:inline>
        </w:drawing>
      </w:r>
    </w:p>
    <w:p w:rsidR="00A34687" w:rsidRDefault="00571147">
      <w:pPr>
        <w:pStyle w:val="a4"/>
        <w:spacing w:line="331" w:lineRule="atLeast"/>
        <w:jc w:val="both"/>
      </w:pPr>
      <w:r>
        <w:rPr>
          <w:b/>
        </w:rPr>
        <w:t>Η έδρα και το γραφείο του Αδαμάντιου Κοραή. Από την μόνιμη έκθεση του Εθνικού και Ιστορικού Μουσείου. Το 1783 πέθανε</w:t>
      </w:r>
      <w:r>
        <w:rPr>
          <w:b/>
        </w:rPr>
        <w:t xml:space="preserve"> ο πατέρας του και το 1784 η μητέρα του. Από τότε ο Κοραής άρχισε να αντιμετωπίζει οικονομικές δυσκολίες. Για βιοποριστικούς λόγους έκανε μεταφράσεις στα γαλλικά από γερμανικά και αγγλικά βιβλία, όπως η </w:t>
      </w:r>
      <w:proofErr w:type="spellStart"/>
      <w:r>
        <w:rPr>
          <w:b/>
          <w:i/>
        </w:rPr>
        <w:t>Κατήχησις</w:t>
      </w:r>
      <w:proofErr w:type="spellEnd"/>
      <w:r>
        <w:rPr>
          <w:b/>
        </w:rPr>
        <w:t xml:space="preserve"> του Ρώσου μητροπολίτη Πλάτωνος και η </w:t>
      </w:r>
      <w:proofErr w:type="spellStart"/>
      <w:r>
        <w:rPr>
          <w:b/>
          <w:i/>
        </w:rPr>
        <w:t>Κλινικ</w:t>
      </w:r>
      <w:r>
        <w:rPr>
          <w:b/>
          <w:i/>
        </w:rPr>
        <w:t>ὴ</w:t>
      </w:r>
      <w:proofErr w:type="spellEnd"/>
      <w:r>
        <w:rPr>
          <w:b/>
          <w:i/>
        </w:rPr>
        <w:t xml:space="preserve"> </w:t>
      </w:r>
      <w:proofErr w:type="spellStart"/>
      <w:r>
        <w:rPr>
          <w:b/>
          <w:i/>
        </w:rPr>
        <w:t>Ἰ</w:t>
      </w:r>
      <w:r>
        <w:rPr>
          <w:b/>
          <w:i/>
        </w:rPr>
        <w:t>ατρική</w:t>
      </w:r>
      <w:proofErr w:type="spellEnd"/>
      <w:r>
        <w:rPr>
          <w:b/>
        </w:rPr>
        <w:t xml:space="preserve"> του Γερμανού ιατροφιλοσόφου </w:t>
      </w:r>
      <w:proofErr w:type="spellStart"/>
      <w:r>
        <w:rPr>
          <w:b/>
        </w:rPr>
        <w:t>Selle</w:t>
      </w:r>
      <w:proofErr w:type="spellEnd"/>
      <w:r>
        <w:rPr>
          <w:b/>
        </w:rPr>
        <w:t>. Το 1788, έχοντας ολοκληρώσει τις σπουδές του, εγκαταστάθηκε στο</w:t>
      </w:r>
      <w:hyperlink r:id="rId65">
        <w:r>
          <w:rPr>
            <w:rStyle w:val="Internet"/>
            <w:b/>
          </w:rPr>
          <w:t xml:space="preserve"> Παρίσι</w:t>
        </w:r>
      </w:hyperlink>
      <w:r>
        <w:rPr>
          <w:b/>
        </w:rPr>
        <w:t xml:space="preserve"> με σκοπό να ασχοληθεί αποκλειστικά με τα γράμματα και την εθνική αφύπνιση. Ενώ δέχθηκε</w:t>
      </w:r>
      <w:r>
        <w:rPr>
          <w:b/>
        </w:rPr>
        <w:t xml:space="preserve"> την γαλλική υπηκοότητα, η συνείδησή του παρέμεινε καθαρά ελληνική. Στο Παρίσι συνέχισε να κάνει μεταφράσεις ιατρικών κυρίως βιβλίων στα γαλλικά και ταυτόχρονα άρχισε να συγγράφει κείμενα σχετικά με την κατάσταση του ελληνισμού: με το κείμενό του </w:t>
      </w:r>
      <w:proofErr w:type="spellStart"/>
      <w:r>
        <w:rPr>
          <w:b/>
          <w:i/>
        </w:rPr>
        <w:t>Ἀ</w:t>
      </w:r>
      <w:r>
        <w:rPr>
          <w:b/>
          <w:i/>
        </w:rPr>
        <w:t>δελφικ</w:t>
      </w:r>
      <w:r>
        <w:rPr>
          <w:b/>
          <w:i/>
        </w:rPr>
        <w:t>ὴ</w:t>
      </w:r>
      <w:proofErr w:type="spellEnd"/>
      <w:r>
        <w:rPr>
          <w:b/>
          <w:i/>
        </w:rPr>
        <w:t xml:space="preserve"> </w:t>
      </w:r>
      <w:r>
        <w:rPr>
          <w:b/>
          <w:i/>
        </w:rPr>
        <w:t>Διδασκαλία</w:t>
      </w:r>
      <w:r>
        <w:rPr>
          <w:b/>
        </w:rPr>
        <w:t xml:space="preserve"> αντιτάχθηκε στις συντηρητικές θέσεις της </w:t>
      </w:r>
      <w:proofErr w:type="spellStart"/>
      <w:r>
        <w:rPr>
          <w:b/>
          <w:i/>
        </w:rPr>
        <w:t>Πατρικ</w:t>
      </w:r>
      <w:r>
        <w:rPr>
          <w:b/>
          <w:i/>
        </w:rPr>
        <w:t>ῆ</w:t>
      </w:r>
      <w:r>
        <w:rPr>
          <w:b/>
          <w:i/>
        </w:rPr>
        <w:t>ς</w:t>
      </w:r>
      <w:proofErr w:type="spellEnd"/>
      <w:r>
        <w:rPr>
          <w:b/>
          <w:i/>
        </w:rPr>
        <w:t xml:space="preserve"> Διδασκαλίας</w:t>
      </w:r>
      <w:r>
        <w:rPr>
          <w:b/>
        </w:rPr>
        <w:t>, η οποία αντιδρούσε στον Διαφωτισμό και την πνευματική πρόοδο και υποστήριζε την οθωμανική κυριαρχία.</w:t>
      </w:r>
    </w:p>
    <w:p w:rsidR="00A34687" w:rsidRDefault="00A34687">
      <w:pPr>
        <w:pStyle w:val="a4"/>
        <w:spacing w:line="331" w:lineRule="atLeast"/>
        <w:jc w:val="both"/>
      </w:pPr>
    </w:p>
    <w:p w:rsidR="00A34687" w:rsidRDefault="00A34687">
      <w:pPr>
        <w:pStyle w:val="a4"/>
        <w:spacing w:line="331" w:lineRule="atLeast"/>
        <w:jc w:val="both"/>
      </w:pPr>
    </w:p>
    <w:p w:rsidR="00A34687" w:rsidRDefault="00A34687">
      <w:pPr>
        <w:pStyle w:val="a4"/>
        <w:spacing w:line="331" w:lineRule="atLeast"/>
        <w:jc w:val="both"/>
      </w:pPr>
    </w:p>
    <w:p w:rsidR="00A34687" w:rsidRDefault="00571147">
      <w:pPr>
        <w:pStyle w:val="a4"/>
        <w:spacing w:line="331" w:lineRule="atLeast"/>
        <w:jc w:val="both"/>
      </w:pPr>
      <w:r>
        <w:rPr>
          <w:b/>
        </w:rPr>
        <w:lastRenderedPageBreak/>
        <w:t xml:space="preserve">Με τα ποιήματα </w:t>
      </w:r>
      <w:proofErr w:type="spellStart"/>
      <w:r>
        <w:rPr>
          <w:b/>
          <w:i/>
        </w:rPr>
        <w:t>ᾎ</w:t>
      </w:r>
      <w:r>
        <w:rPr>
          <w:b/>
          <w:i/>
        </w:rPr>
        <w:t>σμα</w:t>
      </w:r>
      <w:proofErr w:type="spellEnd"/>
      <w:r>
        <w:rPr>
          <w:b/>
          <w:i/>
        </w:rPr>
        <w:t xml:space="preserve"> </w:t>
      </w:r>
      <w:proofErr w:type="spellStart"/>
      <w:r>
        <w:rPr>
          <w:b/>
          <w:i/>
        </w:rPr>
        <w:t>Πολεμιστήριον</w:t>
      </w:r>
      <w:proofErr w:type="spellEnd"/>
      <w:r>
        <w:rPr>
          <w:b/>
        </w:rPr>
        <w:t xml:space="preserve"> και </w:t>
      </w:r>
      <w:r>
        <w:rPr>
          <w:b/>
          <w:i/>
        </w:rPr>
        <w:t xml:space="preserve">Σάλπισμα </w:t>
      </w:r>
      <w:proofErr w:type="spellStart"/>
      <w:r>
        <w:rPr>
          <w:b/>
          <w:i/>
        </w:rPr>
        <w:t>Πολεμιστήριον</w:t>
      </w:r>
      <w:proofErr w:type="spellEnd"/>
      <w:r>
        <w:rPr>
          <w:b/>
        </w:rPr>
        <w:t xml:space="preserve"> προσπάθησε να τονώσει τις ελπίδες των Ελλήνων για απελευθέρωση και να ενισχύσει την αγωνιστική διάθεση, σε μια περίοδο κατά την οποία η εκστρατεία του</w:t>
      </w:r>
      <w:hyperlink r:id="rId66">
        <w:r>
          <w:rPr>
            <w:rStyle w:val="Internet"/>
            <w:b/>
          </w:rPr>
          <w:t xml:space="preserve"> Ναπολέοντα</w:t>
        </w:r>
      </w:hyperlink>
      <w:r>
        <w:rPr>
          <w:b/>
        </w:rPr>
        <w:t xml:space="preserve"> στην</w:t>
      </w:r>
      <w:hyperlink r:id="rId67">
        <w:r>
          <w:rPr>
            <w:rStyle w:val="Internet"/>
            <w:b/>
          </w:rPr>
          <w:t xml:space="preserve"> Αίγυπτο</w:t>
        </w:r>
      </w:hyperlink>
      <w:r>
        <w:rPr>
          <w:b/>
        </w:rPr>
        <w:t xml:space="preserve"> δημιουργούσε προσδοκίες για ενδεχόμενη βοήθεια των</w:t>
      </w:r>
      <w:hyperlink r:id="rId68">
        <w:r>
          <w:rPr>
            <w:rStyle w:val="Internet"/>
            <w:b/>
          </w:rPr>
          <w:t xml:space="preserve"> Γάλλων</w:t>
        </w:r>
      </w:hyperlink>
      <w:r>
        <w:rPr>
          <w:b/>
        </w:rPr>
        <w:t xml:space="preserve"> προς τους Έλληνες. Αποτέλεσμα αυτών των προσδοκιών ήταν και το κείμενό του </w:t>
      </w:r>
      <w:proofErr w:type="spellStart"/>
      <w:r>
        <w:rPr>
          <w:b/>
          <w:i/>
        </w:rPr>
        <w:t>Ὑ</w:t>
      </w:r>
      <w:r>
        <w:rPr>
          <w:b/>
          <w:i/>
        </w:rPr>
        <w:t>πόμνη</w:t>
      </w:r>
      <w:r>
        <w:rPr>
          <w:b/>
          <w:i/>
        </w:rPr>
        <w:t>μα</w:t>
      </w:r>
      <w:proofErr w:type="spellEnd"/>
      <w:r>
        <w:rPr>
          <w:b/>
          <w:i/>
        </w:rPr>
        <w:t xml:space="preserve"> </w:t>
      </w:r>
      <w:proofErr w:type="spellStart"/>
      <w:r>
        <w:rPr>
          <w:b/>
          <w:i/>
        </w:rPr>
        <w:t>περ</w:t>
      </w:r>
      <w:r>
        <w:rPr>
          <w:b/>
          <w:i/>
        </w:rPr>
        <w:t>ὶ</w:t>
      </w:r>
      <w:proofErr w:type="spellEnd"/>
      <w:r>
        <w:rPr>
          <w:b/>
          <w:i/>
        </w:rPr>
        <w:t xml:space="preserve"> </w:t>
      </w:r>
      <w:proofErr w:type="spellStart"/>
      <w:r>
        <w:rPr>
          <w:b/>
          <w:i/>
        </w:rPr>
        <w:t>τ</w:t>
      </w:r>
      <w:r>
        <w:rPr>
          <w:b/>
          <w:i/>
        </w:rPr>
        <w:t>ῆ</w:t>
      </w:r>
      <w:r>
        <w:rPr>
          <w:b/>
          <w:i/>
        </w:rPr>
        <w:t>ς</w:t>
      </w:r>
      <w:proofErr w:type="spellEnd"/>
      <w:r>
        <w:rPr>
          <w:b/>
          <w:i/>
        </w:rPr>
        <w:t xml:space="preserve"> παρούσης καταστάσεως </w:t>
      </w:r>
      <w:proofErr w:type="spellStart"/>
      <w:r>
        <w:rPr>
          <w:b/>
          <w:i/>
        </w:rPr>
        <w:t>τ</w:t>
      </w:r>
      <w:r>
        <w:rPr>
          <w:b/>
          <w:i/>
        </w:rPr>
        <w:t>ῆ</w:t>
      </w:r>
      <w:r>
        <w:rPr>
          <w:b/>
          <w:i/>
        </w:rPr>
        <w:t>ς</w:t>
      </w:r>
      <w:proofErr w:type="spellEnd"/>
      <w:r>
        <w:rPr>
          <w:b/>
          <w:i/>
        </w:rPr>
        <w:t xml:space="preserve"> </w:t>
      </w:r>
      <w:proofErr w:type="spellStart"/>
      <w:r>
        <w:rPr>
          <w:b/>
          <w:i/>
        </w:rPr>
        <w:t>Ἑ</w:t>
      </w:r>
      <w:r>
        <w:rPr>
          <w:b/>
          <w:i/>
        </w:rPr>
        <w:t>λλάδος</w:t>
      </w:r>
      <w:proofErr w:type="spellEnd"/>
      <w:r>
        <w:rPr>
          <w:b/>
        </w:rPr>
        <w:t>.</w:t>
      </w:r>
    </w:p>
    <w:p w:rsidR="00A34687" w:rsidRDefault="00A34687">
      <w:pPr>
        <w:pStyle w:val="a4"/>
        <w:jc w:val="both"/>
      </w:pPr>
    </w:p>
    <w:p w:rsidR="00A34687" w:rsidRDefault="00A34687">
      <w:pPr>
        <w:pStyle w:val="a4"/>
      </w:pPr>
    </w:p>
    <w:p w:rsidR="00A34687" w:rsidRDefault="00A34687">
      <w:pPr>
        <w:pStyle w:val="a4"/>
      </w:pPr>
    </w:p>
    <w:p w:rsidR="00A34687" w:rsidRDefault="00571147">
      <w:pPr>
        <w:pStyle w:val="3"/>
        <w:keepLines w:val="0"/>
        <w:spacing w:before="280" w:line="331" w:lineRule="atLeast"/>
        <w:jc w:val="center"/>
      </w:pPr>
      <w:bookmarkStart w:id="15" w:name="_h0fs2pw1o4pt"/>
      <w:bookmarkEnd w:id="15"/>
      <w:r>
        <w:rPr>
          <w:b/>
          <w:color w:val="000000"/>
          <w:sz w:val="40"/>
          <w:szCs w:val="40"/>
        </w:rPr>
        <w:t>Φιλολογικό έργο</w:t>
      </w:r>
    </w:p>
    <w:p w:rsidR="00A34687" w:rsidRDefault="00571147">
      <w:pPr>
        <w:pStyle w:val="a4"/>
        <w:spacing w:line="331" w:lineRule="atLeast"/>
        <w:jc w:val="center"/>
      </w:pPr>
      <w:r>
        <w:rPr>
          <w:noProof/>
          <w:lang w:eastAsia="el-GR" w:bidi="ar-SA"/>
        </w:rPr>
        <w:drawing>
          <wp:inline distT="0" distB="0" distL="0" distR="0">
            <wp:extent cx="3430270" cy="4210685"/>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9" cstate="print"/>
                    <a:srcRect/>
                    <a:stretch>
                      <a:fillRect/>
                    </a:stretch>
                  </pic:blipFill>
                  <pic:spPr bwMode="auto">
                    <a:xfrm>
                      <a:off x="0" y="0"/>
                      <a:ext cx="3430270" cy="4210685"/>
                    </a:xfrm>
                    <a:prstGeom prst="rect">
                      <a:avLst/>
                    </a:prstGeom>
                    <a:noFill/>
                    <a:ln w="9525">
                      <a:noFill/>
                      <a:miter lim="800000"/>
                      <a:headEnd/>
                      <a:tailEnd/>
                    </a:ln>
                  </pic:spPr>
                </pic:pic>
              </a:graphicData>
            </a:graphic>
          </wp:inline>
        </w:drawing>
      </w:r>
    </w:p>
    <w:p w:rsidR="00A34687" w:rsidRDefault="00A34687">
      <w:pPr>
        <w:pStyle w:val="a4"/>
      </w:pPr>
    </w:p>
    <w:p w:rsidR="00A34687" w:rsidRDefault="00571147">
      <w:pPr>
        <w:pStyle w:val="a4"/>
        <w:spacing w:line="331" w:lineRule="atLeast"/>
      </w:pPr>
      <w:r>
        <w:rPr>
          <w:b/>
        </w:rPr>
        <w:t>Ο Κοραής υπήρξε ο μεγαλύτερος φιλόλογος της νεότερης Ελλάδας. Εξέδωσε 66 τόμους βιβλίων. Από αυτούς οι 17 αποτελούν την «Ελληνική Βιβλιοθήκη» και οι 9 τα «Πάρεργα της Ελληνικής Βιβλιοθήκης</w:t>
      </w:r>
      <w:r>
        <w:rPr>
          <w:b/>
        </w:rPr>
        <w:t>».</w:t>
      </w: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i/>
          <w:color w:val="000000"/>
          <w:sz w:val="28"/>
          <w:szCs w:val="28"/>
          <w:u w:val="single"/>
        </w:rPr>
        <w:t>Προϋποθέσεις</w:t>
      </w:r>
    </w:p>
    <w:p w:rsidR="00A34687" w:rsidRDefault="00571147">
      <w:pPr>
        <w:pStyle w:val="a4"/>
        <w:spacing w:line="331" w:lineRule="atLeast"/>
        <w:jc w:val="both"/>
      </w:pPr>
      <w:r>
        <w:rPr>
          <w:b/>
        </w:rPr>
        <w:t xml:space="preserve">Η καλλιέργεια των φιλολογικών ροπών του επηρεάζεται από πολλούς παράγοντες: από το λόγιο-οικογενειακό του περιβάλλον και κυρίως τη βιβλιοθήκη του Διαμαντή </w:t>
      </w:r>
      <w:proofErr w:type="spellStart"/>
      <w:r>
        <w:rPr>
          <w:b/>
        </w:rPr>
        <w:t>Ρύσιου</w:t>
      </w:r>
      <w:proofErr w:type="spellEnd"/>
      <w:r>
        <w:rPr>
          <w:b/>
        </w:rPr>
        <w:t>, τις λιγοστές γραμματικές γνώσεις που έλαβε από την</w:t>
      </w:r>
      <w:hyperlink r:id="rId70">
        <w:r>
          <w:rPr>
            <w:rStyle w:val="Internet"/>
            <w:b/>
          </w:rPr>
          <w:t xml:space="preserve"> Ευαγγελική Σχολή της Σμύρνης</w:t>
        </w:r>
      </w:hyperlink>
      <w:r>
        <w:rPr>
          <w:b/>
        </w:rPr>
        <w:t>, τη βιβλιοθήκη του Ολλανδού πάστορα που του μαθαίνει λατινικά με την πληθώρα των Λατίνων κλασικών και την ξενόγλωσση βιβλιογραφία που περιέχει, καθώς και από τη συνάντησή του στο</w:t>
      </w:r>
      <w:r>
        <w:rPr>
          <w:b/>
        </w:rPr>
        <w:t xml:space="preserve"> Άμστερνταμ με τον Καλβινιστή Αδριανό </w:t>
      </w:r>
      <w:proofErr w:type="spellStart"/>
      <w:r>
        <w:rPr>
          <w:b/>
        </w:rPr>
        <w:t>Βύρτο</w:t>
      </w:r>
      <w:proofErr w:type="spellEnd"/>
      <w:r>
        <w:rPr>
          <w:b/>
        </w:rPr>
        <w:t xml:space="preserve"> και τη λογία σύζυγό του. Στο</w:t>
      </w:r>
      <w:hyperlink r:id="rId71">
        <w:r>
          <w:rPr>
            <w:rStyle w:val="Internet"/>
            <w:b/>
          </w:rPr>
          <w:t xml:space="preserve"> Μονπελιέ</w:t>
        </w:r>
      </w:hyperlink>
      <w:r>
        <w:rPr>
          <w:b/>
        </w:rPr>
        <w:t xml:space="preserve"> οι σπουδές της ιατρικής τον φέρνουν πιο κοντά στους αρχαίους Έλληνες ιατρούς και </w:t>
      </w:r>
      <w:proofErr w:type="spellStart"/>
      <w:r>
        <w:rPr>
          <w:b/>
        </w:rPr>
        <w:t>δι</w:t>
      </w:r>
      <w:proofErr w:type="spellEnd"/>
      <w:r>
        <w:rPr>
          <w:b/>
        </w:rPr>
        <w:t>' αυτών στους αρχαίους Έλληνες συγγ</w:t>
      </w:r>
      <w:r>
        <w:rPr>
          <w:b/>
        </w:rPr>
        <w:t>ραφείς. Η επαφή του με τον Γάλλο ελληνιστή</w:t>
      </w:r>
      <w:hyperlink r:id="rId72">
        <w:r>
          <w:rPr>
            <w:rStyle w:val="Internet"/>
            <w:b/>
          </w:rPr>
          <w:t xml:space="preserve"> </w:t>
        </w:r>
        <w:proofErr w:type="spellStart"/>
        <w:r>
          <w:rPr>
            <w:rStyle w:val="Internet"/>
            <w:b/>
          </w:rPr>
          <w:t>Nτ</w:t>
        </w:r>
        <w:proofErr w:type="spellEnd"/>
        <w:r>
          <w:rPr>
            <w:rStyle w:val="Internet"/>
            <w:b/>
          </w:rPr>
          <w:t xml:space="preserve">' </w:t>
        </w:r>
        <w:proofErr w:type="spellStart"/>
        <w:r>
          <w:rPr>
            <w:rStyle w:val="Internet"/>
            <w:b/>
          </w:rPr>
          <w:t>Ανς</w:t>
        </w:r>
        <w:proofErr w:type="spellEnd"/>
        <w:r>
          <w:rPr>
            <w:rStyle w:val="Internet"/>
            <w:b/>
          </w:rPr>
          <w:t xml:space="preserve"> ντε </w:t>
        </w:r>
        <w:proofErr w:type="spellStart"/>
        <w:r>
          <w:rPr>
            <w:rStyle w:val="Internet"/>
            <w:b/>
          </w:rPr>
          <w:t>Βιλουαζόν</w:t>
        </w:r>
        <w:proofErr w:type="spellEnd"/>
      </w:hyperlink>
      <w:r>
        <w:rPr>
          <w:b/>
        </w:rPr>
        <w:t xml:space="preserve"> είναι ένας ακόμα σταθμός στην καλλιέργεια και εδραίωση των φιλολογικών του ενδιαφερόντων, αλλά και της φήμης του Κοραή</w:t>
      </w:r>
      <w:r>
        <w:rPr>
          <w:b/>
        </w:rPr>
        <w:t xml:space="preserve"> ως φιλολόγου. Οι δύο άνδρες αλληλογραφούν. Ο Κοραής κοινοποιεί στον </w:t>
      </w:r>
      <w:proofErr w:type="spellStart"/>
      <w:r>
        <w:rPr>
          <w:b/>
        </w:rPr>
        <w:t>Βιλουαζόν</w:t>
      </w:r>
      <w:proofErr w:type="spellEnd"/>
      <w:r>
        <w:rPr>
          <w:b/>
        </w:rPr>
        <w:t xml:space="preserve"> δείγματα της κριτικής του δουλειάς (π.χ. κάνει διορθώσεις σε Εμπεδοκλή και Σοφοκλή), ο </w:t>
      </w:r>
      <w:proofErr w:type="spellStart"/>
      <w:r>
        <w:rPr>
          <w:b/>
        </w:rPr>
        <w:t>Βιλουαζόν</w:t>
      </w:r>
      <w:proofErr w:type="spellEnd"/>
      <w:r>
        <w:rPr>
          <w:b/>
        </w:rPr>
        <w:t xml:space="preserve"> προσκαλεί τον Κοραή στο</w:t>
      </w:r>
      <w:hyperlink r:id="rId73">
        <w:r>
          <w:rPr>
            <w:rStyle w:val="Internet"/>
            <w:b/>
          </w:rPr>
          <w:t xml:space="preserve"> Πα</w:t>
        </w:r>
        <w:r>
          <w:rPr>
            <w:rStyle w:val="Internet"/>
            <w:b/>
          </w:rPr>
          <w:t>ρίσι</w:t>
        </w:r>
      </w:hyperlink>
      <w:r>
        <w:rPr>
          <w:b/>
        </w:rPr>
        <w:t xml:space="preserve"> προκειμένου να δουλέψει στη Βασιλική Βιβλιοθήκη ή του αναθέτει αντιγραφικές εργασίες που ενισχύουν οικονομικά τον Χιώτη λόγιο και τον φέρνει σε επαφή με άλλους λογίους και τις βιβλιοθήκες τους. Επίσης, ο </w:t>
      </w:r>
      <w:proofErr w:type="spellStart"/>
      <w:r>
        <w:rPr>
          <w:b/>
        </w:rPr>
        <w:t>Βιλουαζόν</w:t>
      </w:r>
      <w:proofErr w:type="spellEnd"/>
      <w:r>
        <w:rPr>
          <w:b/>
        </w:rPr>
        <w:t xml:space="preserve"> προτείνει τον Κοραή για υποψήφιο κριτ</w:t>
      </w:r>
      <w:r>
        <w:rPr>
          <w:b/>
        </w:rPr>
        <w:t>ικό εκδότη ολόκληρου του Ιπποκρατικού έργου για το</w:t>
      </w:r>
      <w:hyperlink r:id="rId74">
        <w:r>
          <w:rPr>
            <w:rStyle w:val="Internet"/>
            <w:b/>
          </w:rPr>
          <w:t xml:space="preserve"> Πανεπιστήμιο της Οξφόρδης</w:t>
        </w:r>
      </w:hyperlink>
      <w:r>
        <w:rPr>
          <w:b/>
        </w:rPr>
        <w:t>.</w:t>
      </w:r>
      <w:r>
        <w:rPr>
          <w:b/>
          <w:vertAlign w:val="superscript"/>
        </w:rPr>
        <w:t xml:space="preserve"> </w:t>
      </w:r>
      <w:r>
        <w:rPr>
          <w:b/>
        </w:rPr>
        <w:t xml:space="preserve">Βασικό στοιχείο της </w:t>
      </w:r>
      <w:proofErr w:type="spellStart"/>
      <w:r>
        <w:rPr>
          <w:b/>
        </w:rPr>
        <w:t>κοραϊκής</w:t>
      </w:r>
      <w:proofErr w:type="spellEnd"/>
      <w:r>
        <w:rPr>
          <w:b/>
        </w:rPr>
        <w:t xml:space="preserve"> αρχαιογνωσίας ήταν η γλωσσομάθειά του: εννέα ξένες γλώσσες (λατινικά, ιταλικ</w:t>
      </w:r>
      <w:r>
        <w:rPr>
          <w:b/>
        </w:rPr>
        <w:t>ά, γαλλικά, αγγλικά, ισπανικά, εβραϊκά, γερμανικά, ολλανδικά, τούρκικα). Πιο ειδικοί λόγοι που ενίσχυσαν τη σχέση του με τη φιλολογία ήταν η φιλάσθενη ιδιοσυγκρασία του, η κάπως προχωρημένη ηλικία του, η έλλειψη της αναγκαίας για το ιατρικό επάγγελμα πρακτ</w:t>
      </w:r>
      <w:r>
        <w:rPr>
          <w:b/>
        </w:rPr>
        <w:t xml:space="preserve">ικής άσκησης και η στροφή σε μεταφραστικές ενασχολήσεις για λόγους βιοπορισμού. Ακόμα, δέχεται επιδράσεις από τις φιλελεύθερες ιδέες του Διαφωτισμού: με τα γραπτά του μαχόταν υπέρ της πνευματικής αναγέννησης της Ελλάδας. Κύριο μέλημά του ήταν η πνευματική </w:t>
      </w:r>
      <w:r>
        <w:rPr>
          <w:b/>
        </w:rPr>
        <w:t xml:space="preserve">ανάπτυξη του γένους, την οποία θεωρούσε προϋπόθεση για την ελευθερία και την ανεξαρτησία. </w:t>
      </w:r>
    </w:p>
    <w:p w:rsidR="00A34687" w:rsidRDefault="00571147">
      <w:pPr>
        <w:pStyle w:val="a4"/>
        <w:spacing w:line="331" w:lineRule="atLeast"/>
        <w:jc w:val="both"/>
      </w:pPr>
      <w:r>
        <w:rPr>
          <w:b/>
        </w:rPr>
        <w:t>Στην ανανέωση της παιδείας προσπάθησε να συμβάλει και σε πρακτικό επίπεδο με τις φιλολογικές εκδόσεις</w:t>
      </w:r>
      <w:hyperlink r:id="rId75">
        <w:r>
          <w:rPr>
            <w:rStyle w:val="Internet"/>
            <w:b/>
          </w:rPr>
          <w:t xml:space="preserve"> αρχαίων Ελλήνων συγγραφέων</w:t>
        </w:r>
      </w:hyperlink>
      <w:r>
        <w:rPr>
          <w:b/>
        </w:rPr>
        <w:t xml:space="preserve"> στη σειρά </w:t>
      </w:r>
      <w:r>
        <w:rPr>
          <w:b/>
          <w:i/>
        </w:rPr>
        <w:t>Ελληνική Βιβλιοθήκη</w:t>
      </w:r>
      <w:r>
        <w:rPr>
          <w:b/>
        </w:rPr>
        <w:t>, αλλά και θεωρητικά, κυρίως στα προλεγόμενα</w:t>
      </w:r>
    </w:p>
    <w:p w:rsidR="00A34687" w:rsidRDefault="00571147">
      <w:pPr>
        <w:pStyle w:val="a4"/>
        <w:spacing w:line="331" w:lineRule="atLeast"/>
        <w:jc w:val="both"/>
      </w:pPr>
      <w:r>
        <w:rPr>
          <w:b/>
        </w:rPr>
        <w:t xml:space="preserve">που προέτασσε στις εκδόσεις, τους </w:t>
      </w:r>
      <w:r>
        <w:rPr>
          <w:b/>
          <w:i/>
        </w:rPr>
        <w:t>Αυτοσχέδιους Στοχασμούς περί της ελληνικής παιδείας και γλώσσης</w:t>
      </w:r>
      <w:r>
        <w:rPr>
          <w:b/>
        </w:rPr>
        <w:t>.</w:t>
      </w:r>
    </w:p>
    <w:p w:rsidR="00A34687" w:rsidRDefault="00A34687">
      <w:pPr>
        <w:pStyle w:val="a4"/>
      </w:pPr>
    </w:p>
    <w:p w:rsidR="00A34687" w:rsidRDefault="00A34687">
      <w:pPr>
        <w:pStyle w:val="4"/>
        <w:keepLines w:val="0"/>
        <w:spacing w:before="240" w:after="40" w:line="331" w:lineRule="atLeast"/>
      </w:pPr>
    </w:p>
    <w:p w:rsidR="00A34687" w:rsidRDefault="00571147">
      <w:pPr>
        <w:pStyle w:val="4"/>
        <w:spacing w:before="240" w:after="40" w:line="331" w:lineRule="atLeast"/>
      </w:pPr>
      <w:bookmarkStart w:id="16" w:name="_6qjhxgw1d2va"/>
      <w:bookmarkEnd w:id="16"/>
      <w:r>
        <w:rPr>
          <w:b/>
          <w:i/>
          <w:color w:val="000000"/>
          <w:sz w:val="28"/>
          <w:szCs w:val="28"/>
          <w:u w:val="single"/>
        </w:rPr>
        <w:t>Το έργο του</w:t>
      </w:r>
    </w:p>
    <w:p w:rsidR="00A34687" w:rsidRDefault="00571147">
      <w:pPr>
        <w:pStyle w:val="a4"/>
        <w:spacing w:line="331" w:lineRule="atLeast"/>
      </w:pPr>
      <w:r>
        <w:rPr>
          <w:b/>
        </w:rPr>
        <w:t xml:space="preserve">Η εκδοτική του δραστηριότητα ξεκίνησε το 1799, με τους </w:t>
      </w:r>
      <w:proofErr w:type="spellStart"/>
      <w:r>
        <w:rPr>
          <w:b/>
          <w:i/>
        </w:rPr>
        <w:t>Χαρακτ</w:t>
      </w:r>
      <w:r>
        <w:rPr>
          <w:b/>
          <w:i/>
        </w:rPr>
        <w:t>ῆ</w:t>
      </w:r>
      <w:r>
        <w:rPr>
          <w:b/>
          <w:i/>
        </w:rPr>
        <w:t>ρας</w:t>
      </w:r>
      <w:proofErr w:type="spellEnd"/>
      <w:r>
        <w:rPr>
          <w:b/>
        </w:rPr>
        <w:t xml:space="preserve"> του</w:t>
      </w:r>
      <w:hyperlink r:id="rId76">
        <w:r>
          <w:rPr>
            <w:rStyle w:val="Internet"/>
            <w:b/>
          </w:rPr>
          <w:t xml:space="preserve"> Θεόφραστου</w:t>
        </w:r>
      </w:hyperlink>
      <w:r>
        <w:rPr>
          <w:b/>
        </w:rPr>
        <w:t xml:space="preserve">. </w:t>
      </w:r>
      <w:r>
        <w:rPr>
          <w:b/>
        </w:rPr>
        <w:lastRenderedPageBreak/>
        <w:t xml:space="preserve">Την επόμενη χρονιά τύπωσε το </w:t>
      </w:r>
      <w:proofErr w:type="spellStart"/>
      <w:r>
        <w:rPr>
          <w:b/>
          <w:i/>
        </w:rPr>
        <w:t>Περ</w:t>
      </w:r>
      <w:r>
        <w:rPr>
          <w:b/>
          <w:i/>
        </w:rPr>
        <w:t>ὶ</w:t>
      </w:r>
      <w:proofErr w:type="spellEnd"/>
      <w:r>
        <w:rPr>
          <w:b/>
          <w:i/>
        </w:rPr>
        <w:t xml:space="preserve"> </w:t>
      </w:r>
      <w:proofErr w:type="spellStart"/>
      <w:r>
        <w:rPr>
          <w:b/>
          <w:i/>
        </w:rPr>
        <w:t>ἀ</w:t>
      </w:r>
      <w:r>
        <w:rPr>
          <w:b/>
          <w:i/>
        </w:rPr>
        <w:t>νέμων</w:t>
      </w:r>
      <w:proofErr w:type="spellEnd"/>
      <w:r>
        <w:rPr>
          <w:b/>
          <w:i/>
        </w:rPr>
        <w:t xml:space="preserve">, </w:t>
      </w:r>
      <w:proofErr w:type="spellStart"/>
      <w:r>
        <w:rPr>
          <w:b/>
          <w:i/>
        </w:rPr>
        <w:t>ὑ</w:t>
      </w:r>
      <w:r>
        <w:rPr>
          <w:b/>
          <w:i/>
        </w:rPr>
        <w:t>δάτων</w:t>
      </w:r>
      <w:proofErr w:type="spellEnd"/>
      <w:r>
        <w:rPr>
          <w:b/>
          <w:i/>
        </w:rPr>
        <w:t xml:space="preserve"> </w:t>
      </w:r>
      <w:proofErr w:type="spellStart"/>
      <w:r>
        <w:rPr>
          <w:b/>
          <w:i/>
        </w:rPr>
        <w:t>κα</w:t>
      </w:r>
      <w:r>
        <w:rPr>
          <w:b/>
          <w:i/>
        </w:rPr>
        <w:t>ὶ</w:t>
      </w:r>
      <w:proofErr w:type="spellEnd"/>
      <w:r>
        <w:rPr>
          <w:b/>
          <w:i/>
        </w:rPr>
        <w:t xml:space="preserve"> τόπων</w:t>
      </w:r>
      <w:r>
        <w:rPr>
          <w:b/>
        </w:rPr>
        <w:t xml:space="preserve"> του</w:t>
      </w:r>
      <w:hyperlink r:id="rId77">
        <w:r>
          <w:rPr>
            <w:rStyle w:val="Internet"/>
            <w:b/>
          </w:rPr>
          <w:t xml:space="preserve"> </w:t>
        </w:r>
        <w:proofErr w:type="spellStart"/>
        <w:r>
          <w:rPr>
            <w:rStyle w:val="Internet"/>
            <w:b/>
          </w:rPr>
          <w:t>Ἰ</w:t>
        </w:r>
        <w:r>
          <w:rPr>
            <w:rStyle w:val="Internet"/>
            <w:b/>
          </w:rPr>
          <w:t>πποκράτη</w:t>
        </w:r>
        <w:proofErr w:type="spellEnd"/>
      </w:hyperlink>
      <w:r>
        <w:rPr>
          <w:b/>
        </w:rPr>
        <w:t>, έκδοση που βραβεύτηκε το 1810,</w:t>
      </w:r>
      <w:r>
        <w:rPr>
          <w:b/>
          <w:vertAlign w:val="superscript"/>
        </w:rPr>
        <w:t xml:space="preserve"> </w:t>
      </w:r>
      <w:r>
        <w:rPr>
          <w:b/>
        </w:rPr>
        <w:t xml:space="preserve"> και το 1804 τα </w:t>
      </w:r>
      <w:proofErr w:type="spellStart"/>
      <w:r>
        <w:rPr>
          <w:b/>
          <w:i/>
        </w:rPr>
        <w:t>Α</w:t>
      </w:r>
      <w:r>
        <w:rPr>
          <w:b/>
          <w:i/>
        </w:rPr>
        <w:t>ἰ</w:t>
      </w:r>
      <w:r>
        <w:rPr>
          <w:b/>
          <w:i/>
        </w:rPr>
        <w:t>θιοπικά</w:t>
      </w:r>
      <w:proofErr w:type="spellEnd"/>
      <w:r>
        <w:rPr>
          <w:b/>
        </w:rPr>
        <w:t xml:space="preserve"> του</w:t>
      </w:r>
      <w:hyperlink r:id="rId78">
        <w:r>
          <w:rPr>
            <w:rStyle w:val="Internet"/>
            <w:b/>
          </w:rPr>
          <w:t xml:space="preserve"> </w:t>
        </w:r>
        <w:proofErr w:type="spellStart"/>
        <w:r>
          <w:rPr>
            <w:rStyle w:val="Internet"/>
            <w:b/>
          </w:rPr>
          <w:t>Ἡ</w:t>
        </w:r>
        <w:r>
          <w:rPr>
            <w:rStyle w:val="Internet"/>
            <w:b/>
          </w:rPr>
          <w:t>λιοδώρου</w:t>
        </w:r>
        <w:proofErr w:type="spellEnd"/>
      </w:hyperlink>
      <w:r>
        <w:rPr>
          <w:b/>
        </w:rPr>
        <w:t>, η εισαγωγή του οποίου είναι η πρώτη ελληνική πραγματεία για το λογοτεχνικό είδος του</w:t>
      </w:r>
      <w:hyperlink r:id="rId79">
        <w:r>
          <w:rPr>
            <w:rStyle w:val="Internet"/>
            <w:b/>
          </w:rPr>
          <w:t xml:space="preserve"> μυθιστορήματος</w:t>
        </w:r>
      </w:hyperlink>
      <w:r>
        <w:rPr>
          <w:b/>
        </w:rPr>
        <w:t>.</w:t>
      </w:r>
      <w:r>
        <w:rPr>
          <w:b/>
          <w:vertAlign w:val="superscript"/>
        </w:rPr>
        <w:t xml:space="preserve"> </w:t>
      </w:r>
      <w:r>
        <w:rPr>
          <w:b/>
        </w:rPr>
        <w:t xml:space="preserve"> Μετά το 1805 ενέταξε τις εκδόσεις του στη σειρά </w:t>
      </w:r>
      <w:proofErr w:type="spellStart"/>
      <w:r>
        <w:rPr>
          <w:b/>
          <w:i/>
        </w:rPr>
        <w:t>Ἑ</w:t>
      </w:r>
      <w:r>
        <w:rPr>
          <w:b/>
          <w:i/>
        </w:rPr>
        <w:t>λληνικ</w:t>
      </w:r>
      <w:r>
        <w:rPr>
          <w:b/>
          <w:i/>
        </w:rPr>
        <w:t>ὴ</w:t>
      </w:r>
      <w:proofErr w:type="spellEnd"/>
      <w:r>
        <w:rPr>
          <w:b/>
          <w:i/>
        </w:rPr>
        <w:t xml:space="preserve"> Βιβλιοθήκη</w:t>
      </w:r>
      <w:r>
        <w:rPr>
          <w:b/>
        </w:rPr>
        <w:t>, η οποία συνεχίστηκε έως το 1827, με τη χορηγία των</w:t>
      </w:r>
      <w:hyperlink r:id="rId80">
        <w:r>
          <w:rPr>
            <w:rStyle w:val="Internet"/>
            <w:b/>
          </w:rPr>
          <w:t xml:space="preserve"> αδερφών Ζωσιμά</w:t>
        </w:r>
      </w:hyperlink>
      <w:r>
        <w:rPr>
          <w:b/>
        </w:rPr>
        <w:t xml:space="preserve">. Στην </w:t>
      </w:r>
      <w:proofErr w:type="spellStart"/>
      <w:r>
        <w:rPr>
          <w:b/>
          <w:i/>
        </w:rPr>
        <w:t>Ἑ</w:t>
      </w:r>
      <w:r>
        <w:rPr>
          <w:b/>
          <w:i/>
        </w:rPr>
        <w:t>λληνικ</w:t>
      </w:r>
      <w:r>
        <w:rPr>
          <w:b/>
          <w:i/>
        </w:rPr>
        <w:t>ὴ</w:t>
      </w:r>
      <w:r>
        <w:rPr>
          <w:b/>
          <w:i/>
        </w:rPr>
        <w:t>ν</w:t>
      </w:r>
      <w:proofErr w:type="spellEnd"/>
      <w:r>
        <w:rPr>
          <w:b/>
          <w:i/>
        </w:rPr>
        <w:t xml:space="preserve"> </w:t>
      </w:r>
      <w:proofErr w:type="spellStart"/>
      <w:r>
        <w:rPr>
          <w:b/>
          <w:i/>
        </w:rPr>
        <w:t>Βιβλιοθήκην</w:t>
      </w:r>
      <w:proofErr w:type="spellEnd"/>
      <w:r>
        <w:rPr>
          <w:b/>
        </w:rPr>
        <w:t xml:space="preserve"> εξέδωσε, μεταξύ άλλων, τους </w:t>
      </w:r>
      <w:r>
        <w:rPr>
          <w:b/>
          <w:i/>
        </w:rPr>
        <w:t>Βίους Παραλλήλους</w:t>
      </w:r>
      <w:r>
        <w:rPr>
          <w:b/>
        </w:rPr>
        <w:t xml:space="preserve"> του</w:t>
      </w:r>
      <w:hyperlink r:id="rId81">
        <w:r>
          <w:rPr>
            <w:rStyle w:val="Internet"/>
            <w:b/>
          </w:rPr>
          <w:t xml:space="preserve"> Πλουτάρχου</w:t>
        </w:r>
      </w:hyperlink>
      <w:r>
        <w:rPr>
          <w:b/>
        </w:rPr>
        <w:t>, Λόγους του</w:t>
      </w:r>
      <w:hyperlink r:id="rId82">
        <w:r>
          <w:rPr>
            <w:rStyle w:val="Internet"/>
            <w:b/>
          </w:rPr>
          <w:t xml:space="preserve"> </w:t>
        </w:r>
        <w:proofErr w:type="spellStart"/>
        <w:r>
          <w:rPr>
            <w:rStyle w:val="Internet"/>
            <w:b/>
          </w:rPr>
          <w:t>Ἰ</w:t>
        </w:r>
        <w:r>
          <w:rPr>
            <w:rStyle w:val="Internet"/>
            <w:b/>
          </w:rPr>
          <w:t>σοκράτη</w:t>
        </w:r>
        <w:proofErr w:type="spellEnd"/>
      </w:hyperlink>
      <w:r>
        <w:rPr>
          <w:b/>
        </w:rPr>
        <w:t>,</w:t>
      </w:r>
      <w:r>
        <w:rPr>
          <w:b/>
          <w:vertAlign w:val="superscript"/>
        </w:rPr>
        <w:t xml:space="preserve"> </w:t>
      </w:r>
      <w:r>
        <w:rPr>
          <w:b/>
        </w:rPr>
        <w:t xml:space="preserve"> τις τέσσερις πρώτες ραψωδίες της</w:t>
      </w:r>
      <w:hyperlink r:id="rId83">
        <w:r>
          <w:rPr>
            <w:rStyle w:val="Internet"/>
            <w:b/>
          </w:rPr>
          <w:t xml:space="preserve"> </w:t>
        </w:r>
      </w:hyperlink>
      <w:hyperlink r:id="rId84">
        <w:proofErr w:type="spellStart"/>
        <w:r>
          <w:rPr>
            <w:rStyle w:val="Internet"/>
            <w:b/>
            <w:i/>
          </w:rPr>
          <w:t>Ιλιάδας</w:t>
        </w:r>
        <w:proofErr w:type="spellEnd"/>
      </w:hyperlink>
      <w:r>
        <w:rPr>
          <w:b/>
        </w:rPr>
        <w:t>,</w:t>
      </w:r>
      <w:hyperlink r:id="rId85">
        <w:r>
          <w:rPr>
            <w:rStyle w:val="Internet"/>
            <w:b/>
          </w:rPr>
          <w:t xml:space="preserve"> Γαληνό</w:t>
        </w:r>
      </w:hyperlink>
      <w:r>
        <w:rPr>
          <w:b/>
        </w:rPr>
        <w:t>,</w:t>
      </w:r>
      <w:hyperlink r:id="rId86">
        <w:r>
          <w:rPr>
            <w:rStyle w:val="Internet"/>
            <w:b/>
          </w:rPr>
          <w:t xml:space="preserve"> Στράβωνα</w:t>
        </w:r>
      </w:hyperlink>
      <w:r>
        <w:rPr>
          <w:b/>
        </w:rPr>
        <w:t>,</w:t>
      </w:r>
      <w:hyperlink r:id="rId87">
        <w:r>
          <w:rPr>
            <w:rStyle w:val="Internet"/>
            <w:b/>
          </w:rPr>
          <w:t xml:space="preserve"> Μάρκο Αυρήλιο</w:t>
        </w:r>
      </w:hyperlink>
      <w:r>
        <w:rPr>
          <w:b/>
        </w:rPr>
        <w:t xml:space="preserve">, τα </w:t>
      </w:r>
      <w:r>
        <w:rPr>
          <w:b/>
          <w:i/>
        </w:rPr>
        <w:t>Πολιτικά</w:t>
      </w:r>
      <w:r>
        <w:rPr>
          <w:b/>
        </w:rPr>
        <w:t xml:space="preserve"> και τα </w:t>
      </w:r>
      <w:proofErr w:type="spellStart"/>
      <w:r>
        <w:rPr>
          <w:b/>
          <w:i/>
        </w:rPr>
        <w:t>Ἠ</w:t>
      </w:r>
      <w:r>
        <w:rPr>
          <w:b/>
          <w:i/>
        </w:rPr>
        <w:t>θικ</w:t>
      </w:r>
      <w:r>
        <w:rPr>
          <w:b/>
          <w:i/>
        </w:rPr>
        <w:t>ὰ</w:t>
      </w:r>
      <w:proofErr w:type="spellEnd"/>
      <w:r>
        <w:rPr>
          <w:b/>
          <w:i/>
        </w:rPr>
        <w:t xml:space="preserve"> </w:t>
      </w:r>
      <w:proofErr w:type="spellStart"/>
      <w:r>
        <w:rPr>
          <w:b/>
          <w:i/>
        </w:rPr>
        <w:t>Νικομάχεια</w:t>
      </w:r>
      <w:proofErr w:type="spellEnd"/>
      <w:r>
        <w:rPr>
          <w:b/>
        </w:rPr>
        <w:t xml:space="preserve"> του</w:t>
      </w:r>
      <w:hyperlink r:id="rId88">
        <w:r>
          <w:rPr>
            <w:rStyle w:val="Internet"/>
            <w:b/>
          </w:rPr>
          <w:t xml:space="preserve"> </w:t>
        </w:r>
        <w:proofErr w:type="spellStart"/>
        <w:r>
          <w:rPr>
            <w:rStyle w:val="Internet"/>
            <w:b/>
          </w:rPr>
          <w:t>Ἀ</w:t>
        </w:r>
        <w:r>
          <w:rPr>
            <w:rStyle w:val="Internet"/>
            <w:b/>
          </w:rPr>
          <w:t>ριστοτέλους</w:t>
        </w:r>
        <w:proofErr w:type="spellEnd"/>
      </w:hyperlink>
      <w:r>
        <w:rPr>
          <w:b/>
        </w:rPr>
        <w:t xml:space="preserve">, τα </w:t>
      </w:r>
      <w:proofErr w:type="spellStart"/>
      <w:r>
        <w:rPr>
          <w:b/>
          <w:i/>
        </w:rPr>
        <w:t>Ἀ</w:t>
      </w:r>
      <w:r>
        <w:rPr>
          <w:b/>
          <w:i/>
        </w:rPr>
        <w:t>πομνημονεύματα</w:t>
      </w:r>
      <w:proofErr w:type="spellEnd"/>
      <w:r>
        <w:rPr>
          <w:b/>
        </w:rPr>
        <w:t xml:space="preserve"> του</w:t>
      </w:r>
      <w:hyperlink r:id="rId89">
        <w:r>
          <w:rPr>
            <w:rStyle w:val="Internet"/>
            <w:b/>
          </w:rPr>
          <w:t xml:space="preserve"> Ξενοφώντα</w:t>
        </w:r>
      </w:hyperlink>
      <w:r>
        <w:rPr>
          <w:b/>
        </w:rPr>
        <w:t>. Επίσης σχεδίαζε, αλλά ματαίωσε, την έκδοση της Ιστορίας του</w:t>
      </w:r>
      <w:hyperlink r:id="rId90">
        <w:r>
          <w:rPr>
            <w:rStyle w:val="Internet"/>
            <w:b/>
          </w:rPr>
          <w:t xml:space="preserve"> </w:t>
        </w:r>
        <w:proofErr w:type="spellStart"/>
        <w:r>
          <w:rPr>
            <w:rStyle w:val="Internet"/>
            <w:b/>
          </w:rPr>
          <w:t>Θουκυδίδου</w:t>
        </w:r>
        <w:proofErr w:type="spellEnd"/>
      </w:hyperlink>
      <w:r>
        <w:rPr>
          <w:b/>
        </w:rPr>
        <w:t>, των αρχαίων μυθογράφων</w:t>
      </w:r>
      <w:r>
        <w:rPr>
          <w:b/>
          <w:vertAlign w:val="superscript"/>
        </w:rPr>
        <w:t xml:space="preserve"> </w:t>
      </w:r>
      <w:r>
        <w:rPr>
          <w:b/>
        </w:rPr>
        <w:t xml:space="preserve"> και του</w:t>
      </w:r>
      <w:hyperlink r:id="rId91">
        <w:r>
          <w:rPr>
            <w:rStyle w:val="Internet"/>
            <w:b/>
          </w:rPr>
          <w:t xml:space="preserve"> </w:t>
        </w:r>
        <w:proofErr w:type="spellStart"/>
        <w:r>
          <w:rPr>
            <w:rStyle w:val="Internet"/>
            <w:b/>
          </w:rPr>
          <w:t>Ἡ</w:t>
        </w:r>
        <w:r>
          <w:rPr>
            <w:rStyle w:val="Internet"/>
            <w:b/>
          </w:rPr>
          <w:t>ροδότου</w:t>
        </w:r>
        <w:proofErr w:type="spellEnd"/>
      </w:hyperlink>
      <w:r>
        <w:rPr>
          <w:b/>
        </w:rPr>
        <w:t>.</w:t>
      </w:r>
      <w:r>
        <w:rPr>
          <w:b/>
          <w:vertAlign w:val="superscript"/>
        </w:rPr>
        <w:t xml:space="preserve"> </w:t>
      </w:r>
      <w:r>
        <w:rPr>
          <w:b/>
        </w:rPr>
        <w:t>Σημαν</w:t>
      </w:r>
      <w:r>
        <w:rPr>
          <w:b/>
        </w:rPr>
        <w:t>τική είναι και η συμβολή του στο χώρο της</w:t>
      </w:r>
      <w:hyperlink r:id="rId92">
        <w:r>
          <w:rPr>
            <w:rStyle w:val="Internet"/>
            <w:b/>
          </w:rPr>
          <w:t xml:space="preserve"> επιγραφικής</w:t>
        </w:r>
      </w:hyperlink>
      <w:r>
        <w:rPr>
          <w:b/>
        </w:rPr>
        <w:t xml:space="preserve"> μέσα από την έκδοση της </w:t>
      </w:r>
      <w:proofErr w:type="spellStart"/>
      <w:r>
        <w:rPr>
          <w:b/>
          <w:i/>
        </w:rPr>
        <w:t>Ὕ</w:t>
      </w:r>
      <w:r>
        <w:rPr>
          <w:b/>
          <w:i/>
        </w:rPr>
        <w:t>λης</w:t>
      </w:r>
      <w:proofErr w:type="spellEnd"/>
      <w:r>
        <w:rPr>
          <w:b/>
          <w:i/>
        </w:rPr>
        <w:t xml:space="preserve"> </w:t>
      </w:r>
      <w:proofErr w:type="spellStart"/>
      <w:r>
        <w:rPr>
          <w:b/>
          <w:i/>
        </w:rPr>
        <w:t>Χιακ</w:t>
      </w:r>
      <w:r>
        <w:rPr>
          <w:b/>
          <w:i/>
        </w:rPr>
        <w:t>ῆ</w:t>
      </w:r>
      <w:r>
        <w:rPr>
          <w:b/>
          <w:i/>
        </w:rPr>
        <w:t>ς</w:t>
      </w:r>
      <w:proofErr w:type="spellEnd"/>
      <w:r>
        <w:rPr>
          <w:b/>
          <w:i/>
        </w:rPr>
        <w:t xml:space="preserve"> </w:t>
      </w:r>
      <w:proofErr w:type="spellStart"/>
      <w:r>
        <w:rPr>
          <w:b/>
          <w:i/>
        </w:rPr>
        <w:t>ἀ</w:t>
      </w:r>
      <w:r>
        <w:rPr>
          <w:b/>
          <w:i/>
        </w:rPr>
        <w:t>ρχαιολογίας</w:t>
      </w:r>
      <w:proofErr w:type="spellEnd"/>
      <w:r>
        <w:rPr>
          <w:b/>
        </w:rPr>
        <w:t>, αφού διασώζει επιγραφές που πια έχουν χαθεί, σχολιάζοντάς τ</w:t>
      </w:r>
      <w:r>
        <w:rPr>
          <w:b/>
        </w:rPr>
        <w:t>ες φιλολογικά και ιστορικά.</w:t>
      </w:r>
      <w:r>
        <w:rPr>
          <w:b/>
          <w:vertAlign w:val="superscript"/>
        </w:rPr>
        <w:t xml:space="preserve"> </w:t>
      </w:r>
      <w:r>
        <w:rPr>
          <w:b/>
        </w:rPr>
        <w:t xml:space="preserve">Οι εκδόσεις του Κοραή και κυρίως οι πρόλογοί του δίνουν αφορμή για συζητήσεις σχετικά με τη σύγχρονη Ελλάδα. Συνεργάστηκε με ξένους φιλολόγους, τον </w:t>
      </w:r>
      <w:proofErr w:type="spellStart"/>
      <w:r>
        <w:rPr>
          <w:b/>
        </w:rPr>
        <w:t>Tomas</w:t>
      </w:r>
      <w:proofErr w:type="spellEnd"/>
      <w:r>
        <w:rPr>
          <w:b/>
        </w:rPr>
        <w:t xml:space="preserve"> </w:t>
      </w:r>
      <w:proofErr w:type="spellStart"/>
      <w:r>
        <w:rPr>
          <w:b/>
        </w:rPr>
        <w:t>Burgess</w:t>
      </w:r>
      <w:proofErr w:type="spellEnd"/>
      <w:r>
        <w:rPr>
          <w:b/>
        </w:rPr>
        <w:t xml:space="preserve"> και τον </w:t>
      </w:r>
      <w:proofErr w:type="spellStart"/>
      <w:r>
        <w:rPr>
          <w:b/>
        </w:rPr>
        <w:t>Robert</w:t>
      </w:r>
      <w:proofErr w:type="spellEnd"/>
      <w:r>
        <w:rPr>
          <w:b/>
        </w:rPr>
        <w:t xml:space="preserve"> </w:t>
      </w:r>
      <w:proofErr w:type="spellStart"/>
      <w:r>
        <w:rPr>
          <w:b/>
        </w:rPr>
        <w:t>Holmes</w:t>
      </w:r>
      <w:proofErr w:type="spellEnd"/>
      <w:r>
        <w:rPr>
          <w:b/>
        </w:rPr>
        <w:t xml:space="preserve">. Ο πρώτος τον χαρακτήρισε </w:t>
      </w:r>
      <w:proofErr w:type="spellStart"/>
      <w:r>
        <w:rPr>
          <w:b/>
          <w:i/>
        </w:rPr>
        <w:t>eruditissimum</w:t>
      </w:r>
      <w:proofErr w:type="spellEnd"/>
      <w:r>
        <w:rPr>
          <w:b/>
          <w:i/>
        </w:rPr>
        <w:t xml:space="preserve"> </w:t>
      </w:r>
      <w:proofErr w:type="spellStart"/>
      <w:r>
        <w:rPr>
          <w:b/>
          <w:i/>
        </w:rPr>
        <w:t>and</w:t>
      </w:r>
      <w:proofErr w:type="spellEnd"/>
      <w:r>
        <w:rPr>
          <w:b/>
          <w:i/>
        </w:rPr>
        <w:t xml:space="preserve"> </w:t>
      </w:r>
      <w:proofErr w:type="spellStart"/>
      <w:r>
        <w:rPr>
          <w:b/>
          <w:i/>
        </w:rPr>
        <w:t>sagacissimum</w:t>
      </w:r>
      <w:proofErr w:type="spellEnd"/>
      <w:r>
        <w:rPr>
          <w:b/>
        </w:rPr>
        <w:t xml:space="preserve"> και δημοσίευσε την πρώτη καθαρά φιλολογική εργασία του Κοραή, </w:t>
      </w:r>
      <w:proofErr w:type="spellStart"/>
      <w:r>
        <w:rPr>
          <w:b/>
          <w:i/>
        </w:rPr>
        <w:t>Emandationes</w:t>
      </w:r>
      <w:proofErr w:type="spellEnd"/>
      <w:r>
        <w:rPr>
          <w:b/>
          <w:i/>
        </w:rPr>
        <w:t xml:space="preserve"> </w:t>
      </w:r>
      <w:proofErr w:type="spellStart"/>
      <w:r>
        <w:rPr>
          <w:b/>
          <w:i/>
        </w:rPr>
        <w:t>in</w:t>
      </w:r>
      <w:proofErr w:type="spellEnd"/>
      <w:r>
        <w:rPr>
          <w:b/>
          <w:i/>
        </w:rPr>
        <w:t xml:space="preserve"> </w:t>
      </w:r>
      <w:proofErr w:type="spellStart"/>
      <w:r>
        <w:rPr>
          <w:b/>
          <w:i/>
        </w:rPr>
        <w:t>Hippocratem</w:t>
      </w:r>
      <w:proofErr w:type="spellEnd"/>
      <w:r>
        <w:rPr>
          <w:b/>
        </w:rPr>
        <w:t xml:space="preserve"> στο περιοδικό του </w:t>
      </w:r>
      <w:proofErr w:type="spellStart"/>
      <w:r>
        <w:rPr>
          <w:b/>
          <w:i/>
        </w:rPr>
        <w:t>Musei</w:t>
      </w:r>
      <w:proofErr w:type="spellEnd"/>
      <w:r>
        <w:rPr>
          <w:b/>
          <w:i/>
        </w:rPr>
        <w:t xml:space="preserve"> </w:t>
      </w:r>
      <w:proofErr w:type="spellStart"/>
      <w:r>
        <w:rPr>
          <w:b/>
          <w:i/>
        </w:rPr>
        <w:t>Oxoniensi</w:t>
      </w:r>
      <w:proofErr w:type="spellEnd"/>
      <w:r>
        <w:rPr>
          <w:b/>
          <w:i/>
        </w:rPr>
        <w:t xml:space="preserve"> </w:t>
      </w:r>
      <w:proofErr w:type="spellStart"/>
      <w:r>
        <w:rPr>
          <w:b/>
          <w:i/>
        </w:rPr>
        <w:t>Literarii</w:t>
      </w:r>
      <w:proofErr w:type="spellEnd"/>
      <w:r>
        <w:rPr>
          <w:b/>
          <w:i/>
        </w:rPr>
        <w:t xml:space="preserve"> </w:t>
      </w:r>
      <w:proofErr w:type="spellStart"/>
      <w:r>
        <w:rPr>
          <w:b/>
          <w:i/>
        </w:rPr>
        <w:t>cospectus</w:t>
      </w:r>
      <w:proofErr w:type="spellEnd"/>
      <w:r>
        <w:rPr>
          <w:b/>
          <w:i/>
        </w:rPr>
        <w:t xml:space="preserve"> </w:t>
      </w:r>
      <w:proofErr w:type="spellStart"/>
      <w:r>
        <w:rPr>
          <w:b/>
          <w:i/>
        </w:rPr>
        <w:t>et</w:t>
      </w:r>
      <w:proofErr w:type="spellEnd"/>
      <w:r>
        <w:rPr>
          <w:b/>
          <w:i/>
        </w:rPr>
        <w:t xml:space="preserve"> </w:t>
      </w:r>
      <w:proofErr w:type="spellStart"/>
      <w:r>
        <w:rPr>
          <w:b/>
          <w:i/>
        </w:rPr>
        <w:t>specimina</w:t>
      </w:r>
      <w:proofErr w:type="spellEnd"/>
      <w:r>
        <w:rPr>
          <w:b/>
        </w:rPr>
        <w:t xml:space="preserve">, </w:t>
      </w:r>
      <w:proofErr w:type="spellStart"/>
      <w:r>
        <w:rPr>
          <w:b/>
        </w:rPr>
        <w:t>Oxonnii</w:t>
      </w:r>
      <w:proofErr w:type="spellEnd"/>
      <w:r>
        <w:rPr>
          <w:b/>
        </w:rPr>
        <w:t xml:space="preserve"> MDCCXCII .</w:t>
      </w:r>
    </w:p>
    <w:p w:rsidR="00A34687" w:rsidRDefault="00A34687">
      <w:pPr>
        <w:pStyle w:val="a4"/>
      </w:pPr>
    </w:p>
    <w:p w:rsidR="00A34687" w:rsidRDefault="00571147">
      <w:pPr>
        <w:pStyle w:val="3"/>
        <w:keepLines w:val="0"/>
        <w:spacing w:before="280" w:line="331" w:lineRule="atLeast"/>
      </w:pPr>
      <w:bookmarkStart w:id="17" w:name="_d5w3bhxfm6p"/>
      <w:bookmarkEnd w:id="17"/>
      <w:r>
        <w:rPr>
          <w:b/>
          <w:i/>
          <w:color w:val="000000"/>
          <w:u w:val="single"/>
        </w:rPr>
        <w:t>Θεολογικό έργο</w:t>
      </w:r>
    </w:p>
    <w:p w:rsidR="00A34687" w:rsidRDefault="00571147">
      <w:pPr>
        <w:pStyle w:val="a4"/>
        <w:spacing w:line="331" w:lineRule="atLeast"/>
      </w:pPr>
      <w:r>
        <w:rPr>
          <w:b/>
        </w:rPr>
        <w:t xml:space="preserve">Ο Αδαμάντιος Κοραής, καθότι πολυσχιδής </w:t>
      </w:r>
      <w:r>
        <w:rPr>
          <w:b/>
        </w:rPr>
        <w:t>προσωπικότητα, ασχολήθηκε και με το θεολογικό κομμάτι της επιμόρφωσης των Ελλήνων.</w:t>
      </w:r>
    </w:p>
    <w:p w:rsidR="00A34687" w:rsidRDefault="00571147">
      <w:pPr>
        <w:pStyle w:val="a4"/>
        <w:spacing w:line="331" w:lineRule="atLeast"/>
      </w:pPr>
      <w:r>
        <w:rPr>
          <w:b/>
        </w:rPr>
        <w:t xml:space="preserve"> Ο ίδιος ήταν συνειδητά</w:t>
      </w:r>
      <w:hyperlink r:id="rId93">
        <w:r>
          <w:rPr>
            <w:rStyle w:val="Internet"/>
            <w:b/>
          </w:rPr>
          <w:t xml:space="preserve"> ορθόδοξος χριστιανός</w:t>
        </w:r>
      </w:hyperlink>
      <w:r>
        <w:rPr>
          <w:b/>
        </w:rPr>
        <w:t>,</w:t>
      </w:r>
      <w:r>
        <w:rPr>
          <w:b/>
          <w:vertAlign w:val="superscript"/>
        </w:rPr>
        <w:t xml:space="preserve"> </w:t>
      </w:r>
      <w:r>
        <w:rPr>
          <w:b/>
        </w:rPr>
        <w:t xml:space="preserve"> αλλά πίστευε πως η ορθόδοξη εκκλησία είχε αλλοιωθεί αρκετά σε</w:t>
      </w:r>
      <w:r>
        <w:rPr>
          <w:b/>
        </w:rPr>
        <w:t xml:space="preserve"> σχέση με την αρχική πίστη των</w:t>
      </w:r>
      <w:hyperlink r:id="rId94">
        <w:r>
          <w:rPr>
            <w:rStyle w:val="Internet"/>
            <w:b/>
          </w:rPr>
          <w:t xml:space="preserve"> αποστόλων</w:t>
        </w:r>
      </w:hyperlink>
      <w:r>
        <w:rPr>
          <w:b/>
        </w:rPr>
        <w:t>, θεωρώντας ιδιαιτέρως υπεύθυνο για αυτό τον</w:t>
      </w:r>
      <w:hyperlink r:id="rId95">
        <w:r>
          <w:rPr>
            <w:rStyle w:val="Internet"/>
            <w:b/>
          </w:rPr>
          <w:t xml:space="preserve"> μοναχισμό</w:t>
        </w:r>
      </w:hyperlink>
      <w:r>
        <w:rPr>
          <w:b/>
        </w:rPr>
        <w:t>,</w:t>
      </w:r>
      <w:r>
        <w:rPr>
          <w:b/>
          <w:vertAlign w:val="superscript"/>
        </w:rPr>
        <w:t xml:space="preserve"> </w:t>
      </w:r>
      <w:r>
        <w:rPr>
          <w:b/>
        </w:rPr>
        <w:t xml:space="preserve"> αλλά και </w:t>
      </w:r>
      <w:r>
        <w:rPr>
          <w:b/>
        </w:rPr>
        <w:t xml:space="preserve">την έλλειψη παιδείας που παρατηρούσε. Ο ίδιος επεδίωκε ουσιαστικά μια μεταρρύθμιση βασισμένη στην επιμόρφωση των υπόδουλων Ελλήνων, </w:t>
      </w:r>
      <w:proofErr w:type="spellStart"/>
      <w:r>
        <w:rPr>
          <w:b/>
        </w:rPr>
        <w:t>εξού</w:t>
      </w:r>
      <w:proofErr w:type="spellEnd"/>
      <w:r>
        <w:rPr>
          <w:b/>
        </w:rPr>
        <w:t xml:space="preserve"> και ο θερμός χαιρετισμός του για τη λειτουργία της</w:t>
      </w:r>
      <w:hyperlink r:id="rId96">
        <w:r>
          <w:rPr>
            <w:rStyle w:val="Internet"/>
            <w:b/>
          </w:rPr>
          <w:t xml:space="preserve"> </w:t>
        </w:r>
        <w:proofErr w:type="spellStart"/>
        <w:r>
          <w:rPr>
            <w:rStyle w:val="Internet"/>
            <w:b/>
          </w:rPr>
          <w:t>Αθωνιά</w:t>
        </w:r>
        <w:r>
          <w:rPr>
            <w:rStyle w:val="Internet"/>
            <w:b/>
          </w:rPr>
          <w:t>δας</w:t>
        </w:r>
        <w:proofErr w:type="spellEnd"/>
        <w:r>
          <w:rPr>
            <w:rStyle w:val="Internet"/>
            <w:b/>
          </w:rPr>
          <w:t xml:space="preserve"> σχολής</w:t>
        </w:r>
      </w:hyperlink>
      <w:r>
        <w:rPr>
          <w:b/>
        </w:rPr>
        <w:t>.</w:t>
      </w:r>
      <w:r>
        <w:rPr>
          <w:b/>
          <w:vertAlign w:val="superscript"/>
        </w:rPr>
        <w:t xml:space="preserve"> </w:t>
      </w:r>
    </w:p>
    <w:p w:rsidR="00A34687" w:rsidRDefault="00571147">
      <w:pPr>
        <w:pStyle w:val="a4"/>
        <w:spacing w:line="331" w:lineRule="atLeast"/>
      </w:pPr>
      <w:r>
        <w:rPr>
          <w:b/>
        </w:rPr>
        <w:t>Η προσπάθεια της αναγέννησης αυτής θεωρείται πως είχε επηρεασθεί αισθητά από το κίνημα του</w:t>
      </w:r>
      <w:hyperlink r:id="rId97">
        <w:r>
          <w:rPr>
            <w:rStyle w:val="Internet"/>
            <w:b/>
          </w:rPr>
          <w:t xml:space="preserve"> διαφωτισμού</w:t>
        </w:r>
      </w:hyperlink>
      <w:r>
        <w:rPr>
          <w:b/>
        </w:rPr>
        <w:t xml:space="preserve"> και τις βάσεις των</w:t>
      </w:r>
      <w:hyperlink r:id="rId98">
        <w:r>
          <w:rPr>
            <w:rStyle w:val="Internet"/>
            <w:b/>
          </w:rPr>
          <w:t xml:space="preserve"> προτεσταντικών</w:t>
        </w:r>
      </w:hyperlink>
      <w:r>
        <w:rPr>
          <w:b/>
        </w:rPr>
        <w:t xml:space="preserve"> θεμελίων</w:t>
      </w:r>
      <w:r>
        <w:rPr>
          <w:b/>
          <w:vertAlign w:val="superscript"/>
        </w:rPr>
        <w:t xml:space="preserve"> </w:t>
      </w:r>
      <w:r>
        <w:rPr>
          <w:b/>
        </w:rPr>
        <w:t xml:space="preserve">, χωρίς αυτό να σημαίνει πως εξαιρούσε από την κριτική του και τις προτεσταντικές εκκλησίες. </w:t>
      </w: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rPr>
        <w:t xml:space="preserve">Τελικά επεδίωξε μια μεταρρύθμιση για την ορθόδοξη εκκλησία βασισμένη στο μεταφυσικό οικοδόμημα του προτεσταντισμού, θεμέλια που σήμερα </w:t>
      </w:r>
      <w:r>
        <w:rPr>
          <w:b/>
        </w:rPr>
        <w:t>κάποιοι υποστηρίζουν πως έχουν κατεδαφιστεί από τις σύγχρονες κοινωνικές και θετικές επιστήμες.</w:t>
      </w:r>
      <w:r>
        <w:rPr>
          <w:b/>
          <w:vertAlign w:val="superscript"/>
        </w:rPr>
        <w:t xml:space="preserve"> </w:t>
      </w:r>
      <w:r>
        <w:rPr>
          <w:b/>
        </w:rPr>
        <w:t xml:space="preserve">Ο Αδαμάντιος Κοραής στα θεολογικά θέματα συχνά παρότρυνε τους ιερείς </w:t>
      </w:r>
      <w:r>
        <w:rPr>
          <w:b/>
        </w:rPr>
        <w:lastRenderedPageBreak/>
        <w:t>να αρχίσουν να κηρύττουν και να εξηγούν την</w:t>
      </w:r>
      <w:hyperlink r:id="rId99">
        <w:r>
          <w:rPr>
            <w:rStyle w:val="Internet"/>
            <w:b/>
          </w:rPr>
          <w:t xml:space="preserve"> Αγία Γραφή</w:t>
        </w:r>
      </w:hyperlink>
      <w:r>
        <w:rPr>
          <w:b/>
        </w:rPr>
        <w:t xml:space="preserve"> μέσα στις εκκλησίες, για την οποία έλεγε ότι «</w:t>
      </w:r>
      <w:proofErr w:type="spellStart"/>
      <w:r>
        <w:rPr>
          <w:b/>
          <w:i/>
        </w:rPr>
        <w:t>ἂ</w:t>
      </w:r>
      <w:r>
        <w:rPr>
          <w:b/>
          <w:i/>
        </w:rPr>
        <w:t>ν</w:t>
      </w:r>
      <w:proofErr w:type="spellEnd"/>
      <w:r>
        <w:rPr>
          <w:b/>
          <w:i/>
        </w:rPr>
        <w:t xml:space="preserve"> </w:t>
      </w:r>
      <w:proofErr w:type="spellStart"/>
      <w:r>
        <w:rPr>
          <w:b/>
          <w:i/>
        </w:rPr>
        <w:t>κα</w:t>
      </w:r>
      <w:r>
        <w:rPr>
          <w:b/>
          <w:i/>
        </w:rPr>
        <w:t>ὶ</w:t>
      </w:r>
      <w:proofErr w:type="spellEnd"/>
      <w:r>
        <w:rPr>
          <w:b/>
          <w:i/>
        </w:rPr>
        <w:t xml:space="preserve"> </w:t>
      </w:r>
      <w:proofErr w:type="spellStart"/>
      <w:r>
        <w:rPr>
          <w:b/>
          <w:i/>
        </w:rPr>
        <w:t>ε</w:t>
      </w:r>
      <w:r>
        <w:rPr>
          <w:b/>
          <w:i/>
        </w:rPr>
        <w:t>ἶ</w:t>
      </w:r>
      <w:r>
        <w:rPr>
          <w:b/>
          <w:i/>
        </w:rPr>
        <w:t>ναι</w:t>
      </w:r>
      <w:proofErr w:type="spellEnd"/>
      <w:r>
        <w:rPr>
          <w:b/>
          <w:i/>
        </w:rPr>
        <w:t xml:space="preserve"> </w:t>
      </w:r>
      <w:proofErr w:type="spellStart"/>
      <w:r>
        <w:rPr>
          <w:b/>
          <w:i/>
        </w:rPr>
        <w:t>ἔ</w:t>
      </w:r>
      <w:r>
        <w:rPr>
          <w:b/>
          <w:i/>
        </w:rPr>
        <w:t>ργον</w:t>
      </w:r>
      <w:proofErr w:type="spellEnd"/>
      <w:r>
        <w:rPr>
          <w:b/>
          <w:i/>
        </w:rPr>
        <w:t xml:space="preserve"> </w:t>
      </w:r>
      <w:proofErr w:type="spellStart"/>
      <w:r>
        <w:rPr>
          <w:b/>
          <w:i/>
        </w:rPr>
        <w:t>α</w:t>
      </w:r>
      <w:r>
        <w:rPr>
          <w:b/>
          <w:i/>
        </w:rPr>
        <w:t>ὐ</w:t>
      </w:r>
      <w:r>
        <w:rPr>
          <w:b/>
          <w:i/>
        </w:rPr>
        <w:t>το</w:t>
      </w:r>
      <w:r>
        <w:rPr>
          <w:b/>
          <w:i/>
        </w:rPr>
        <w:t>ῦ</w:t>
      </w:r>
      <w:proofErr w:type="spellEnd"/>
      <w:r>
        <w:rPr>
          <w:b/>
          <w:i/>
        </w:rPr>
        <w:t xml:space="preserve"> </w:t>
      </w:r>
      <w:proofErr w:type="spellStart"/>
      <w:r>
        <w:rPr>
          <w:b/>
          <w:i/>
        </w:rPr>
        <w:t>το</w:t>
      </w:r>
      <w:r>
        <w:rPr>
          <w:b/>
          <w:i/>
        </w:rPr>
        <w:t>ῦ</w:t>
      </w:r>
      <w:proofErr w:type="spellEnd"/>
      <w:r>
        <w:rPr>
          <w:b/>
          <w:i/>
        </w:rPr>
        <w:t xml:space="preserve"> </w:t>
      </w:r>
      <w:proofErr w:type="spellStart"/>
      <w:r>
        <w:rPr>
          <w:b/>
          <w:i/>
        </w:rPr>
        <w:t>Θεο</w:t>
      </w:r>
      <w:r>
        <w:rPr>
          <w:b/>
          <w:i/>
        </w:rPr>
        <w:t>ῦ</w:t>
      </w:r>
      <w:proofErr w:type="spellEnd"/>
      <w:r>
        <w:rPr>
          <w:b/>
        </w:rPr>
        <w:t>» έχει φθαρεί από την επίδραση της ανθρώπινης κακίας ώστε «</w:t>
      </w:r>
      <w:r>
        <w:rPr>
          <w:b/>
          <w:i/>
        </w:rPr>
        <w:t>ἡ</w:t>
      </w:r>
      <w:r>
        <w:rPr>
          <w:b/>
          <w:i/>
        </w:rPr>
        <w:t xml:space="preserve"> </w:t>
      </w:r>
      <w:proofErr w:type="spellStart"/>
      <w:r>
        <w:rPr>
          <w:b/>
          <w:i/>
        </w:rPr>
        <w:t>σημεριν</w:t>
      </w:r>
      <w:r>
        <w:rPr>
          <w:b/>
          <w:i/>
        </w:rPr>
        <w:t>ὴ</w:t>
      </w:r>
      <w:proofErr w:type="spellEnd"/>
      <w:r>
        <w:rPr>
          <w:b/>
          <w:i/>
        </w:rPr>
        <w:t xml:space="preserve"> θρησκεία </w:t>
      </w:r>
      <w:proofErr w:type="spellStart"/>
      <w:r>
        <w:rPr>
          <w:b/>
          <w:i/>
        </w:rPr>
        <w:t>δ</w:t>
      </w:r>
      <w:r>
        <w:rPr>
          <w:b/>
          <w:i/>
        </w:rPr>
        <w:t>ὲ</w:t>
      </w:r>
      <w:r>
        <w:rPr>
          <w:b/>
          <w:i/>
        </w:rPr>
        <w:t>ν</w:t>
      </w:r>
      <w:proofErr w:type="spellEnd"/>
      <w:r>
        <w:rPr>
          <w:b/>
          <w:i/>
        </w:rPr>
        <w:t xml:space="preserve"> </w:t>
      </w:r>
      <w:proofErr w:type="spellStart"/>
      <w:r>
        <w:rPr>
          <w:b/>
          <w:i/>
        </w:rPr>
        <w:t>ε</w:t>
      </w:r>
      <w:r>
        <w:rPr>
          <w:b/>
          <w:i/>
        </w:rPr>
        <w:t>ἶ</w:t>
      </w:r>
      <w:r>
        <w:rPr>
          <w:b/>
          <w:i/>
        </w:rPr>
        <w:t>ναι</w:t>
      </w:r>
      <w:proofErr w:type="spellEnd"/>
      <w:r>
        <w:rPr>
          <w:b/>
          <w:i/>
        </w:rPr>
        <w:t xml:space="preserve"> πλέον </w:t>
      </w:r>
      <w:r>
        <w:rPr>
          <w:b/>
          <w:i/>
        </w:rPr>
        <w:t>ἡ</w:t>
      </w:r>
      <w:r>
        <w:rPr>
          <w:b/>
          <w:i/>
        </w:rPr>
        <w:t xml:space="preserve"> </w:t>
      </w:r>
      <w:proofErr w:type="spellStart"/>
      <w:r>
        <w:rPr>
          <w:b/>
          <w:i/>
        </w:rPr>
        <w:t>α</w:t>
      </w:r>
      <w:r>
        <w:rPr>
          <w:b/>
          <w:i/>
        </w:rPr>
        <w:t>ὐ</w:t>
      </w:r>
      <w:r>
        <w:rPr>
          <w:b/>
          <w:i/>
        </w:rPr>
        <w:t>τ</w:t>
      </w:r>
      <w:r>
        <w:rPr>
          <w:b/>
          <w:i/>
        </w:rPr>
        <w:t>ὴ</w:t>
      </w:r>
      <w:proofErr w:type="spellEnd"/>
      <w:r>
        <w:rPr>
          <w:b/>
          <w:i/>
        </w:rPr>
        <w:t xml:space="preserve"> </w:t>
      </w:r>
      <w:proofErr w:type="spellStart"/>
      <w:r>
        <w:rPr>
          <w:b/>
          <w:i/>
        </w:rPr>
        <w:t>κα</w:t>
      </w:r>
      <w:r>
        <w:rPr>
          <w:b/>
          <w:i/>
        </w:rPr>
        <w:t>ὶ</w:t>
      </w:r>
      <w:proofErr w:type="spellEnd"/>
      <w:r>
        <w:rPr>
          <w:b/>
          <w:i/>
        </w:rPr>
        <w:t xml:space="preserve"> </w:t>
      </w:r>
      <w:proofErr w:type="spellStart"/>
      <w:r>
        <w:rPr>
          <w:b/>
          <w:i/>
        </w:rPr>
        <w:t>ἀ</w:t>
      </w:r>
      <w:r>
        <w:rPr>
          <w:b/>
          <w:i/>
        </w:rPr>
        <w:t>παράλλακτος</w:t>
      </w:r>
      <w:proofErr w:type="spellEnd"/>
      <w:r>
        <w:rPr>
          <w:b/>
          <w:i/>
        </w:rPr>
        <w:t xml:space="preserve"> θρησκεία, </w:t>
      </w:r>
      <w:proofErr w:type="spellStart"/>
      <w:r>
        <w:rPr>
          <w:b/>
          <w:i/>
        </w:rPr>
        <w:t>καθ</w:t>
      </w:r>
      <w:r>
        <w:rPr>
          <w:b/>
          <w:i/>
        </w:rPr>
        <w:t>ὼ</w:t>
      </w:r>
      <w:r>
        <w:rPr>
          <w:b/>
          <w:i/>
        </w:rPr>
        <w:t>ς</w:t>
      </w:r>
      <w:proofErr w:type="spellEnd"/>
      <w:r>
        <w:rPr>
          <w:b/>
          <w:i/>
        </w:rPr>
        <w:t xml:space="preserve"> </w:t>
      </w:r>
      <w:proofErr w:type="spellStart"/>
      <w:r>
        <w:rPr>
          <w:b/>
          <w:i/>
        </w:rPr>
        <w:t>ἐ</w:t>
      </w:r>
      <w:r>
        <w:rPr>
          <w:b/>
          <w:i/>
        </w:rPr>
        <w:t>ξ</w:t>
      </w:r>
      <w:r>
        <w:rPr>
          <w:b/>
          <w:i/>
        </w:rPr>
        <w:t>ῆ</w:t>
      </w:r>
      <w:r>
        <w:rPr>
          <w:b/>
          <w:i/>
        </w:rPr>
        <w:t>λθεν</w:t>
      </w:r>
      <w:proofErr w:type="spellEnd"/>
      <w:r>
        <w:rPr>
          <w:b/>
          <w:i/>
        </w:rPr>
        <w:t xml:space="preserve"> </w:t>
      </w:r>
      <w:proofErr w:type="spellStart"/>
      <w:r>
        <w:rPr>
          <w:b/>
          <w:i/>
        </w:rPr>
        <w:t>ἀ</w:t>
      </w:r>
      <w:r>
        <w:rPr>
          <w:b/>
          <w:i/>
        </w:rPr>
        <w:t>π</w:t>
      </w:r>
      <w:r>
        <w:rPr>
          <w:b/>
          <w:i/>
        </w:rPr>
        <w:t>ὸ</w:t>
      </w:r>
      <w:proofErr w:type="spellEnd"/>
      <w:r>
        <w:rPr>
          <w:b/>
          <w:i/>
        </w:rPr>
        <w:t xml:space="preserve"> </w:t>
      </w:r>
      <w:proofErr w:type="spellStart"/>
      <w:r>
        <w:rPr>
          <w:b/>
          <w:i/>
        </w:rPr>
        <w:t>τ</w:t>
      </w:r>
      <w:r>
        <w:rPr>
          <w:b/>
          <w:i/>
        </w:rPr>
        <w:t>ὰ</w:t>
      </w:r>
      <w:r>
        <w:rPr>
          <w:b/>
          <w:i/>
        </w:rPr>
        <w:t>ς</w:t>
      </w:r>
      <w:proofErr w:type="spellEnd"/>
      <w:r>
        <w:rPr>
          <w:b/>
          <w:i/>
        </w:rPr>
        <w:t xml:space="preserve"> </w:t>
      </w:r>
      <w:proofErr w:type="spellStart"/>
      <w:r>
        <w:rPr>
          <w:b/>
          <w:i/>
        </w:rPr>
        <w:t>χε</w:t>
      </w:r>
      <w:r>
        <w:rPr>
          <w:b/>
          <w:i/>
        </w:rPr>
        <w:t>ῖ</w:t>
      </w:r>
      <w:r>
        <w:rPr>
          <w:b/>
          <w:i/>
        </w:rPr>
        <w:t>ρ</w:t>
      </w:r>
      <w:r>
        <w:rPr>
          <w:b/>
          <w:i/>
        </w:rPr>
        <w:t>ας</w:t>
      </w:r>
      <w:proofErr w:type="spellEnd"/>
      <w:r>
        <w:rPr>
          <w:b/>
          <w:i/>
        </w:rPr>
        <w:t xml:space="preserve"> </w:t>
      </w:r>
      <w:proofErr w:type="spellStart"/>
      <w:r>
        <w:rPr>
          <w:b/>
          <w:i/>
        </w:rPr>
        <w:t>το</w:t>
      </w:r>
      <w:r>
        <w:rPr>
          <w:b/>
          <w:i/>
        </w:rPr>
        <w:t>ῦ</w:t>
      </w:r>
      <w:proofErr w:type="spellEnd"/>
      <w:r>
        <w:rPr>
          <w:b/>
          <w:i/>
        </w:rPr>
        <w:t xml:space="preserve"> </w:t>
      </w:r>
      <w:proofErr w:type="spellStart"/>
      <w:r>
        <w:rPr>
          <w:b/>
          <w:i/>
        </w:rPr>
        <w:t>Ἰ</w:t>
      </w:r>
      <w:r>
        <w:rPr>
          <w:b/>
          <w:i/>
        </w:rPr>
        <w:t>ησο</w:t>
      </w:r>
      <w:r>
        <w:rPr>
          <w:b/>
          <w:i/>
        </w:rPr>
        <w:t>ῦ</w:t>
      </w:r>
      <w:proofErr w:type="spellEnd"/>
      <w:r>
        <w:rPr>
          <w:b/>
        </w:rPr>
        <w:t xml:space="preserve">». Ήταν θερμός υποστηρικτής της διάδοσης της Αγίας Γραφής. Χαρακτηριστικό είναι πως σε γράμμα του στον Μητροπολίτη Ιγνάτιο της </w:t>
      </w:r>
      <w:proofErr w:type="spellStart"/>
      <w:r>
        <w:rPr>
          <w:b/>
        </w:rPr>
        <w:t>Oυγγροβλαχίας</w:t>
      </w:r>
      <w:proofErr w:type="spellEnd"/>
      <w:r>
        <w:rPr>
          <w:b/>
        </w:rPr>
        <w:t>, έγραφε «</w:t>
      </w:r>
      <w:r>
        <w:rPr>
          <w:b/>
          <w:i/>
        </w:rPr>
        <w:t xml:space="preserve">Μόνον </w:t>
      </w:r>
      <w:proofErr w:type="spellStart"/>
      <w:r>
        <w:rPr>
          <w:b/>
          <w:i/>
        </w:rPr>
        <w:t>το</w:t>
      </w:r>
      <w:r>
        <w:rPr>
          <w:b/>
          <w:i/>
        </w:rPr>
        <w:t>ῦ</w:t>
      </w:r>
      <w:proofErr w:type="spellEnd"/>
      <w:r>
        <w:rPr>
          <w:b/>
          <w:i/>
        </w:rPr>
        <w:t xml:space="preserve"> </w:t>
      </w:r>
      <w:proofErr w:type="spellStart"/>
      <w:r>
        <w:rPr>
          <w:b/>
          <w:i/>
        </w:rPr>
        <w:t>Ε</w:t>
      </w:r>
      <w:r>
        <w:rPr>
          <w:b/>
          <w:i/>
        </w:rPr>
        <w:t>ὐ</w:t>
      </w:r>
      <w:r>
        <w:rPr>
          <w:b/>
          <w:i/>
        </w:rPr>
        <w:t>αγγελίου</w:t>
      </w:r>
      <w:proofErr w:type="spellEnd"/>
      <w:r>
        <w:rPr>
          <w:b/>
          <w:i/>
        </w:rPr>
        <w:t xml:space="preserve"> </w:t>
      </w:r>
      <w:r>
        <w:rPr>
          <w:b/>
          <w:i/>
        </w:rPr>
        <w:t>ἡ</w:t>
      </w:r>
      <w:r>
        <w:rPr>
          <w:b/>
          <w:i/>
        </w:rPr>
        <w:t xml:space="preserve"> </w:t>
      </w:r>
      <w:proofErr w:type="spellStart"/>
      <w:r>
        <w:rPr>
          <w:b/>
          <w:i/>
        </w:rPr>
        <w:t>διδαχ</w:t>
      </w:r>
      <w:r>
        <w:rPr>
          <w:b/>
          <w:i/>
        </w:rPr>
        <w:t>ὴ</w:t>
      </w:r>
      <w:proofErr w:type="spellEnd"/>
      <w:r>
        <w:rPr>
          <w:b/>
          <w:i/>
        </w:rPr>
        <w:t xml:space="preserve"> </w:t>
      </w:r>
      <w:proofErr w:type="spellStart"/>
      <w:r>
        <w:rPr>
          <w:b/>
          <w:i/>
        </w:rPr>
        <w:t>ἐ</w:t>
      </w:r>
      <w:r>
        <w:rPr>
          <w:b/>
          <w:i/>
        </w:rPr>
        <w:t>μπορε</w:t>
      </w:r>
      <w:r>
        <w:rPr>
          <w:b/>
          <w:i/>
        </w:rPr>
        <w:t>ῖ</w:t>
      </w:r>
      <w:proofErr w:type="spellEnd"/>
      <w:r>
        <w:rPr>
          <w:b/>
          <w:i/>
        </w:rPr>
        <w:t xml:space="preserve"> </w:t>
      </w:r>
      <w:proofErr w:type="spellStart"/>
      <w:r>
        <w:rPr>
          <w:b/>
          <w:i/>
        </w:rPr>
        <w:t>ν</w:t>
      </w:r>
      <w:r>
        <w:rPr>
          <w:b/>
          <w:i/>
        </w:rPr>
        <w:t>ὰ</w:t>
      </w:r>
      <w:proofErr w:type="spellEnd"/>
      <w:r>
        <w:rPr>
          <w:b/>
          <w:i/>
        </w:rPr>
        <w:t xml:space="preserve"> </w:t>
      </w:r>
      <w:proofErr w:type="spellStart"/>
      <w:r>
        <w:rPr>
          <w:b/>
          <w:i/>
        </w:rPr>
        <w:t>σώσ</w:t>
      </w:r>
      <w:r>
        <w:rPr>
          <w:b/>
          <w:i/>
        </w:rPr>
        <w:t>ῃ</w:t>
      </w:r>
      <w:proofErr w:type="spellEnd"/>
      <w:r>
        <w:rPr>
          <w:b/>
          <w:i/>
        </w:rPr>
        <w:t xml:space="preserve"> </w:t>
      </w:r>
      <w:proofErr w:type="spellStart"/>
      <w:r>
        <w:rPr>
          <w:b/>
          <w:i/>
        </w:rPr>
        <w:t>τ</w:t>
      </w:r>
      <w:r>
        <w:rPr>
          <w:b/>
          <w:i/>
        </w:rPr>
        <w:t>ὴ</w:t>
      </w:r>
      <w:r>
        <w:rPr>
          <w:b/>
          <w:i/>
        </w:rPr>
        <w:t>ν</w:t>
      </w:r>
      <w:proofErr w:type="spellEnd"/>
      <w:r>
        <w:rPr>
          <w:b/>
          <w:i/>
        </w:rPr>
        <w:t xml:space="preserve"> </w:t>
      </w:r>
      <w:proofErr w:type="spellStart"/>
      <w:r>
        <w:rPr>
          <w:b/>
          <w:i/>
        </w:rPr>
        <w:t>α</w:t>
      </w:r>
      <w:r>
        <w:rPr>
          <w:b/>
          <w:i/>
        </w:rPr>
        <w:t>ὐ</w:t>
      </w:r>
      <w:r>
        <w:rPr>
          <w:b/>
          <w:i/>
        </w:rPr>
        <w:t>τονομίαν</w:t>
      </w:r>
      <w:proofErr w:type="spellEnd"/>
      <w:r>
        <w:rPr>
          <w:b/>
          <w:i/>
        </w:rPr>
        <w:t xml:space="preserve"> </w:t>
      </w:r>
      <w:proofErr w:type="spellStart"/>
      <w:r>
        <w:rPr>
          <w:b/>
          <w:i/>
        </w:rPr>
        <w:t>το</w:t>
      </w:r>
      <w:r>
        <w:rPr>
          <w:b/>
          <w:i/>
        </w:rPr>
        <w:t>ῦ</w:t>
      </w:r>
      <w:proofErr w:type="spellEnd"/>
      <w:r>
        <w:rPr>
          <w:b/>
          <w:i/>
        </w:rPr>
        <w:t xml:space="preserve"> Γένους</w:t>
      </w:r>
      <w:r>
        <w:rPr>
          <w:b/>
        </w:rPr>
        <w:t>».</w:t>
      </w:r>
      <w:r>
        <w:rPr>
          <w:b/>
          <w:vertAlign w:val="superscript"/>
        </w:rPr>
        <w:t xml:space="preserve"> </w:t>
      </w:r>
      <w:r>
        <w:rPr>
          <w:b/>
        </w:rPr>
        <w:t>Η γενική κατάπτωση σ</w:t>
      </w:r>
      <w:r>
        <w:rPr>
          <w:b/>
        </w:rPr>
        <w:t>την οποία βρίσκονταν οι Έλληνες αναφορικά με την χριστιανική πίστη τους και το γεγονός ότι τα κηρύγματα των ιεροκηρύκων της εποχής αναφέρονταν μόνο σε ηθικά διδάγματα, παραλείποντας την</w:t>
      </w:r>
      <w:hyperlink r:id="rId100">
        <w:r>
          <w:rPr>
            <w:rStyle w:val="Internet"/>
            <w:b/>
          </w:rPr>
          <w:t xml:space="preserve"> Ορθόδ</w:t>
        </w:r>
        <w:r>
          <w:rPr>
            <w:rStyle w:val="Internet"/>
            <w:b/>
          </w:rPr>
          <w:t>οξη</w:t>
        </w:r>
      </w:hyperlink>
      <w:r>
        <w:rPr>
          <w:b/>
        </w:rPr>
        <w:t xml:space="preserve"> δογματική διδασκαλία, υποκίνησε κληρικούς και άλλους θρησκευόμενους της εποχής να εκδώσουν θρησκευτικά βιβλία με σκοπό την κατήχηση των πιστών περί του δόγματος, της λατρείας και του ήθους.</w:t>
      </w:r>
      <w:r>
        <w:rPr>
          <w:b/>
          <w:vertAlign w:val="superscript"/>
        </w:rPr>
        <w:t xml:space="preserve"> </w:t>
      </w:r>
      <w:r>
        <w:rPr>
          <w:b/>
        </w:rPr>
        <w:t>Σύμφωνα με τον μητροπολίτη</w:t>
      </w:r>
      <w:hyperlink r:id="rId101">
        <w:r>
          <w:rPr>
            <w:rStyle w:val="Internet"/>
            <w:b/>
          </w:rPr>
          <w:t xml:space="preserve"> Νεκτάριο </w:t>
        </w:r>
        <w:proofErr w:type="spellStart"/>
        <w:r>
          <w:rPr>
            <w:rStyle w:val="Internet"/>
            <w:b/>
          </w:rPr>
          <w:t>Πενταπόλεως</w:t>
        </w:r>
        <w:proofErr w:type="spellEnd"/>
      </w:hyperlink>
      <w:r>
        <w:rPr>
          <w:b/>
        </w:rPr>
        <w:t>, «</w:t>
      </w:r>
      <w:proofErr w:type="spellStart"/>
      <w:r>
        <w:rPr>
          <w:b/>
          <w:i/>
        </w:rPr>
        <w:t>ἐ</w:t>
      </w:r>
      <w:r>
        <w:rPr>
          <w:b/>
          <w:i/>
        </w:rPr>
        <w:t>ντ</w:t>
      </w:r>
      <w:r>
        <w:rPr>
          <w:b/>
          <w:i/>
        </w:rPr>
        <w:t>ὸ</w:t>
      </w:r>
      <w:r>
        <w:rPr>
          <w:b/>
          <w:i/>
        </w:rPr>
        <w:t>ς</w:t>
      </w:r>
      <w:proofErr w:type="spellEnd"/>
      <w:r>
        <w:rPr>
          <w:b/>
          <w:i/>
        </w:rPr>
        <w:t xml:space="preserve"> </w:t>
      </w:r>
      <w:proofErr w:type="spellStart"/>
      <w:r>
        <w:rPr>
          <w:b/>
          <w:i/>
        </w:rPr>
        <w:t>τ</w:t>
      </w:r>
      <w:r>
        <w:rPr>
          <w:b/>
          <w:i/>
        </w:rPr>
        <w:t>ῆ</w:t>
      </w:r>
      <w:r>
        <w:rPr>
          <w:b/>
          <w:i/>
        </w:rPr>
        <w:t>ς</w:t>
      </w:r>
      <w:proofErr w:type="spellEnd"/>
      <w:r>
        <w:rPr>
          <w:b/>
          <w:i/>
        </w:rPr>
        <w:t xml:space="preserve"> </w:t>
      </w:r>
      <w:proofErr w:type="spellStart"/>
      <w:r>
        <w:rPr>
          <w:b/>
          <w:i/>
        </w:rPr>
        <w:t>Ἑ</w:t>
      </w:r>
      <w:r>
        <w:rPr>
          <w:b/>
          <w:i/>
        </w:rPr>
        <w:t>λληνικ</w:t>
      </w:r>
      <w:r>
        <w:rPr>
          <w:b/>
          <w:i/>
        </w:rPr>
        <w:t>ῆ</w:t>
      </w:r>
      <w:r>
        <w:rPr>
          <w:b/>
          <w:i/>
        </w:rPr>
        <w:t>ς</w:t>
      </w:r>
      <w:proofErr w:type="spellEnd"/>
      <w:r>
        <w:rPr>
          <w:b/>
          <w:i/>
        </w:rPr>
        <w:t xml:space="preserve"> </w:t>
      </w:r>
      <w:proofErr w:type="spellStart"/>
      <w:r>
        <w:rPr>
          <w:b/>
          <w:i/>
        </w:rPr>
        <w:t>Ὀ</w:t>
      </w:r>
      <w:r>
        <w:rPr>
          <w:b/>
          <w:i/>
        </w:rPr>
        <w:t>ρθοδοξίας</w:t>
      </w:r>
      <w:proofErr w:type="spellEnd"/>
      <w:r>
        <w:rPr>
          <w:b/>
          <w:i/>
        </w:rPr>
        <w:t xml:space="preserve"> </w:t>
      </w:r>
      <w:r>
        <w:rPr>
          <w:b/>
          <w:i/>
        </w:rPr>
        <w:t>ἡ</w:t>
      </w:r>
      <w:r>
        <w:rPr>
          <w:b/>
          <w:i/>
        </w:rPr>
        <w:t xml:space="preserve"> πρώτη </w:t>
      </w:r>
      <w:proofErr w:type="spellStart"/>
      <w:r>
        <w:rPr>
          <w:b/>
          <w:i/>
        </w:rPr>
        <w:t>σημαντικ</w:t>
      </w:r>
      <w:r>
        <w:rPr>
          <w:b/>
          <w:i/>
        </w:rPr>
        <w:t>ὴ</w:t>
      </w:r>
      <w:proofErr w:type="spellEnd"/>
      <w:r>
        <w:rPr>
          <w:b/>
          <w:i/>
        </w:rPr>
        <w:t xml:space="preserve"> προσπάθεια </w:t>
      </w:r>
      <w:proofErr w:type="spellStart"/>
      <w:r>
        <w:rPr>
          <w:b/>
          <w:i/>
        </w:rPr>
        <w:t>ε</w:t>
      </w:r>
      <w:r>
        <w:rPr>
          <w:b/>
          <w:i/>
        </w:rPr>
        <w:t>ἰ</w:t>
      </w:r>
      <w:r>
        <w:rPr>
          <w:b/>
          <w:i/>
        </w:rPr>
        <w:t>ς</w:t>
      </w:r>
      <w:proofErr w:type="spellEnd"/>
      <w:r>
        <w:rPr>
          <w:b/>
          <w:i/>
        </w:rPr>
        <w:t xml:space="preserve"> </w:t>
      </w:r>
      <w:proofErr w:type="spellStart"/>
      <w:r>
        <w:rPr>
          <w:b/>
          <w:i/>
        </w:rPr>
        <w:t>τ</w:t>
      </w:r>
      <w:r>
        <w:rPr>
          <w:b/>
          <w:i/>
        </w:rPr>
        <w:t>ὸ</w:t>
      </w:r>
      <w:r>
        <w:rPr>
          <w:b/>
          <w:i/>
        </w:rPr>
        <w:t>ν</w:t>
      </w:r>
      <w:proofErr w:type="spellEnd"/>
      <w:r>
        <w:rPr>
          <w:b/>
          <w:i/>
        </w:rPr>
        <w:t xml:space="preserve"> τομέα </w:t>
      </w:r>
      <w:proofErr w:type="spellStart"/>
      <w:r>
        <w:rPr>
          <w:b/>
          <w:i/>
        </w:rPr>
        <w:t>α</w:t>
      </w:r>
      <w:r>
        <w:rPr>
          <w:b/>
          <w:i/>
        </w:rPr>
        <w:t>ὐ</w:t>
      </w:r>
      <w:r>
        <w:rPr>
          <w:b/>
          <w:i/>
        </w:rPr>
        <w:t>τόν</w:t>
      </w:r>
      <w:proofErr w:type="spellEnd"/>
      <w:r>
        <w:rPr>
          <w:b/>
        </w:rPr>
        <w:t xml:space="preserve"> [δηλ. την κατήχηση του λαού] </w:t>
      </w:r>
      <w:proofErr w:type="spellStart"/>
      <w:r>
        <w:rPr>
          <w:b/>
          <w:i/>
        </w:rPr>
        <w:t>ὀ</w:t>
      </w:r>
      <w:r>
        <w:rPr>
          <w:b/>
          <w:i/>
        </w:rPr>
        <w:t>φείλεται</w:t>
      </w:r>
      <w:proofErr w:type="spellEnd"/>
      <w:r>
        <w:rPr>
          <w:b/>
          <w:i/>
        </w:rPr>
        <w:t xml:space="preserve"> </w:t>
      </w:r>
      <w:proofErr w:type="spellStart"/>
      <w:r>
        <w:rPr>
          <w:b/>
          <w:i/>
        </w:rPr>
        <w:t>ε</w:t>
      </w:r>
      <w:r>
        <w:rPr>
          <w:b/>
          <w:i/>
        </w:rPr>
        <w:t>ἰ</w:t>
      </w:r>
      <w:r>
        <w:rPr>
          <w:b/>
          <w:i/>
        </w:rPr>
        <w:t>ς</w:t>
      </w:r>
      <w:proofErr w:type="spellEnd"/>
      <w:r>
        <w:rPr>
          <w:b/>
          <w:i/>
        </w:rPr>
        <w:t xml:space="preserve"> </w:t>
      </w:r>
      <w:proofErr w:type="spellStart"/>
      <w:r>
        <w:rPr>
          <w:b/>
          <w:i/>
        </w:rPr>
        <w:t>τ</w:t>
      </w:r>
      <w:r>
        <w:rPr>
          <w:b/>
          <w:i/>
        </w:rPr>
        <w:t>ὸ</w:t>
      </w:r>
      <w:r>
        <w:rPr>
          <w:b/>
          <w:i/>
        </w:rPr>
        <w:t>ν</w:t>
      </w:r>
      <w:proofErr w:type="spellEnd"/>
      <w:r>
        <w:rPr>
          <w:b/>
          <w:i/>
        </w:rPr>
        <w:t xml:space="preserve"> </w:t>
      </w:r>
      <w:proofErr w:type="spellStart"/>
      <w:r>
        <w:rPr>
          <w:b/>
          <w:i/>
        </w:rPr>
        <w:t>μεγάλον</w:t>
      </w:r>
      <w:proofErr w:type="spellEnd"/>
      <w:r>
        <w:rPr>
          <w:b/>
          <w:i/>
        </w:rPr>
        <w:t xml:space="preserve"> </w:t>
      </w:r>
      <w:proofErr w:type="spellStart"/>
      <w:r>
        <w:rPr>
          <w:b/>
          <w:i/>
        </w:rPr>
        <w:t>διδάσκαλον</w:t>
      </w:r>
      <w:proofErr w:type="spellEnd"/>
      <w:r>
        <w:rPr>
          <w:b/>
          <w:i/>
        </w:rPr>
        <w:t xml:space="preserve"> </w:t>
      </w:r>
      <w:proofErr w:type="spellStart"/>
      <w:r>
        <w:rPr>
          <w:b/>
          <w:i/>
        </w:rPr>
        <w:t>το</w:t>
      </w:r>
      <w:r>
        <w:rPr>
          <w:b/>
          <w:i/>
        </w:rPr>
        <w:t>ῦ</w:t>
      </w:r>
      <w:proofErr w:type="spellEnd"/>
      <w:r>
        <w:rPr>
          <w:b/>
          <w:i/>
        </w:rPr>
        <w:t xml:space="preserve"> Γένους </w:t>
      </w:r>
      <w:proofErr w:type="spellStart"/>
      <w:r>
        <w:rPr>
          <w:b/>
          <w:i/>
        </w:rPr>
        <w:t>Ἀ</w:t>
      </w:r>
      <w:r>
        <w:rPr>
          <w:b/>
          <w:i/>
        </w:rPr>
        <w:t>δαμάντιον</w:t>
      </w:r>
      <w:proofErr w:type="spellEnd"/>
      <w:r>
        <w:rPr>
          <w:b/>
          <w:i/>
        </w:rPr>
        <w:t xml:space="preserve"> </w:t>
      </w:r>
      <w:proofErr w:type="spellStart"/>
      <w:r>
        <w:rPr>
          <w:b/>
          <w:i/>
        </w:rPr>
        <w:t>Κορα</w:t>
      </w:r>
      <w:r>
        <w:rPr>
          <w:b/>
          <w:i/>
        </w:rPr>
        <w:t>ῆ</w:t>
      </w:r>
      <w:r>
        <w:rPr>
          <w:b/>
          <w:i/>
        </w:rPr>
        <w:t>ν</w:t>
      </w:r>
      <w:proofErr w:type="spellEnd"/>
      <w:r>
        <w:rPr>
          <w:b/>
        </w:rPr>
        <w:t>». Ο Κοραής καταπολέμησ</w:t>
      </w:r>
      <w:r>
        <w:rPr>
          <w:b/>
        </w:rPr>
        <w:t xml:space="preserve">ε την κοινή τότε άποψη ότι η κατήχηση των Χριστιανών είναι περιττή και αναζήτησε διαθέσιμα έργα Ορθόδοξης κατήχησης. </w:t>
      </w: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rPr>
        <w:t xml:space="preserve">Εντόπισε και θεώρησε ως καλύτερο του είδους του την </w:t>
      </w:r>
      <w:proofErr w:type="spellStart"/>
      <w:r>
        <w:rPr>
          <w:b/>
          <w:i/>
        </w:rPr>
        <w:t>Ὀ</w:t>
      </w:r>
      <w:r>
        <w:rPr>
          <w:b/>
          <w:i/>
        </w:rPr>
        <w:t>ρθόδοξον</w:t>
      </w:r>
      <w:proofErr w:type="spellEnd"/>
      <w:r>
        <w:rPr>
          <w:b/>
          <w:i/>
        </w:rPr>
        <w:t xml:space="preserve"> </w:t>
      </w:r>
      <w:proofErr w:type="spellStart"/>
      <w:r>
        <w:rPr>
          <w:b/>
          <w:i/>
        </w:rPr>
        <w:t>διδασκαλίαν</w:t>
      </w:r>
      <w:proofErr w:type="spellEnd"/>
      <w:r>
        <w:rPr>
          <w:b/>
        </w:rPr>
        <w:t xml:space="preserve"> του</w:t>
      </w:r>
      <w:hyperlink r:id="rId102">
        <w:r>
          <w:rPr>
            <w:rStyle w:val="Internet"/>
            <w:b/>
          </w:rPr>
          <w:t xml:space="preserve"> μητροπολίτη Μόσχας</w:t>
        </w:r>
      </w:hyperlink>
      <w:r>
        <w:rPr>
          <w:b/>
        </w:rPr>
        <w:t xml:space="preserve"> Πλάτωνα, ο οποίος το είχε συντάξει το 1765 κατόπιν αιτήματος του Μεγάλου Δούκα και μετέπειτα </w:t>
      </w:r>
      <w:proofErr w:type="spellStart"/>
      <w:r>
        <w:rPr>
          <w:b/>
        </w:rPr>
        <w:t>Τσάρου.της</w:t>
      </w:r>
      <w:proofErr w:type="spellEnd"/>
      <w:r>
        <w:rPr>
          <w:b/>
        </w:rPr>
        <w:t xml:space="preserve"> Ρωσίας</w:t>
      </w:r>
      <w:hyperlink r:id="rId103">
        <w:r>
          <w:rPr>
            <w:rStyle w:val="Internet"/>
            <w:b/>
          </w:rPr>
          <w:t xml:space="preserve"> </w:t>
        </w:r>
      </w:hyperlink>
      <w:r>
        <w:rPr>
          <w:b/>
        </w:rPr>
        <w:t xml:space="preserve"> Ο Κοραής μετέφρα</w:t>
      </w:r>
      <w:r>
        <w:rPr>
          <w:b/>
        </w:rPr>
        <w:t>σε το έργο αυτό από τη</w:t>
      </w:r>
      <w:hyperlink r:id="rId104">
        <w:r>
          <w:rPr>
            <w:rStyle w:val="Internet"/>
            <w:b/>
          </w:rPr>
          <w:t xml:space="preserve"> γερμανική</w:t>
        </w:r>
      </w:hyperlink>
      <w:r>
        <w:rPr>
          <w:b/>
        </w:rPr>
        <w:t xml:space="preserve"> έκδοση στα ελληνικά και, αφού το εμπλούτισε με αγιογραφικές παραπομπές και άλλες πρόσθετες σημειώσεις, το παρέδωσε για χρήση στον λαό το 1772. </w:t>
      </w:r>
    </w:p>
    <w:p w:rsidR="00A34687" w:rsidRDefault="00571147">
      <w:pPr>
        <w:pStyle w:val="a4"/>
        <w:spacing w:line="331" w:lineRule="atLeast"/>
      </w:pPr>
      <w:r>
        <w:rPr>
          <w:b/>
        </w:rPr>
        <w:t xml:space="preserve">Σύμφωνα με τον </w:t>
      </w:r>
      <w:r>
        <w:rPr>
          <w:b/>
        </w:rPr>
        <w:t xml:space="preserve">Νεκτάριο </w:t>
      </w:r>
      <w:proofErr w:type="spellStart"/>
      <w:r>
        <w:rPr>
          <w:b/>
        </w:rPr>
        <w:t>Πενταπόλεως</w:t>
      </w:r>
      <w:proofErr w:type="spellEnd"/>
      <w:r>
        <w:rPr>
          <w:b/>
        </w:rPr>
        <w:t>, «</w:t>
      </w:r>
      <w:proofErr w:type="spellStart"/>
      <w:r>
        <w:rPr>
          <w:b/>
          <w:i/>
        </w:rPr>
        <w:t>α</w:t>
      </w:r>
      <w:r>
        <w:rPr>
          <w:b/>
          <w:i/>
        </w:rPr>
        <w:t>ἱ</w:t>
      </w:r>
      <w:proofErr w:type="spellEnd"/>
      <w:r>
        <w:rPr>
          <w:b/>
          <w:i/>
        </w:rPr>
        <w:t xml:space="preserve"> </w:t>
      </w:r>
      <w:proofErr w:type="spellStart"/>
      <w:r>
        <w:rPr>
          <w:b/>
          <w:i/>
        </w:rPr>
        <w:t>πολλα</w:t>
      </w:r>
      <w:r>
        <w:rPr>
          <w:b/>
          <w:i/>
        </w:rPr>
        <w:t>ὶ</w:t>
      </w:r>
      <w:proofErr w:type="spellEnd"/>
      <w:r>
        <w:rPr>
          <w:b/>
          <w:i/>
        </w:rPr>
        <w:t xml:space="preserve"> </w:t>
      </w:r>
      <w:proofErr w:type="spellStart"/>
      <w:r>
        <w:rPr>
          <w:b/>
          <w:i/>
        </w:rPr>
        <w:t>ὑ</w:t>
      </w:r>
      <w:r>
        <w:rPr>
          <w:b/>
          <w:i/>
        </w:rPr>
        <w:t>ποσημειώσεις</w:t>
      </w:r>
      <w:proofErr w:type="spellEnd"/>
      <w:r>
        <w:rPr>
          <w:b/>
          <w:i/>
        </w:rPr>
        <w:t xml:space="preserve">, </w:t>
      </w:r>
      <w:proofErr w:type="spellStart"/>
      <w:r>
        <w:rPr>
          <w:b/>
          <w:i/>
        </w:rPr>
        <w:t>ἅ</w:t>
      </w:r>
      <w:r>
        <w:rPr>
          <w:b/>
          <w:i/>
        </w:rPr>
        <w:t>πασαι</w:t>
      </w:r>
      <w:proofErr w:type="spellEnd"/>
      <w:r>
        <w:rPr>
          <w:b/>
          <w:i/>
        </w:rPr>
        <w:t xml:space="preserve"> </w:t>
      </w:r>
      <w:proofErr w:type="spellStart"/>
      <w:r>
        <w:rPr>
          <w:b/>
          <w:i/>
        </w:rPr>
        <w:t>το</w:t>
      </w:r>
      <w:r>
        <w:rPr>
          <w:b/>
          <w:i/>
        </w:rPr>
        <w:t>ῦ</w:t>
      </w:r>
      <w:proofErr w:type="spellEnd"/>
      <w:r>
        <w:rPr>
          <w:b/>
          <w:i/>
        </w:rPr>
        <w:t xml:space="preserve"> </w:t>
      </w:r>
      <w:proofErr w:type="spellStart"/>
      <w:r>
        <w:rPr>
          <w:b/>
          <w:i/>
        </w:rPr>
        <w:t>Ἀ</w:t>
      </w:r>
      <w:r>
        <w:rPr>
          <w:b/>
          <w:i/>
        </w:rPr>
        <w:t>δ</w:t>
      </w:r>
      <w:proofErr w:type="spellEnd"/>
      <w:r>
        <w:rPr>
          <w:b/>
          <w:i/>
        </w:rPr>
        <w:t xml:space="preserve">. </w:t>
      </w:r>
      <w:proofErr w:type="spellStart"/>
      <w:r>
        <w:rPr>
          <w:b/>
          <w:i/>
        </w:rPr>
        <w:t>Κορα</w:t>
      </w:r>
      <w:r>
        <w:rPr>
          <w:b/>
          <w:i/>
        </w:rPr>
        <w:t>ῆ</w:t>
      </w:r>
      <w:proofErr w:type="spellEnd"/>
      <w:r>
        <w:rPr>
          <w:b/>
          <w:i/>
        </w:rPr>
        <w:t xml:space="preserve">, </w:t>
      </w:r>
      <w:proofErr w:type="spellStart"/>
      <w:r>
        <w:rPr>
          <w:b/>
          <w:i/>
        </w:rPr>
        <w:t>ἀ</w:t>
      </w:r>
      <w:r>
        <w:rPr>
          <w:b/>
          <w:i/>
        </w:rPr>
        <w:t>ποκαλύπτουσι</w:t>
      </w:r>
      <w:proofErr w:type="spellEnd"/>
      <w:r>
        <w:rPr>
          <w:b/>
          <w:i/>
        </w:rPr>
        <w:t xml:space="preserve"> </w:t>
      </w:r>
      <w:proofErr w:type="spellStart"/>
      <w:r>
        <w:rPr>
          <w:b/>
          <w:i/>
        </w:rPr>
        <w:t>τ</w:t>
      </w:r>
      <w:r>
        <w:rPr>
          <w:b/>
          <w:i/>
        </w:rPr>
        <w:t>ὴ</w:t>
      </w:r>
      <w:r>
        <w:rPr>
          <w:b/>
          <w:i/>
        </w:rPr>
        <w:t>ν</w:t>
      </w:r>
      <w:proofErr w:type="spellEnd"/>
      <w:r>
        <w:rPr>
          <w:b/>
          <w:i/>
        </w:rPr>
        <w:t xml:space="preserve"> </w:t>
      </w:r>
      <w:proofErr w:type="spellStart"/>
      <w:r>
        <w:rPr>
          <w:b/>
          <w:i/>
        </w:rPr>
        <w:t>βαθε</w:t>
      </w:r>
      <w:r>
        <w:rPr>
          <w:b/>
          <w:i/>
        </w:rPr>
        <w:t>ῖ</w:t>
      </w:r>
      <w:r>
        <w:rPr>
          <w:b/>
          <w:i/>
        </w:rPr>
        <w:t>αν</w:t>
      </w:r>
      <w:proofErr w:type="spellEnd"/>
      <w:r>
        <w:rPr>
          <w:b/>
          <w:i/>
        </w:rPr>
        <w:t xml:space="preserve"> </w:t>
      </w:r>
      <w:proofErr w:type="spellStart"/>
      <w:r>
        <w:rPr>
          <w:b/>
          <w:i/>
        </w:rPr>
        <w:t>γν</w:t>
      </w:r>
      <w:r>
        <w:rPr>
          <w:b/>
          <w:i/>
        </w:rPr>
        <w:t>ῶ</w:t>
      </w:r>
      <w:r>
        <w:rPr>
          <w:b/>
          <w:i/>
        </w:rPr>
        <w:t>σιν</w:t>
      </w:r>
      <w:proofErr w:type="spellEnd"/>
      <w:r>
        <w:rPr>
          <w:b/>
          <w:i/>
        </w:rPr>
        <w:t xml:space="preserve"> </w:t>
      </w:r>
      <w:proofErr w:type="spellStart"/>
      <w:r>
        <w:rPr>
          <w:b/>
          <w:i/>
        </w:rPr>
        <w:t>τ</w:t>
      </w:r>
      <w:r>
        <w:rPr>
          <w:b/>
          <w:i/>
        </w:rPr>
        <w:t>ῶ</w:t>
      </w:r>
      <w:r>
        <w:rPr>
          <w:b/>
          <w:i/>
        </w:rPr>
        <w:t>ν</w:t>
      </w:r>
      <w:proofErr w:type="spellEnd"/>
      <w:r>
        <w:rPr>
          <w:b/>
          <w:i/>
        </w:rPr>
        <w:t xml:space="preserve"> θεμάτων </w:t>
      </w:r>
      <w:proofErr w:type="spellStart"/>
      <w:r>
        <w:rPr>
          <w:b/>
          <w:i/>
        </w:rPr>
        <w:t>το</w:t>
      </w:r>
      <w:r>
        <w:rPr>
          <w:b/>
          <w:i/>
        </w:rPr>
        <w:t>ῦ</w:t>
      </w:r>
      <w:proofErr w:type="spellEnd"/>
      <w:r>
        <w:rPr>
          <w:b/>
          <w:i/>
        </w:rPr>
        <w:t xml:space="preserve"> </w:t>
      </w:r>
      <w:proofErr w:type="spellStart"/>
      <w:r>
        <w:rPr>
          <w:b/>
          <w:i/>
        </w:rPr>
        <w:t>Χριστιανισμο</w:t>
      </w:r>
      <w:r>
        <w:rPr>
          <w:b/>
          <w:i/>
        </w:rPr>
        <w:t>ῦ</w:t>
      </w:r>
      <w:proofErr w:type="spellEnd"/>
      <w:r>
        <w:rPr>
          <w:b/>
          <w:i/>
        </w:rPr>
        <w:t xml:space="preserve"> </w:t>
      </w:r>
      <w:proofErr w:type="spellStart"/>
      <w:r>
        <w:rPr>
          <w:b/>
          <w:i/>
        </w:rPr>
        <w:t>ὑ</w:t>
      </w:r>
      <w:r>
        <w:rPr>
          <w:b/>
          <w:i/>
        </w:rPr>
        <w:t>π</w:t>
      </w:r>
      <w:r>
        <w:rPr>
          <w:b/>
          <w:i/>
        </w:rPr>
        <w:t>ὸ</w:t>
      </w:r>
      <w:proofErr w:type="spellEnd"/>
      <w:r>
        <w:rPr>
          <w:b/>
          <w:i/>
        </w:rPr>
        <w:t xml:space="preserve"> </w:t>
      </w:r>
      <w:proofErr w:type="spellStart"/>
      <w:r>
        <w:rPr>
          <w:b/>
          <w:i/>
        </w:rPr>
        <w:t>το</w:t>
      </w:r>
      <w:r>
        <w:rPr>
          <w:b/>
          <w:i/>
        </w:rPr>
        <w:t>ῦ</w:t>
      </w:r>
      <w:proofErr w:type="spellEnd"/>
      <w:r>
        <w:rPr>
          <w:b/>
          <w:i/>
        </w:rPr>
        <w:t xml:space="preserve"> μεγάλου </w:t>
      </w:r>
      <w:proofErr w:type="spellStart"/>
      <w:r>
        <w:rPr>
          <w:b/>
          <w:i/>
        </w:rPr>
        <w:t>α</w:t>
      </w:r>
      <w:r>
        <w:rPr>
          <w:b/>
          <w:i/>
        </w:rPr>
        <w:t>ὐ</w:t>
      </w:r>
      <w:r>
        <w:rPr>
          <w:b/>
          <w:i/>
        </w:rPr>
        <w:t>το</w:t>
      </w:r>
      <w:r>
        <w:rPr>
          <w:b/>
          <w:i/>
        </w:rPr>
        <w:t>ῦ</w:t>
      </w:r>
      <w:proofErr w:type="spellEnd"/>
      <w:r>
        <w:rPr>
          <w:b/>
          <w:i/>
        </w:rPr>
        <w:t xml:space="preserve"> διδασκάλου </w:t>
      </w:r>
      <w:proofErr w:type="spellStart"/>
      <w:r>
        <w:rPr>
          <w:b/>
          <w:i/>
        </w:rPr>
        <w:t>το</w:t>
      </w:r>
      <w:r>
        <w:rPr>
          <w:b/>
          <w:i/>
        </w:rPr>
        <w:t>ῦ</w:t>
      </w:r>
      <w:proofErr w:type="spellEnd"/>
      <w:r>
        <w:rPr>
          <w:b/>
          <w:i/>
        </w:rPr>
        <w:t xml:space="preserve"> Γένους</w:t>
      </w:r>
      <w:r>
        <w:rPr>
          <w:b/>
        </w:rPr>
        <w:t>». Η κατήχηση αυτή διαδόθηκε ευρύτατα μεταξύ των Ελλήνων Ορθοδόξων και όταν απέκ</w:t>
      </w:r>
      <w:r>
        <w:rPr>
          <w:b/>
        </w:rPr>
        <w:t>τησε την ανεξαρτησία του το ελληνικό κράτος τυπώθηκε επανειλημμένα στην Αθήνα «</w:t>
      </w:r>
      <w:proofErr w:type="spellStart"/>
      <w:r>
        <w:rPr>
          <w:b/>
          <w:i/>
        </w:rPr>
        <w:t>μ</w:t>
      </w:r>
      <w:r>
        <w:rPr>
          <w:b/>
          <w:i/>
        </w:rPr>
        <w:t>ὲ</w:t>
      </w:r>
      <w:proofErr w:type="spellEnd"/>
      <w:r>
        <w:rPr>
          <w:b/>
          <w:i/>
        </w:rPr>
        <w:t xml:space="preserve"> </w:t>
      </w:r>
      <w:proofErr w:type="spellStart"/>
      <w:r>
        <w:rPr>
          <w:b/>
          <w:i/>
        </w:rPr>
        <w:t>ἔ</w:t>
      </w:r>
      <w:r>
        <w:rPr>
          <w:b/>
          <w:i/>
        </w:rPr>
        <w:t>γκρισιν</w:t>
      </w:r>
      <w:proofErr w:type="spellEnd"/>
      <w:r>
        <w:rPr>
          <w:b/>
          <w:i/>
        </w:rPr>
        <w:t xml:space="preserve"> </w:t>
      </w:r>
      <w:proofErr w:type="spellStart"/>
      <w:r>
        <w:rPr>
          <w:b/>
          <w:i/>
        </w:rPr>
        <w:t>τ</w:t>
      </w:r>
      <w:r>
        <w:rPr>
          <w:b/>
          <w:i/>
        </w:rPr>
        <w:t>ῆ</w:t>
      </w:r>
      <w:r>
        <w:rPr>
          <w:b/>
          <w:i/>
        </w:rPr>
        <w:t>ς</w:t>
      </w:r>
      <w:proofErr w:type="spellEnd"/>
      <w:r>
        <w:rPr>
          <w:b/>
          <w:i/>
        </w:rPr>
        <w:t xml:space="preserve"> </w:t>
      </w:r>
      <w:proofErr w:type="spellStart"/>
      <w:r>
        <w:rPr>
          <w:b/>
          <w:i/>
        </w:rPr>
        <w:t>Ἱ</w:t>
      </w:r>
      <w:r>
        <w:rPr>
          <w:b/>
          <w:i/>
        </w:rPr>
        <w:t>ερ</w:t>
      </w:r>
      <w:r>
        <w:rPr>
          <w:b/>
          <w:i/>
        </w:rPr>
        <w:t>ᾶ</w:t>
      </w:r>
      <w:r>
        <w:rPr>
          <w:b/>
          <w:i/>
        </w:rPr>
        <w:t>ς</w:t>
      </w:r>
      <w:proofErr w:type="spellEnd"/>
      <w:r>
        <w:rPr>
          <w:b/>
          <w:i/>
        </w:rPr>
        <w:t xml:space="preserve"> Συνόδου </w:t>
      </w:r>
      <w:proofErr w:type="spellStart"/>
      <w:r>
        <w:rPr>
          <w:b/>
          <w:i/>
        </w:rPr>
        <w:t>κα</w:t>
      </w:r>
      <w:r>
        <w:rPr>
          <w:b/>
          <w:i/>
        </w:rPr>
        <w:t>ὶ</w:t>
      </w:r>
      <w:proofErr w:type="spellEnd"/>
      <w:r>
        <w:rPr>
          <w:b/>
          <w:i/>
        </w:rPr>
        <w:t xml:space="preserve"> </w:t>
      </w:r>
      <w:proofErr w:type="spellStart"/>
      <w:r>
        <w:rPr>
          <w:b/>
          <w:i/>
        </w:rPr>
        <w:t>το</w:t>
      </w:r>
      <w:r>
        <w:rPr>
          <w:b/>
          <w:i/>
        </w:rPr>
        <w:t>ῦ</w:t>
      </w:r>
      <w:proofErr w:type="spellEnd"/>
      <w:r>
        <w:rPr>
          <w:b/>
          <w:i/>
        </w:rPr>
        <w:t xml:space="preserve"> </w:t>
      </w:r>
      <w:proofErr w:type="spellStart"/>
      <w:r>
        <w:rPr>
          <w:b/>
          <w:i/>
        </w:rPr>
        <w:t>ἐ</w:t>
      </w:r>
      <w:r>
        <w:rPr>
          <w:b/>
          <w:i/>
        </w:rPr>
        <w:t>π</w:t>
      </w:r>
      <w:r>
        <w:rPr>
          <w:b/>
          <w:i/>
        </w:rPr>
        <w:t>ὶ</w:t>
      </w:r>
      <w:proofErr w:type="spellEnd"/>
      <w:r>
        <w:rPr>
          <w:b/>
          <w:i/>
        </w:rPr>
        <w:t xml:space="preserve"> </w:t>
      </w:r>
      <w:proofErr w:type="spellStart"/>
      <w:r>
        <w:rPr>
          <w:b/>
          <w:i/>
        </w:rPr>
        <w:t>τ</w:t>
      </w:r>
      <w:r>
        <w:rPr>
          <w:b/>
          <w:i/>
        </w:rPr>
        <w:t>ῶ</w:t>
      </w:r>
      <w:r>
        <w:rPr>
          <w:b/>
          <w:i/>
        </w:rPr>
        <w:t>ν</w:t>
      </w:r>
      <w:proofErr w:type="spellEnd"/>
      <w:r>
        <w:rPr>
          <w:b/>
          <w:i/>
        </w:rPr>
        <w:t xml:space="preserve"> </w:t>
      </w:r>
      <w:proofErr w:type="spellStart"/>
      <w:r>
        <w:rPr>
          <w:b/>
          <w:i/>
        </w:rPr>
        <w:t>Ἐ</w:t>
      </w:r>
      <w:r>
        <w:rPr>
          <w:b/>
          <w:i/>
        </w:rPr>
        <w:t>κκλησιαστικ</w:t>
      </w:r>
      <w:r>
        <w:rPr>
          <w:b/>
          <w:i/>
        </w:rPr>
        <w:t>ῶ</w:t>
      </w:r>
      <w:r>
        <w:rPr>
          <w:b/>
          <w:i/>
        </w:rPr>
        <w:t>ν</w:t>
      </w:r>
      <w:proofErr w:type="spellEnd"/>
      <w:r>
        <w:rPr>
          <w:b/>
          <w:i/>
        </w:rPr>
        <w:t xml:space="preserve"> </w:t>
      </w:r>
      <w:proofErr w:type="spellStart"/>
      <w:r>
        <w:rPr>
          <w:b/>
          <w:i/>
        </w:rPr>
        <w:t>κα</w:t>
      </w:r>
      <w:r>
        <w:rPr>
          <w:b/>
          <w:i/>
        </w:rPr>
        <w:t>ὶ</w:t>
      </w:r>
      <w:proofErr w:type="spellEnd"/>
      <w:r>
        <w:rPr>
          <w:b/>
          <w:i/>
        </w:rPr>
        <w:t xml:space="preserve"> </w:t>
      </w:r>
      <w:proofErr w:type="spellStart"/>
      <w:r>
        <w:rPr>
          <w:b/>
          <w:i/>
        </w:rPr>
        <w:t>τ</w:t>
      </w:r>
      <w:r>
        <w:rPr>
          <w:b/>
          <w:i/>
        </w:rPr>
        <w:t>ῆ</w:t>
      </w:r>
      <w:r>
        <w:rPr>
          <w:b/>
          <w:i/>
        </w:rPr>
        <w:t>ς</w:t>
      </w:r>
      <w:proofErr w:type="spellEnd"/>
      <w:r>
        <w:rPr>
          <w:b/>
          <w:i/>
        </w:rPr>
        <w:t xml:space="preserve"> Δημοσίας </w:t>
      </w:r>
      <w:proofErr w:type="spellStart"/>
      <w:r>
        <w:rPr>
          <w:b/>
          <w:i/>
        </w:rPr>
        <w:t>Ἐ</w:t>
      </w:r>
      <w:r>
        <w:rPr>
          <w:b/>
          <w:i/>
        </w:rPr>
        <w:t>κπαιδεύσεως</w:t>
      </w:r>
      <w:proofErr w:type="spellEnd"/>
      <w:r>
        <w:rPr>
          <w:b/>
          <w:i/>
        </w:rPr>
        <w:t xml:space="preserve"> </w:t>
      </w:r>
      <w:proofErr w:type="spellStart"/>
      <w:r>
        <w:rPr>
          <w:b/>
          <w:i/>
        </w:rPr>
        <w:t>Ὑ</w:t>
      </w:r>
      <w:r>
        <w:rPr>
          <w:b/>
          <w:i/>
        </w:rPr>
        <w:t>πουργείου</w:t>
      </w:r>
      <w:proofErr w:type="spellEnd"/>
      <w:r>
        <w:rPr>
          <w:b/>
        </w:rPr>
        <w:t xml:space="preserve"> [...] </w:t>
      </w:r>
      <w:proofErr w:type="spellStart"/>
      <w:r>
        <w:rPr>
          <w:b/>
          <w:i/>
        </w:rPr>
        <w:t>πρ</w:t>
      </w:r>
      <w:r>
        <w:rPr>
          <w:b/>
          <w:i/>
        </w:rPr>
        <w:t>ὸ</w:t>
      </w:r>
      <w:r>
        <w:rPr>
          <w:b/>
          <w:i/>
        </w:rPr>
        <w:t>ς</w:t>
      </w:r>
      <w:proofErr w:type="spellEnd"/>
      <w:r>
        <w:rPr>
          <w:b/>
          <w:i/>
        </w:rPr>
        <w:t xml:space="preserve"> </w:t>
      </w:r>
      <w:proofErr w:type="spellStart"/>
      <w:r>
        <w:rPr>
          <w:b/>
          <w:i/>
        </w:rPr>
        <w:t>χρ</w:t>
      </w:r>
      <w:r>
        <w:rPr>
          <w:b/>
          <w:i/>
        </w:rPr>
        <w:t>ῆ</w:t>
      </w:r>
      <w:r>
        <w:rPr>
          <w:b/>
          <w:i/>
        </w:rPr>
        <w:t>σιν</w:t>
      </w:r>
      <w:proofErr w:type="spellEnd"/>
      <w:r>
        <w:rPr>
          <w:b/>
          <w:i/>
        </w:rPr>
        <w:t xml:space="preserve"> </w:t>
      </w:r>
      <w:proofErr w:type="spellStart"/>
      <w:r>
        <w:rPr>
          <w:b/>
          <w:i/>
        </w:rPr>
        <w:t>τ</w:t>
      </w:r>
      <w:r>
        <w:rPr>
          <w:b/>
          <w:i/>
        </w:rPr>
        <w:t>ῶ</w:t>
      </w:r>
      <w:r>
        <w:rPr>
          <w:b/>
          <w:i/>
        </w:rPr>
        <w:t>ν</w:t>
      </w:r>
      <w:proofErr w:type="spellEnd"/>
      <w:r>
        <w:rPr>
          <w:b/>
          <w:i/>
        </w:rPr>
        <w:t xml:space="preserve"> </w:t>
      </w:r>
      <w:proofErr w:type="spellStart"/>
      <w:r>
        <w:rPr>
          <w:b/>
          <w:i/>
        </w:rPr>
        <w:t>ἁ</w:t>
      </w:r>
      <w:r>
        <w:rPr>
          <w:b/>
          <w:i/>
        </w:rPr>
        <w:t>πανταχο</w:t>
      </w:r>
      <w:r>
        <w:rPr>
          <w:b/>
          <w:i/>
        </w:rPr>
        <w:t>ῦ</w:t>
      </w:r>
      <w:proofErr w:type="spellEnd"/>
      <w:r>
        <w:rPr>
          <w:b/>
          <w:i/>
        </w:rPr>
        <w:t xml:space="preserve"> Γυμνασίων </w:t>
      </w:r>
      <w:proofErr w:type="spellStart"/>
      <w:r>
        <w:rPr>
          <w:b/>
          <w:i/>
        </w:rPr>
        <w:t>κα</w:t>
      </w:r>
      <w:r>
        <w:rPr>
          <w:b/>
          <w:i/>
        </w:rPr>
        <w:t>ὶ</w:t>
      </w:r>
      <w:proofErr w:type="spellEnd"/>
      <w:r>
        <w:rPr>
          <w:b/>
          <w:i/>
        </w:rPr>
        <w:t xml:space="preserve"> Σχολείων</w:t>
      </w:r>
      <w:r>
        <w:rPr>
          <w:b/>
        </w:rPr>
        <w:t xml:space="preserve">». </w:t>
      </w: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rPr>
        <w:t>Η εμπλουτισμένη</w:t>
      </w:r>
      <w:r>
        <w:rPr>
          <w:b/>
        </w:rPr>
        <w:t xml:space="preserve"> από τον Κοραή </w:t>
      </w:r>
      <w:proofErr w:type="spellStart"/>
      <w:r>
        <w:rPr>
          <w:b/>
          <w:i/>
        </w:rPr>
        <w:t>Κατήχησις</w:t>
      </w:r>
      <w:proofErr w:type="spellEnd"/>
      <w:r>
        <w:rPr>
          <w:b/>
        </w:rPr>
        <w:t xml:space="preserve"> αποδείχτηκε «</w:t>
      </w:r>
      <w:proofErr w:type="spellStart"/>
      <w:r>
        <w:rPr>
          <w:b/>
          <w:i/>
        </w:rPr>
        <w:t>ὠ</w:t>
      </w:r>
      <w:r>
        <w:rPr>
          <w:b/>
          <w:i/>
        </w:rPr>
        <w:t>φελιμοτάτη</w:t>
      </w:r>
      <w:proofErr w:type="spellEnd"/>
      <w:r>
        <w:rPr>
          <w:b/>
          <w:i/>
        </w:rPr>
        <w:t xml:space="preserve"> </w:t>
      </w:r>
      <w:proofErr w:type="spellStart"/>
      <w:r>
        <w:rPr>
          <w:b/>
          <w:i/>
        </w:rPr>
        <w:t>δι</w:t>
      </w:r>
      <w:r>
        <w:rPr>
          <w:b/>
          <w:i/>
        </w:rPr>
        <w:t>ὰ</w:t>
      </w:r>
      <w:proofErr w:type="spellEnd"/>
      <w:r>
        <w:rPr>
          <w:b/>
          <w:i/>
        </w:rPr>
        <w:t xml:space="preserve"> </w:t>
      </w:r>
      <w:proofErr w:type="spellStart"/>
      <w:r>
        <w:rPr>
          <w:b/>
          <w:i/>
        </w:rPr>
        <w:t>το</w:t>
      </w:r>
      <w:r>
        <w:rPr>
          <w:b/>
          <w:i/>
        </w:rPr>
        <w:t>ὺ</w:t>
      </w:r>
      <w:r>
        <w:rPr>
          <w:b/>
          <w:i/>
        </w:rPr>
        <w:t>ς</w:t>
      </w:r>
      <w:proofErr w:type="spellEnd"/>
      <w:r>
        <w:rPr>
          <w:b/>
          <w:i/>
        </w:rPr>
        <w:t xml:space="preserve"> </w:t>
      </w:r>
      <w:proofErr w:type="spellStart"/>
      <w:r>
        <w:rPr>
          <w:b/>
          <w:i/>
        </w:rPr>
        <w:t>κατ</w:t>
      </w:r>
      <w:r>
        <w:rPr>
          <w:b/>
          <w:i/>
        </w:rPr>
        <w:t>ὰ</w:t>
      </w:r>
      <w:proofErr w:type="spellEnd"/>
      <w:r>
        <w:rPr>
          <w:b/>
          <w:i/>
        </w:rPr>
        <w:t xml:space="preserve"> </w:t>
      </w:r>
      <w:proofErr w:type="spellStart"/>
      <w:r>
        <w:rPr>
          <w:b/>
          <w:i/>
        </w:rPr>
        <w:t>πρ</w:t>
      </w:r>
      <w:r>
        <w:rPr>
          <w:b/>
          <w:i/>
        </w:rPr>
        <w:t>ῶ</w:t>
      </w:r>
      <w:r>
        <w:rPr>
          <w:b/>
          <w:i/>
        </w:rPr>
        <w:t>τον</w:t>
      </w:r>
      <w:proofErr w:type="spellEnd"/>
      <w:r>
        <w:rPr>
          <w:b/>
          <w:i/>
        </w:rPr>
        <w:t xml:space="preserve"> </w:t>
      </w:r>
      <w:proofErr w:type="spellStart"/>
      <w:r>
        <w:rPr>
          <w:b/>
          <w:i/>
        </w:rPr>
        <w:t>ἐ</w:t>
      </w:r>
      <w:r>
        <w:rPr>
          <w:b/>
          <w:i/>
        </w:rPr>
        <w:t>ξερχομένους</w:t>
      </w:r>
      <w:proofErr w:type="spellEnd"/>
      <w:r>
        <w:rPr>
          <w:b/>
          <w:i/>
        </w:rPr>
        <w:t xml:space="preserve"> </w:t>
      </w:r>
      <w:proofErr w:type="spellStart"/>
      <w:r>
        <w:rPr>
          <w:b/>
          <w:i/>
        </w:rPr>
        <w:t>ἀ</w:t>
      </w:r>
      <w:r>
        <w:rPr>
          <w:b/>
          <w:i/>
        </w:rPr>
        <w:t>π</w:t>
      </w:r>
      <w:r>
        <w:rPr>
          <w:b/>
          <w:i/>
        </w:rPr>
        <w:t>ὸ</w:t>
      </w:r>
      <w:proofErr w:type="spellEnd"/>
      <w:r>
        <w:rPr>
          <w:b/>
          <w:i/>
        </w:rPr>
        <w:t xml:space="preserve"> </w:t>
      </w:r>
      <w:proofErr w:type="spellStart"/>
      <w:r>
        <w:rPr>
          <w:b/>
          <w:i/>
        </w:rPr>
        <w:t>τ</w:t>
      </w:r>
      <w:r>
        <w:rPr>
          <w:b/>
          <w:i/>
        </w:rPr>
        <w:t>ῆ</w:t>
      </w:r>
      <w:r>
        <w:rPr>
          <w:b/>
          <w:i/>
        </w:rPr>
        <w:t>ς</w:t>
      </w:r>
      <w:proofErr w:type="spellEnd"/>
      <w:r>
        <w:rPr>
          <w:b/>
          <w:i/>
        </w:rPr>
        <w:t xml:space="preserve"> πλήρους </w:t>
      </w:r>
      <w:proofErr w:type="spellStart"/>
      <w:r>
        <w:rPr>
          <w:b/>
          <w:i/>
        </w:rPr>
        <w:t>ἀ</w:t>
      </w:r>
      <w:r>
        <w:rPr>
          <w:b/>
          <w:i/>
        </w:rPr>
        <w:t>γνοίας</w:t>
      </w:r>
      <w:proofErr w:type="spellEnd"/>
      <w:r>
        <w:rPr>
          <w:b/>
          <w:i/>
        </w:rPr>
        <w:t xml:space="preserve"> </w:t>
      </w:r>
      <w:proofErr w:type="spellStart"/>
      <w:r>
        <w:rPr>
          <w:b/>
          <w:i/>
        </w:rPr>
        <w:t>Ἕ</w:t>
      </w:r>
      <w:r>
        <w:rPr>
          <w:b/>
          <w:i/>
        </w:rPr>
        <w:t>λληνας</w:t>
      </w:r>
      <w:proofErr w:type="spellEnd"/>
      <w:r>
        <w:rPr>
          <w:b/>
        </w:rPr>
        <w:t>». Στη συνέχεια ακολούθησαν πλήθος άλλων Κατηχήσεων για χρήση από τα εκπαιδευτικά ιδρύματα τόσο εντός του</w:t>
      </w:r>
      <w:hyperlink r:id="rId105">
        <w:r>
          <w:rPr>
            <w:rStyle w:val="Internet"/>
            <w:b/>
          </w:rPr>
          <w:t xml:space="preserve"> Βασιλείου της Ελλάδας</w:t>
        </w:r>
      </w:hyperlink>
      <w:r>
        <w:rPr>
          <w:b/>
        </w:rPr>
        <w:t xml:space="preserve"> όσο και στις περιοχές της</w:t>
      </w:r>
      <w:hyperlink r:id="rId106">
        <w:r>
          <w:rPr>
            <w:rStyle w:val="Internet"/>
            <w:b/>
          </w:rPr>
          <w:t xml:space="preserve"> Οθωμανική αυτοκρατορίας</w:t>
        </w:r>
      </w:hyperlink>
      <w:r>
        <w:rPr>
          <w:b/>
        </w:rPr>
        <w:t xml:space="preserve">. Ένα </w:t>
      </w:r>
      <w:r>
        <w:rPr>
          <w:b/>
        </w:rPr>
        <w:lastRenderedPageBreak/>
        <w:t>άλλο όμως σύγγραμμα του Κοραή δεν είχε την ίδια τύχη. Το «</w:t>
      </w:r>
      <w:proofErr w:type="spellStart"/>
      <w:r>
        <w:rPr>
          <w:b/>
        </w:rPr>
        <w:t>Συνέκδημον</w:t>
      </w:r>
      <w:proofErr w:type="spellEnd"/>
      <w:r>
        <w:rPr>
          <w:b/>
        </w:rPr>
        <w:t xml:space="preserve"> </w:t>
      </w:r>
      <w:proofErr w:type="spellStart"/>
      <w:r>
        <w:rPr>
          <w:b/>
        </w:rPr>
        <w:t>Ἱ</w:t>
      </w:r>
      <w:r>
        <w:rPr>
          <w:b/>
        </w:rPr>
        <w:t>ερατικόν</w:t>
      </w:r>
      <w:proofErr w:type="spellEnd"/>
      <w:r>
        <w:rPr>
          <w:b/>
        </w:rPr>
        <w:t>», μιλούσε για τη δεισιδαιμονία, την τιτλομανία και την ηθική κατάπτωση μέρους του κλήρου, γράφοντας χαρακτηριστικά: «</w:t>
      </w:r>
      <w:r>
        <w:rPr>
          <w:b/>
        </w:rPr>
        <w:t>Ὁ</w:t>
      </w:r>
      <w:r>
        <w:rPr>
          <w:b/>
        </w:rPr>
        <w:t xml:space="preserve"> φίλαρχος </w:t>
      </w:r>
      <w:proofErr w:type="spellStart"/>
      <w:r>
        <w:rPr>
          <w:b/>
        </w:rPr>
        <w:t>ἱ</w:t>
      </w:r>
      <w:r>
        <w:rPr>
          <w:b/>
        </w:rPr>
        <w:t>ερωμένος</w:t>
      </w:r>
      <w:proofErr w:type="spellEnd"/>
      <w:r>
        <w:rPr>
          <w:b/>
        </w:rPr>
        <w:t xml:space="preserve"> </w:t>
      </w:r>
      <w:proofErr w:type="spellStart"/>
      <w:r>
        <w:rPr>
          <w:b/>
        </w:rPr>
        <w:t>καταντ</w:t>
      </w:r>
      <w:r>
        <w:rPr>
          <w:b/>
        </w:rPr>
        <w:t>ᾷ</w:t>
      </w:r>
      <w:proofErr w:type="spellEnd"/>
      <w:r>
        <w:rPr>
          <w:b/>
        </w:rPr>
        <w:t xml:space="preserve"> </w:t>
      </w:r>
      <w:proofErr w:type="spellStart"/>
      <w:r>
        <w:rPr>
          <w:b/>
        </w:rPr>
        <w:t>ε</w:t>
      </w:r>
      <w:r>
        <w:rPr>
          <w:b/>
        </w:rPr>
        <w:t>ἰ</w:t>
      </w:r>
      <w:r>
        <w:rPr>
          <w:b/>
        </w:rPr>
        <w:t>ς</w:t>
      </w:r>
      <w:proofErr w:type="spellEnd"/>
      <w:r>
        <w:rPr>
          <w:b/>
        </w:rPr>
        <w:t xml:space="preserve"> </w:t>
      </w:r>
      <w:proofErr w:type="spellStart"/>
      <w:r>
        <w:rPr>
          <w:b/>
        </w:rPr>
        <w:t>φονικ</w:t>
      </w:r>
      <w:r>
        <w:rPr>
          <w:b/>
        </w:rPr>
        <w:t>ὸ</w:t>
      </w:r>
      <w:r>
        <w:rPr>
          <w:b/>
        </w:rPr>
        <w:t>ν</w:t>
      </w:r>
      <w:proofErr w:type="spellEnd"/>
      <w:r>
        <w:rPr>
          <w:b/>
        </w:rPr>
        <w:t xml:space="preserve"> </w:t>
      </w:r>
      <w:proofErr w:type="spellStart"/>
      <w:r>
        <w:rPr>
          <w:b/>
        </w:rPr>
        <w:t>τύραννον</w:t>
      </w:r>
      <w:proofErr w:type="spellEnd"/>
      <w:r>
        <w:rPr>
          <w:b/>
        </w:rPr>
        <w:t xml:space="preserve">, </w:t>
      </w:r>
      <w:r>
        <w:rPr>
          <w:b/>
        </w:rPr>
        <w:t>ὁ</w:t>
      </w:r>
      <w:r>
        <w:rPr>
          <w:b/>
        </w:rPr>
        <w:t xml:space="preserve"> </w:t>
      </w:r>
      <w:proofErr w:type="spellStart"/>
      <w:r>
        <w:rPr>
          <w:b/>
        </w:rPr>
        <w:t>φιλόπλουτος</w:t>
      </w:r>
      <w:proofErr w:type="spellEnd"/>
      <w:r>
        <w:rPr>
          <w:b/>
        </w:rPr>
        <w:t xml:space="preserve"> </w:t>
      </w:r>
      <w:proofErr w:type="spellStart"/>
      <w:r>
        <w:rPr>
          <w:b/>
        </w:rPr>
        <w:t>ε</w:t>
      </w:r>
      <w:r>
        <w:rPr>
          <w:b/>
        </w:rPr>
        <w:t>ἰ</w:t>
      </w:r>
      <w:r>
        <w:rPr>
          <w:b/>
        </w:rPr>
        <w:t>ς</w:t>
      </w:r>
      <w:proofErr w:type="spellEnd"/>
      <w:r>
        <w:rPr>
          <w:b/>
        </w:rPr>
        <w:t xml:space="preserve"> </w:t>
      </w:r>
      <w:proofErr w:type="spellStart"/>
      <w:r>
        <w:rPr>
          <w:b/>
        </w:rPr>
        <w:t>α</w:t>
      </w:r>
      <w:r>
        <w:rPr>
          <w:b/>
        </w:rPr>
        <w:t>ἰ</w:t>
      </w:r>
      <w:r>
        <w:rPr>
          <w:b/>
        </w:rPr>
        <w:t>σχροκερδ</w:t>
      </w:r>
      <w:r>
        <w:rPr>
          <w:b/>
        </w:rPr>
        <w:t>ῆ</w:t>
      </w:r>
      <w:proofErr w:type="spellEnd"/>
      <w:r>
        <w:rPr>
          <w:b/>
        </w:rPr>
        <w:t xml:space="preserve"> </w:t>
      </w:r>
      <w:proofErr w:type="spellStart"/>
      <w:r>
        <w:rPr>
          <w:b/>
        </w:rPr>
        <w:t>γόητα</w:t>
      </w:r>
      <w:proofErr w:type="spellEnd"/>
      <w:r>
        <w:rPr>
          <w:b/>
        </w:rPr>
        <w:t xml:space="preserve"> </w:t>
      </w:r>
      <w:proofErr w:type="spellStart"/>
      <w:r>
        <w:rPr>
          <w:b/>
        </w:rPr>
        <w:t>κα</w:t>
      </w:r>
      <w:r>
        <w:rPr>
          <w:b/>
        </w:rPr>
        <w:t>ὶ</w:t>
      </w:r>
      <w:proofErr w:type="spellEnd"/>
      <w:r>
        <w:rPr>
          <w:b/>
        </w:rPr>
        <w:t xml:space="preserve"> </w:t>
      </w:r>
      <w:r>
        <w:rPr>
          <w:b/>
        </w:rPr>
        <w:t>ὁ</w:t>
      </w:r>
      <w:r>
        <w:rPr>
          <w:b/>
        </w:rPr>
        <w:t xml:space="preserve"> φιλήδονος γίνεται </w:t>
      </w:r>
      <w:proofErr w:type="spellStart"/>
      <w:r>
        <w:rPr>
          <w:b/>
        </w:rPr>
        <w:t>ἵ</w:t>
      </w:r>
      <w:r>
        <w:rPr>
          <w:b/>
        </w:rPr>
        <w:t>ππος</w:t>
      </w:r>
      <w:proofErr w:type="spellEnd"/>
      <w:r>
        <w:rPr>
          <w:b/>
        </w:rPr>
        <w:t xml:space="preserve"> θηλυμανής». </w:t>
      </w:r>
      <w:r>
        <w:rPr>
          <w:b/>
        </w:rPr>
        <w:t>Επίσης συνιστούσε τη μετάφραση της Αγίας Γραφής και την ανακαίνιση των εκκλησιών. Το 1839 το βιβλίο καταδικάστηκε από το</w:t>
      </w:r>
      <w:hyperlink r:id="rId107">
        <w:r>
          <w:rPr>
            <w:rStyle w:val="Internet"/>
            <w:b/>
          </w:rPr>
          <w:t xml:space="preserve"> Οικουμενικό Πατριαρχείο</w:t>
        </w:r>
      </w:hyperlink>
      <w:r>
        <w:rPr>
          <w:b/>
        </w:rPr>
        <w:t>.</w:t>
      </w:r>
      <w:r>
        <w:rPr>
          <w:b/>
          <w:vertAlign w:val="superscript"/>
        </w:rPr>
        <w:t xml:space="preserve"> </w:t>
      </w:r>
      <w:r>
        <w:rPr>
          <w:b/>
        </w:rPr>
        <w:t xml:space="preserve">Ο Κοραής ήταν θερμός υποστηρικτής της </w:t>
      </w:r>
      <w:proofErr w:type="spellStart"/>
      <w:r>
        <w:rPr>
          <w:b/>
        </w:rPr>
        <w:t>α</w:t>
      </w:r>
      <w:r>
        <w:rPr>
          <w:b/>
        </w:rPr>
        <w:t>νεξιθρησκείας</w:t>
      </w:r>
      <w:proofErr w:type="spellEnd"/>
      <w:r>
        <w:rPr>
          <w:b/>
        </w:rPr>
        <w:t>.</w:t>
      </w:r>
    </w:p>
    <w:p w:rsidR="00A34687" w:rsidRDefault="00A34687">
      <w:pPr>
        <w:pStyle w:val="a4"/>
      </w:pPr>
    </w:p>
    <w:p w:rsidR="00A34687" w:rsidRDefault="00A34687">
      <w:pPr>
        <w:pStyle w:val="a4"/>
      </w:pPr>
    </w:p>
    <w:p w:rsidR="00A34687" w:rsidRDefault="00A34687">
      <w:pPr>
        <w:pStyle w:val="a4"/>
        <w:spacing w:line="331" w:lineRule="atLeast"/>
      </w:pPr>
    </w:p>
    <w:p w:rsidR="00A34687" w:rsidRDefault="00A34687">
      <w:pPr>
        <w:pStyle w:val="a4"/>
      </w:pPr>
    </w:p>
    <w:p w:rsidR="00A34687" w:rsidRDefault="00A34687">
      <w:pPr>
        <w:pStyle w:val="2"/>
        <w:keepLines w:val="0"/>
        <w:spacing w:after="80" w:line="331" w:lineRule="atLeast"/>
        <w:jc w:val="center"/>
      </w:pPr>
      <w:bookmarkStart w:id="18" w:name="_hpdmb7o9muy2"/>
      <w:bookmarkEnd w:id="18"/>
    </w:p>
    <w:p w:rsidR="00A34687" w:rsidRDefault="00A34687">
      <w:pPr>
        <w:pStyle w:val="2"/>
        <w:keepLines w:val="0"/>
        <w:spacing w:after="80" w:line="331" w:lineRule="atLeast"/>
      </w:pPr>
      <w:bookmarkStart w:id="19" w:name="_w4pluzbc363d"/>
      <w:bookmarkEnd w:id="19"/>
    </w:p>
    <w:p w:rsidR="00A34687" w:rsidRDefault="00A34687">
      <w:pPr>
        <w:pStyle w:val="2"/>
        <w:keepLines w:val="0"/>
        <w:spacing w:after="80" w:line="331" w:lineRule="atLeast"/>
        <w:jc w:val="center"/>
      </w:pPr>
      <w:bookmarkStart w:id="20" w:name="_ary9v991354q"/>
      <w:bookmarkEnd w:id="20"/>
    </w:p>
    <w:p w:rsidR="00A34687" w:rsidRDefault="00A34687">
      <w:pPr>
        <w:pStyle w:val="2"/>
        <w:keepLines w:val="0"/>
        <w:spacing w:after="80" w:line="331" w:lineRule="atLeast"/>
        <w:jc w:val="center"/>
      </w:pPr>
      <w:bookmarkStart w:id="21" w:name="_20h41rpd54v6"/>
      <w:bookmarkEnd w:id="21"/>
    </w:p>
    <w:p w:rsidR="00A34687" w:rsidRDefault="00A34687">
      <w:pPr>
        <w:pStyle w:val="2"/>
        <w:keepLines w:val="0"/>
        <w:spacing w:after="80" w:line="331" w:lineRule="atLeast"/>
        <w:jc w:val="center"/>
      </w:pPr>
    </w:p>
    <w:p w:rsidR="00A34687" w:rsidRDefault="00A34687">
      <w:pPr>
        <w:pStyle w:val="2"/>
        <w:spacing w:after="80" w:line="331" w:lineRule="atLeast"/>
        <w:jc w:val="center"/>
      </w:pPr>
    </w:p>
    <w:p w:rsidR="00A34687" w:rsidRDefault="00A34687">
      <w:pPr>
        <w:pStyle w:val="2"/>
        <w:spacing w:after="80" w:line="331" w:lineRule="atLeast"/>
        <w:jc w:val="center"/>
      </w:pPr>
    </w:p>
    <w:p w:rsidR="00A34687" w:rsidRDefault="00A34687">
      <w:pPr>
        <w:pStyle w:val="2"/>
        <w:spacing w:after="80" w:line="331" w:lineRule="atLeast"/>
        <w:jc w:val="center"/>
      </w:pPr>
    </w:p>
    <w:p w:rsidR="00A34687" w:rsidRDefault="00571147">
      <w:pPr>
        <w:pStyle w:val="2"/>
        <w:spacing w:after="80" w:line="331" w:lineRule="atLeast"/>
        <w:jc w:val="center"/>
      </w:pPr>
      <w:bookmarkStart w:id="22" w:name="_vkv0jufmha6f"/>
      <w:bookmarkEnd w:id="22"/>
      <w:r>
        <w:rPr>
          <w:b/>
          <w:sz w:val="40"/>
          <w:szCs w:val="40"/>
        </w:rPr>
        <w:t>Απόψεις για την Ορθόδοξη Εκκλησία</w:t>
      </w:r>
    </w:p>
    <w:p w:rsidR="00A34687" w:rsidRDefault="00A34687">
      <w:pPr>
        <w:pStyle w:val="a4"/>
      </w:pPr>
    </w:p>
    <w:p w:rsidR="00A34687" w:rsidRDefault="00571147">
      <w:pPr>
        <w:pStyle w:val="a4"/>
        <w:spacing w:line="331" w:lineRule="atLeast"/>
        <w:jc w:val="center"/>
      </w:pPr>
      <w:r>
        <w:rPr>
          <w:noProof/>
          <w:lang w:eastAsia="el-GR" w:bidi="ar-SA"/>
        </w:rPr>
        <w:lastRenderedPageBreak/>
        <w:drawing>
          <wp:inline distT="0" distB="0" distL="0" distR="0">
            <wp:extent cx="2416175" cy="3546475"/>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8" cstate="print"/>
                    <a:srcRect/>
                    <a:stretch>
                      <a:fillRect/>
                    </a:stretch>
                  </pic:blipFill>
                  <pic:spPr bwMode="auto">
                    <a:xfrm>
                      <a:off x="0" y="0"/>
                      <a:ext cx="2416175" cy="3546475"/>
                    </a:xfrm>
                    <a:prstGeom prst="rect">
                      <a:avLst/>
                    </a:prstGeom>
                    <a:noFill/>
                    <a:ln w="9525">
                      <a:noFill/>
                      <a:miter lim="800000"/>
                      <a:headEnd/>
                      <a:tailEnd/>
                    </a:ln>
                  </pic:spPr>
                </pic:pic>
              </a:graphicData>
            </a:graphic>
          </wp:inline>
        </w:drawing>
      </w:r>
    </w:p>
    <w:p w:rsidR="00A34687" w:rsidRDefault="00571147">
      <w:pPr>
        <w:pStyle w:val="a4"/>
        <w:spacing w:line="331" w:lineRule="atLeast"/>
      </w:pPr>
      <w:r>
        <w:rPr>
          <w:b/>
        </w:rPr>
        <w:t xml:space="preserve">Το άγαλμα του Κοραή μπροστά από την Πρυτανεία του Πανεπιστημίου </w:t>
      </w:r>
      <w:proofErr w:type="spellStart"/>
      <w:r>
        <w:rPr>
          <w:b/>
        </w:rPr>
        <w:t>ΑθηνώνΑπό</w:t>
      </w:r>
      <w:proofErr w:type="spellEnd"/>
      <w:r>
        <w:rPr>
          <w:b/>
        </w:rPr>
        <w:t xml:space="preserve"> την αρχή της Επαναστάσεως είχε διατυπώσει τις απόψεις του για τις κατ' αυτόν αναγκαίες εκκλησιαστικές μεταρρυθμίσεις, </w:t>
      </w:r>
      <w:r>
        <w:rPr>
          <w:b/>
        </w:rPr>
        <w:t>που θα έπρεπε κατά προτεραιότητα να συνοδεύουν την πολιτική οργάνωση της απελευθερωμένης Ελλάδας. Οι απόψεις του για τη θεσμοθέτηση ενός νέου συστήματος σχέσεων Εκκλησίας και Πολιτείας, μέσα από τις οποίες έβλεπε να υλοποιούνται οι μεταρρυθμίσεις αυτές, στ</w:t>
      </w:r>
      <w:r>
        <w:rPr>
          <w:b/>
        </w:rPr>
        <w:t>ηριζόταν πάνω σε δύο κύριου άξονες: α) στην άμεση διοικητική απεξάρτηση της εν Ελλάδι τοπική Εκκλησίας από το Οικουμενικό Πατριαρχείο και στην υπαγωγή ολόκληρου του Εκκλησιαστικού οργανισμού στην εποπτεία και τον έλεγχο της Ελληνικής Πολιτείας.</w:t>
      </w: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rPr>
        <w:t xml:space="preserve"> Την πρώτ</w:t>
      </w:r>
      <w:r>
        <w:rPr>
          <w:b/>
        </w:rPr>
        <w:t xml:space="preserve">η θέση, με μορφή παραινέσεων προς τους αγωνιζομένους Έλληνες, διατύπωνε στα </w:t>
      </w:r>
      <w:r>
        <w:rPr>
          <w:b/>
          <w:i/>
        </w:rPr>
        <w:t>Προλεγόμενα</w:t>
      </w:r>
      <w:r>
        <w:rPr>
          <w:b/>
        </w:rPr>
        <w:t xml:space="preserve"> της Ελληνικής Βιβλιοθήκης στα </w:t>
      </w:r>
      <w:proofErr w:type="spellStart"/>
      <w:r>
        <w:rPr>
          <w:b/>
          <w:i/>
        </w:rPr>
        <w:t>Πολιτικ</w:t>
      </w:r>
      <w:r>
        <w:rPr>
          <w:b/>
          <w:i/>
        </w:rPr>
        <w:t>ὰ</w:t>
      </w:r>
      <w:proofErr w:type="spellEnd"/>
      <w:r>
        <w:rPr>
          <w:b/>
          <w:i/>
        </w:rPr>
        <w:t xml:space="preserve"> </w:t>
      </w:r>
      <w:proofErr w:type="spellStart"/>
      <w:r>
        <w:rPr>
          <w:b/>
          <w:i/>
        </w:rPr>
        <w:t>το</w:t>
      </w:r>
      <w:r>
        <w:rPr>
          <w:b/>
          <w:i/>
        </w:rPr>
        <w:t>ῦ</w:t>
      </w:r>
      <w:proofErr w:type="spellEnd"/>
      <w:r>
        <w:rPr>
          <w:b/>
          <w:i/>
        </w:rPr>
        <w:t xml:space="preserve"> </w:t>
      </w:r>
      <w:proofErr w:type="spellStart"/>
      <w:r>
        <w:rPr>
          <w:b/>
          <w:i/>
        </w:rPr>
        <w:t>Ἀ</w:t>
      </w:r>
      <w:r>
        <w:rPr>
          <w:b/>
          <w:i/>
        </w:rPr>
        <w:t>ριστοτέλους</w:t>
      </w:r>
      <w:proofErr w:type="spellEnd"/>
      <w:r>
        <w:rPr>
          <w:b/>
        </w:rPr>
        <w:t>, «</w:t>
      </w:r>
      <w:proofErr w:type="spellStart"/>
      <w:r>
        <w:rPr>
          <w:b/>
          <w:i/>
        </w:rPr>
        <w:t>το</w:t>
      </w:r>
      <w:r>
        <w:rPr>
          <w:b/>
          <w:i/>
        </w:rPr>
        <w:t>ῦ</w:t>
      </w:r>
      <w:proofErr w:type="spellEnd"/>
      <w:r>
        <w:rPr>
          <w:b/>
          <w:i/>
        </w:rPr>
        <w:t xml:space="preserve"> </w:t>
      </w:r>
      <w:proofErr w:type="spellStart"/>
      <w:r>
        <w:rPr>
          <w:b/>
          <w:i/>
        </w:rPr>
        <w:t>ἕ</w:t>
      </w:r>
      <w:r>
        <w:rPr>
          <w:b/>
          <w:i/>
        </w:rPr>
        <w:t>ως</w:t>
      </w:r>
      <w:proofErr w:type="spellEnd"/>
      <w:r>
        <w:rPr>
          <w:b/>
          <w:i/>
        </w:rPr>
        <w:t xml:space="preserve"> </w:t>
      </w:r>
      <w:proofErr w:type="spellStart"/>
      <w:r>
        <w:rPr>
          <w:b/>
          <w:i/>
        </w:rPr>
        <w:t>τ</w:t>
      </w:r>
      <w:r>
        <w:rPr>
          <w:b/>
          <w:i/>
        </w:rPr>
        <w:t>ὴ</w:t>
      </w:r>
      <w:r>
        <w:rPr>
          <w:b/>
          <w:i/>
        </w:rPr>
        <w:t>ν</w:t>
      </w:r>
      <w:proofErr w:type="spellEnd"/>
      <w:r>
        <w:rPr>
          <w:b/>
          <w:i/>
        </w:rPr>
        <w:t xml:space="preserve"> </w:t>
      </w:r>
      <w:proofErr w:type="spellStart"/>
      <w:r>
        <w:rPr>
          <w:b/>
          <w:i/>
        </w:rPr>
        <w:t>ὥ</w:t>
      </w:r>
      <w:r>
        <w:rPr>
          <w:b/>
          <w:i/>
        </w:rPr>
        <w:t>ραν</w:t>
      </w:r>
      <w:proofErr w:type="spellEnd"/>
      <w:r>
        <w:rPr>
          <w:b/>
          <w:i/>
        </w:rPr>
        <w:t xml:space="preserve"> </w:t>
      </w:r>
      <w:proofErr w:type="spellStart"/>
      <w:r>
        <w:rPr>
          <w:b/>
          <w:i/>
        </w:rPr>
        <w:t>ταύτην</w:t>
      </w:r>
      <w:proofErr w:type="spellEnd"/>
      <w:r>
        <w:rPr>
          <w:b/>
          <w:i/>
        </w:rPr>
        <w:t xml:space="preserve"> </w:t>
      </w:r>
      <w:proofErr w:type="spellStart"/>
      <w:r>
        <w:rPr>
          <w:b/>
          <w:i/>
        </w:rPr>
        <w:t>ἐ</w:t>
      </w:r>
      <w:r>
        <w:rPr>
          <w:b/>
          <w:i/>
        </w:rPr>
        <w:t>λευθερωθέντος</w:t>
      </w:r>
      <w:proofErr w:type="spellEnd"/>
      <w:r>
        <w:rPr>
          <w:b/>
          <w:i/>
        </w:rPr>
        <w:t xml:space="preserve"> μέρους </w:t>
      </w:r>
      <w:proofErr w:type="spellStart"/>
      <w:r>
        <w:rPr>
          <w:b/>
          <w:i/>
        </w:rPr>
        <w:t>τ</w:t>
      </w:r>
      <w:r>
        <w:rPr>
          <w:b/>
          <w:i/>
        </w:rPr>
        <w:t>ῆ</w:t>
      </w:r>
      <w:r>
        <w:rPr>
          <w:b/>
          <w:i/>
        </w:rPr>
        <w:t>ς</w:t>
      </w:r>
      <w:proofErr w:type="spellEnd"/>
      <w:r>
        <w:rPr>
          <w:b/>
          <w:i/>
        </w:rPr>
        <w:t xml:space="preserve"> </w:t>
      </w:r>
      <w:proofErr w:type="spellStart"/>
      <w:r>
        <w:rPr>
          <w:b/>
          <w:i/>
        </w:rPr>
        <w:t>Ἑ</w:t>
      </w:r>
      <w:r>
        <w:rPr>
          <w:b/>
          <w:i/>
        </w:rPr>
        <w:t>λλάδος</w:t>
      </w:r>
      <w:proofErr w:type="spellEnd"/>
      <w:r>
        <w:rPr>
          <w:b/>
          <w:i/>
        </w:rPr>
        <w:t xml:space="preserve"> </w:t>
      </w:r>
      <w:r>
        <w:rPr>
          <w:b/>
          <w:i/>
        </w:rPr>
        <w:t>ὁ</w:t>
      </w:r>
      <w:r>
        <w:rPr>
          <w:b/>
          <w:i/>
        </w:rPr>
        <w:t xml:space="preserve"> </w:t>
      </w:r>
      <w:proofErr w:type="spellStart"/>
      <w:r>
        <w:rPr>
          <w:b/>
          <w:i/>
        </w:rPr>
        <w:t>κλ</w:t>
      </w:r>
      <w:r>
        <w:rPr>
          <w:b/>
          <w:i/>
        </w:rPr>
        <w:t>ῆ</w:t>
      </w:r>
      <w:r>
        <w:rPr>
          <w:b/>
          <w:i/>
        </w:rPr>
        <w:t>ρος</w:t>
      </w:r>
      <w:proofErr w:type="spellEnd"/>
      <w:r>
        <w:rPr>
          <w:b/>
          <w:i/>
        </w:rPr>
        <w:t xml:space="preserve"> </w:t>
      </w:r>
      <w:proofErr w:type="spellStart"/>
      <w:r>
        <w:rPr>
          <w:b/>
          <w:i/>
        </w:rPr>
        <w:t>δ</w:t>
      </w:r>
      <w:r>
        <w:rPr>
          <w:b/>
          <w:i/>
        </w:rPr>
        <w:t>ὲ</w:t>
      </w:r>
      <w:r>
        <w:rPr>
          <w:b/>
          <w:i/>
        </w:rPr>
        <w:t>ν</w:t>
      </w:r>
      <w:proofErr w:type="spellEnd"/>
      <w:r>
        <w:rPr>
          <w:b/>
          <w:i/>
        </w:rPr>
        <w:t xml:space="preserve"> </w:t>
      </w:r>
      <w:proofErr w:type="spellStart"/>
      <w:r>
        <w:rPr>
          <w:b/>
          <w:i/>
        </w:rPr>
        <w:t>χρεωστε</w:t>
      </w:r>
      <w:r>
        <w:rPr>
          <w:b/>
          <w:i/>
        </w:rPr>
        <w:t>ῖ</w:t>
      </w:r>
      <w:proofErr w:type="spellEnd"/>
      <w:r>
        <w:rPr>
          <w:b/>
          <w:i/>
        </w:rPr>
        <w:t xml:space="preserve"> πλέον </w:t>
      </w:r>
      <w:proofErr w:type="spellStart"/>
      <w:r>
        <w:rPr>
          <w:b/>
          <w:i/>
        </w:rPr>
        <w:t>ν</w:t>
      </w:r>
      <w:r>
        <w:rPr>
          <w:b/>
          <w:i/>
        </w:rPr>
        <w:t>ὰ</w:t>
      </w:r>
      <w:proofErr w:type="spellEnd"/>
      <w:r>
        <w:rPr>
          <w:b/>
          <w:i/>
        </w:rPr>
        <w:t xml:space="preserve"> </w:t>
      </w:r>
      <w:proofErr w:type="spellStart"/>
      <w:r>
        <w:rPr>
          <w:b/>
          <w:i/>
        </w:rPr>
        <w:t>γνωρίζ</w:t>
      </w:r>
      <w:r>
        <w:rPr>
          <w:b/>
          <w:i/>
        </w:rPr>
        <w:t>ῃ</w:t>
      </w:r>
      <w:proofErr w:type="spellEnd"/>
      <w:r>
        <w:rPr>
          <w:b/>
          <w:i/>
        </w:rPr>
        <w:t xml:space="preserve"> </w:t>
      </w:r>
      <w:proofErr w:type="spellStart"/>
      <w:r>
        <w:rPr>
          <w:b/>
          <w:i/>
        </w:rPr>
        <w:t>ἐ</w:t>
      </w:r>
      <w:r>
        <w:rPr>
          <w:b/>
          <w:i/>
        </w:rPr>
        <w:t>κκλησιαστικ</w:t>
      </w:r>
      <w:r>
        <w:rPr>
          <w:b/>
          <w:i/>
        </w:rPr>
        <w:t>ὸ</w:t>
      </w:r>
      <w:r>
        <w:rPr>
          <w:b/>
          <w:i/>
        </w:rPr>
        <w:t>ν</w:t>
      </w:r>
      <w:proofErr w:type="spellEnd"/>
      <w:r>
        <w:rPr>
          <w:b/>
          <w:i/>
        </w:rPr>
        <w:t xml:space="preserve"> </w:t>
      </w:r>
      <w:proofErr w:type="spellStart"/>
      <w:r>
        <w:rPr>
          <w:b/>
          <w:i/>
        </w:rPr>
        <w:t>αρχηγόν</w:t>
      </w:r>
      <w:proofErr w:type="spellEnd"/>
      <w:r>
        <w:rPr>
          <w:b/>
          <w:i/>
        </w:rPr>
        <w:t xml:space="preserve"> του </w:t>
      </w:r>
      <w:proofErr w:type="spellStart"/>
      <w:r>
        <w:rPr>
          <w:b/>
          <w:i/>
        </w:rPr>
        <w:t>τ</w:t>
      </w:r>
      <w:r>
        <w:rPr>
          <w:b/>
          <w:i/>
        </w:rPr>
        <w:t>ὸ</w:t>
      </w:r>
      <w:r>
        <w:rPr>
          <w:b/>
          <w:i/>
        </w:rPr>
        <w:t>ν</w:t>
      </w:r>
      <w:proofErr w:type="spellEnd"/>
      <w:r>
        <w:rPr>
          <w:b/>
          <w:i/>
        </w:rPr>
        <w:t xml:space="preserve"> </w:t>
      </w:r>
      <w:proofErr w:type="spellStart"/>
      <w:r>
        <w:rPr>
          <w:b/>
          <w:i/>
        </w:rPr>
        <w:t>Πατριάρχην</w:t>
      </w:r>
      <w:proofErr w:type="spellEnd"/>
      <w:r>
        <w:rPr>
          <w:b/>
          <w:i/>
        </w:rPr>
        <w:t xml:space="preserve"> Κωνσταντινουπόλεως, </w:t>
      </w:r>
      <w:proofErr w:type="spellStart"/>
      <w:r>
        <w:rPr>
          <w:b/>
          <w:i/>
        </w:rPr>
        <w:t>ἐ</w:t>
      </w:r>
      <w:r>
        <w:rPr>
          <w:b/>
          <w:i/>
        </w:rPr>
        <w:t>νόσω</w:t>
      </w:r>
      <w:proofErr w:type="spellEnd"/>
      <w:r>
        <w:rPr>
          <w:b/>
          <w:i/>
        </w:rPr>
        <w:t xml:space="preserve"> </w:t>
      </w:r>
      <w:r>
        <w:rPr>
          <w:b/>
          <w:i/>
        </w:rPr>
        <w:t>ἡ</w:t>
      </w:r>
      <w:r>
        <w:rPr>
          <w:b/>
          <w:i/>
        </w:rPr>
        <w:t xml:space="preserve"> Κωνσταντινούπολις μένει μολυσμένη </w:t>
      </w:r>
      <w:proofErr w:type="spellStart"/>
      <w:r>
        <w:rPr>
          <w:b/>
          <w:i/>
        </w:rPr>
        <w:t>ἀ</w:t>
      </w:r>
      <w:r>
        <w:rPr>
          <w:b/>
          <w:i/>
        </w:rPr>
        <w:t>π</w:t>
      </w:r>
      <w:r>
        <w:rPr>
          <w:b/>
          <w:i/>
        </w:rPr>
        <w:t>ὸ</w:t>
      </w:r>
      <w:proofErr w:type="spellEnd"/>
      <w:r>
        <w:rPr>
          <w:b/>
          <w:i/>
        </w:rPr>
        <w:t xml:space="preserve"> </w:t>
      </w:r>
      <w:proofErr w:type="spellStart"/>
      <w:r>
        <w:rPr>
          <w:b/>
          <w:i/>
        </w:rPr>
        <w:t>τ</w:t>
      </w:r>
      <w:r>
        <w:rPr>
          <w:b/>
          <w:i/>
        </w:rPr>
        <w:t>ὴ</w:t>
      </w:r>
      <w:r>
        <w:rPr>
          <w:b/>
          <w:i/>
        </w:rPr>
        <w:t>ν</w:t>
      </w:r>
      <w:proofErr w:type="spellEnd"/>
      <w:r>
        <w:rPr>
          <w:b/>
          <w:i/>
        </w:rPr>
        <w:t xml:space="preserve"> </w:t>
      </w:r>
      <w:proofErr w:type="spellStart"/>
      <w:r>
        <w:rPr>
          <w:b/>
          <w:i/>
        </w:rPr>
        <w:t>καθέδραν</w:t>
      </w:r>
      <w:proofErr w:type="spellEnd"/>
      <w:r>
        <w:rPr>
          <w:b/>
          <w:i/>
        </w:rPr>
        <w:t xml:space="preserve"> </w:t>
      </w:r>
      <w:proofErr w:type="spellStart"/>
      <w:r>
        <w:rPr>
          <w:b/>
          <w:i/>
        </w:rPr>
        <w:t>το</w:t>
      </w:r>
      <w:r>
        <w:rPr>
          <w:b/>
          <w:i/>
        </w:rPr>
        <w:t>ῦ</w:t>
      </w:r>
      <w:proofErr w:type="spellEnd"/>
      <w:r>
        <w:rPr>
          <w:b/>
          <w:i/>
        </w:rPr>
        <w:t xml:space="preserve"> </w:t>
      </w:r>
      <w:proofErr w:type="spellStart"/>
      <w:r>
        <w:rPr>
          <w:b/>
          <w:i/>
        </w:rPr>
        <w:t>ἀ</w:t>
      </w:r>
      <w:r>
        <w:rPr>
          <w:b/>
          <w:i/>
        </w:rPr>
        <w:t>νόμου</w:t>
      </w:r>
      <w:proofErr w:type="spellEnd"/>
      <w:r>
        <w:rPr>
          <w:b/>
          <w:i/>
        </w:rPr>
        <w:t xml:space="preserve"> τυράννου</w:t>
      </w:r>
      <w:r>
        <w:rPr>
          <w:b/>
        </w:rPr>
        <w:t xml:space="preserve">». </w:t>
      </w:r>
    </w:p>
    <w:p w:rsidR="00A34687" w:rsidRDefault="00571147">
      <w:pPr>
        <w:pStyle w:val="a4"/>
        <w:spacing w:line="331" w:lineRule="atLeast"/>
      </w:pPr>
      <w:r>
        <w:rPr>
          <w:b/>
        </w:rPr>
        <w:t>Ως προς τον τρόπο διοίκησής της προέβλεπε «</w:t>
      </w:r>
      <w:proofErr w:type="spellStart"/>
      <w:r>
        <w:rPr>
          <w:b/>
          <w:i/>
        </w:rPr>
        <w:t>σύνοδον</w:t>
      </w:r>
      <w:proofErr w:type="spellEnd"/>
      <w:r>
        <w:rPr>
          <w:b/>
          <w:i/>
        </w:rPr>
        <w:t xml:space="preserve"> </w:t>
      </w:r>
      <w:proofErr w:type="spellStart"/>
      <w:r>
        <w:rPr>
          <w:b/>
          <w:i/>
        </w:rPr>
        <w:t>ἱ</w:t>
      </w:r>
      <w:r>
        <w:rPr>
          <w:b/>
          <w:i/>
        </w:rPr>
        <w:t>ερέων</w:t>
      </w:r>
      <w:proofErr w:type="spellEnd"/>
      <w:r>
        <w:rPr>
          <w:b/>
          <w:i/>
        </w:rPr>
        <w:t xml:space="preserve">, </w:t>
      </w:r>
      <w:proofErr w:type="spellStart"/>
      <w:r>
        <w:rPr>
          <w:b/>
          <w:i/>
        </w:rPr>
        <w:t>ἐ</w:t>
      </w:r>
      <w:r>
        <w:rPr>
          <w:b/>
          <w:i/>
        </w:rPr>
        <w:t>κλεγμένην</w:t>
      </w:r>
      <w:proofErr w:type="spellEnd"/>
      <w:r>
        <w:rPr>
          <w:b/>
          <w:i/>
        </w:rPr>
        <w:t xml:space="preserve"> </w:t>
      </w:r>
      <w:proofErr w:type="spellStart"/>
      <w:r>
        <w:rPr>
          <w:b/>
          <w:i/>
        </w:rPr>
        <w:t>ἐ</w:t>
      </w:r>
      <w:r>
        <w:rPr>
          <w:b/>
          <w:i/>
        </w:rPr>
        <w:t>λευθέρως</w:t>
      </w:r>
      <w:proofErr w:type="spellEnd"/>
      <w:r>
        <w:rPr>
          <w:b/>
          <w:i/>
        </w:rPr>
        <w:t xml:space="preserve"> </w:t>
      </w:r>
      <w:proofErr w:type="spellStart"/>
      <w:r>
        <w:rPr>
          <w:b/>
          <w:i/>
        </w:rPr>
        <w:t>ἀ</w:t>
      </w:r>
      <w:r>
        <w:rPr>
          <w:b/>
          <w:i/>
        </w:rPr>
        <w:t>π</w:t>
      </w:r>
      <w:r>
        <w:rPr>
          <w:b/>
          <w:i/>
        </w:rPr>
        <w:t>ὸ</w:t>
      </w:r>
      <w:proofErr w:type="spellEnd"/>
      <w:r>
        <w:rPr>
          <w:b/>
          <w:i/>
        </w:rPr>
        <w:t xml:space="preserve"> </w:t>
      </w:r>
      <w:proofErr w:type="spellStart"/>
      <w:r>
        <w:rPr>
          <w:b/>
          <w:i/>
        </w:rPr>
        <w:t>ἱ</w:t>
      </w:r>
      <w:r>
        <w:rPr>
          <w:b/>
          <w:i/>
        </w:rPr>
        <w:t>ερε</w:t>
      </w:r>
      <w:r>
        <w:rPr>
          <w:b/>
          <w:i/>
        </w:rPr>
        <w:t>ῖ</w:t>
      </w:r>
      <w:r>
        <w:rPr>
          <w:b/>
          <w:i/>
        </w:rPr>
        <w:t>ς</w:t>
      </w:r>
      <w:proofErr w:type="spellEnd"/>
      <w:r>
        <w:rPr>
          <w:b/>
          <w:i/>
        </w:rPr>
        <w:t xml:space="preserve"> </w:t>
      </w:r>
      <w:proofErr w:type="spellStart"/>
      <w:r>
        <w:rPr>
          <w:b/>
          <w:i/>
        </w:rPr>
        <w:t>κα</w:t>
      </w:r>
      <w:r>
        <w:rPr>
          <w:b/>
          <w:i/>
        </w:rPr>
        <w:t>ὶ</w:t>
      </w:r>
      <w:proofErr w:type="spellEnd"/>
      <w:r>
        <w:rPr>
          <w:b/>
          <w:i/>
        </w:rPr>
        <w:t xml:space="preserve"> κοσμικούς, </w:t>
      </w:r>
      <w:proofErr w:type="spellStart"/>
      <w:r>
        <w:rPr>
          <w:b/>
          <w:i/>
        </w:rPr>
        <w:t>καθ</w:t>
      </w:r>
      <w:r>
        <w:rPr>
          <w:b/>
          <w:i/>
        </w:rPr>
        <w:t>ὼ</w:t>
      </w:r>
      <w:r>
        <w:rPr>
          <w:b/>
          <w:i/>
        </w:rPr>
        <w:t>ς</w:t>
      </w:r>
      <w:proofErr w:type="spellEnd"/>
      <w:r>
        <w:rPr>
          <w:b/>
          <w:i/>
        </w:rPr>
        <w:t xml:space="preserve"> </w:t>
      </w:r>
      <w:proofErr w:type="spellStart"/>
      <w:r>
        <w:rPr>
          <w:b/>
          <w:i/>
        </w:rPr>
        <w:t>ἔ</w:t>
      </w:r>
      <w:r>
        <w:rPr>
          <w:b/>
          <w:i/>
        </w:rPr>
        <w:t>πρασσεν</w:t>
      </w:r>
      <w:proofErr w:type="spellEnd"/>
      <w:r>
        <w:rPr>
          <w:b/>
          <w:i/>
        </w:rPr>
        <w:t xml:space="preserve"> </w:t>
      </w:r>
      <w:r>
        <w:rPr>
          <w:b/>
          <w:i/>
        </w:rPr>
        <w:t>ἡ</w:t>
      </w:r>
      <w:r>
        <w:rPr>
          <w:b/>
          <w:i/>
        </w:rPr>
        <w:t xml:space="preserve"> αρ</w:t>
      </w:r>
      <w:r>
        <w:rPr>
          <w:b/>
          <w:i/>
        </w:rPr>
        <w:t xml:space="preserve">χαία </w:t>
      </w:r>
      <w:proofErr w:type="spellStart"/>
      <w:r>
        <w:rPr>
          <w:b/>
          <w:i/>
        </w:rPr>
        <w:t>ἐ</w:t>
      </w:r>
      <w:r>
        <w:rPr>
          <w:b/>
          <w:i/>
        </w:rPr>
        <w:t>κκλησία</w:t>
      </w:r>
      <w:proofErr w:type="spellEnd"/>
      <w:r>
        <w:rPr>
          <w:b/>
          <w:i/>
        </w:rPr>
        <w:t xml:space="preserve">, </w:t>
      </w:r>
      <w:proofErr w:type="spellStart"/>
      <w:r>
        <w:rPr>
          <w:b/>
          <w:i/>
        </w:rPr>
        <w:t>κα</w:t>
      </w:r>
      <w:r>
        <w:rPr>
          <w:b/>
          <w:i/>
        </w:rPr>
        <w:t>ὶ</w:t>
      </w:r>
      <w:proofErr w:type="spellEnd"/>
      <w:r>
        <w:rPr>
          <w:b/>
          <w:i/>
        </w:rPr>
        <w:t xml:space="preserve"> </w:t>
      </w:r>
      <w:proofErr w:type="spellStart"/>
      <w:r>
        <w:rPr>
          <w:b/>
          <w:i/>
        </w:rPr>
        <w:t>πράσσει</w:t>
      </w:r>
      <w:proofErr w:type="spellEnd"/>
      <w:r>
        <w:rPr>
          <w:b/>
          <w:i/>
        </w:rPr>
        <w:t xml:space="preserve"> </w:t>
      </w:r>
      <w:proofErr w:type="spellStart"/>
      <w:r>
        <w:rPr>
          <w:b/>
          <w:i/>
        </w:rPr>
        <w:t>ἐ</w:t>
      </w:r>
      <w:r>
        <w:rPr>
          <w:b/>
          <w:i/>
        </w:rPr>
        <w:t>κ</w:t>
      </w:r>
      <w:proofErr w:type="spellEnd"/>
      <w:r>
        <w:rPr>
          <w:b/>
          <w:i/>
        </w:rPr>
        <w:t xml:space="preserve"> μέρους σήμερον </w:t>
      </w:r>
      <w:proofErr w:type="spellStart"/>
      <w:r>
        <w:rPr>
          <w:b/>
          <w:i/>
        </w:rPr>
        <w:t>ἀ</w:t>
      </w:r>
      <w:r>
        <w:rPr>
          <w:b/>
          <w:i/>
        </w:rPr>
        <w:t>κόμη</w:t>
      </w:r>
      <w:proofErr w:type="spellEnd"/>
      <w:r>
        <w:rPr>
          <w:b/>
          <w:i/>
        </w:rPr>
        <w:t xml:space="preserve"> </w:t>
      </w:r>
      <w:proofErr w:type="spellStart"/>
      <w:r>
        <w:rPr>
          <w:b/>
          <w:i/>
        </w:rPr>
        <w:t>τ</w:t>
      </w:r>
      <w:r>
        <w:rPr>
          <w:b/>
          <w:i/>
        </w:rPr>
        <w:t>ῶ</w:t>
      </w:r>
      <w:r>
        <w:rPr>
          <w:b/>
          <w:i/>
        </w:rPr>
        <w:t>ν</w:t>
      </w:r>
      <w:proofErr w:type="spellEnd"/>
      <w:r>
        <w:rPr>
          <w:b/>
          <w:i/>
        </w:rPr>
        <w:t xml:space="preserve"> </w:t>
      </w:r>
      <w:proofErr w:type="spellStart"/>
      <w:r>
        <w:rPr>
          <w:b/>
          <w:i/>
        </w:rPr>
        <w:t>ὁ</w:t>
      </w:r>
      <w:r>
        <w:rPr>
          <w:b/>
          <w:i/>
        </w:rPr>
        <w:t>μοθρήσκων</w:t>
      </w:r>
      <w:proofErr w:type="spellEnd"/>
      <w:r>
        <w:rPr>
          <w:b/>
          <w:i/>
        </w:rPr>
        <w:t xml:space="preserve"> </w:t>
      </w:r>
      <w:proofErr w:type="spellStart"/>
      <w:r>
        <w:rPr>
          <w:b/>
          <w:i/>
        </w:rPr>
        <w:t>Ῥ</w:t>
      </w:r>
      <w:r>
        <w:rPr>
          <w:b/>
          <w:i/>
        </w:rPr>
        <w:t>ώσσων</w:t>
      </w:r>
      <w:proofErr w:type="spellEnd"/>
      <w:r>
        <w:rPr>
          <w:b/>
          <w:i/>
        </w:rPr>
        <w:t xml:space="preserve"> </w:t>
      </w:r>
      <w:r>
        <w:rPr>
          <w:b/>
          <w:i/>
        </w:rPr>
        <w:t>ἡ</w:t>
      </w:r>
      <w:r>
        <w:rPr>
          <w:b/>
          <w:i/>
        </w:rPr>
        <w:t xml:space="preserve"> </w:t>
      </w:r>
      <w:proofErr w:type="spellStart"/>
      <w:r>
        <w:rPr>
          <w:b/>
          <w:i/>
        </w:rPr>
        <w:t>ἐ</w:t>
      </w:r>
      <w:r>
        <w:rPr>
          <w:b/>
          <w:i/>
        </w:rPr>
        <w:t>κκλησία</w:t>
      </w:r>
      <w:proofErr w:type="spellEnd"/>
      <w:r>
        <w:rPr>
          <w:b/>
        </w:rPr>
        <w:t>...».</w:t>
      </w:r>
      <w:r>
        <w:rPr>
          <w:b/>
          <w:vertAlign w:val="superscript"/>
        </w:rPr>
        <w:t xml:space="preserve"> </w:t>
      </w:r>
      <w:r>
        <w:rPr>
          <w:b/>
        </w:rPr>
        <w:t xml:space="preserve"> Ο θεωρητικές απόψεις του δεν διατυπώνονταν μόνο διά των συγγραμμάτων του αλλά και με επιστολές και υπομνήματα, σε μία επιστολή του προς τον</w:t>
      </w:r>
      <w:hyperlink r:id="rId109">
        <w:r>
          <w:rPr>
            <w:rStyle w:val="Internet"/>
            <w:b/>
          </w:rPr>
          <w:t xml:space="preserve"> Αλέξανδρο Μαυροκορδάτο</w:t>
        </w:r>
      </w:hyperlink>
      <w:r>
        <w:rPr>
          <w:b/>
        </w:rPr>
        <w:t xml:space="preserve">, του πρότεινε «[...] </w:t>
      </w:r>
      <w:proofErr w:type="spellStart"/>
      <w:r>
        <w:rPr>
          <w:b/>
          <w:i/>
        </w:rPr>
        <w:t>ν</w:t>
      </w:r>
      <w:r>
        <w:rPr>
          <w:b/>
          <w:i/>
        </w:rPr>
        <w:t>ὰ</w:t>
      </w:r>
      <w:proofErr w:type="spellEnd"/>
      <w:r>
        <w:rPr>
          <w:b/>
          <w:i/>
        </w:rPr>
        <w:t xml:space="preserve"> </w:t>
      </w:r>
      <w:proofErr w:type="spellStart"/>
      <w:r>
        <w:rPr>
          <w:b/>
          <w:i/>
        </w:rPr>
        <w:t>περιορισθ</w:t>
      </w:r>
      <w:r>
        <w:rPr>
          <w:b/>
          <w:i/>
        </w:rPr>
        <w:t>ῶ</w:t>
      </w:r>
      <w:r>
        <w:rPr>
          <w:b/>
          <w:i/>
        </w:rPr>
        <w:t>σιν</w:t>
      </w:r>
      <w:proofErr w:type="spellEnd"/>
      <w:r>
        <w:rPr>
          <w:b/>
          <w:i/>
        </w:rPr>
        <w:t xml:space="preserve"> </w:t>
      </w:r>
      <w:proofErr w:type="spellStart"/>
      <w:r>
        <w:rPr>
          <w:b/>
          <w:i/>
        </w:rPr>
        <w:t>ο</w:t>
      </w:r>
      <w:r>
        <w:rPr>
          <w:b/>
          <w:i/>
        </w:rPr>
        <w:t>ἱ</w:t>
      </w:r>
      <w:proofErr w:type="spellEnd"/>
      <w:r>
        <w:rPr>
          <w:b/>
          <w:i/>
        </w:rPr>
        <w:t xml:space="preserve"> </w:t>
      </w:r>
      <w:proofErr w:type="spellStart"/>
      <w:r>
        <w:rPr>
          <w:b/>
          <w:i/>
        </w:rPr>
        <w:t>ἐ</w:t>
      </w:r>
      <w:r>
        <w:rPr>
          <w:b/>
          <w:i/>
        </w:rPr>
        <w:t>κκλησιστικο</w:t>
      </w:r>
      <w:r>
        <w:rPr>
          <w:b/>
          <w:i/>
        </w:rPr>
        <w:t>ὶ</w:t>
      </w:r>
      <w:proofErr w:type="spellEnd"/>
      <w:r>
        <w:rPr>
          <w:b/>
          <w:i/>
        </w:rPr>
        <w:t xml:space="preserve"> </w:t>
      </w:r>
      <w:proofErr w:type="spellStart"/>
      <w:r>
        <w:rPr>
          <w:b/>
          <w:i/>
        </w:rPr>
        <w:t>ε</w:t>
      </w:r>
      <w:r>
        <w:rPr>
          <w:b/>
          <w:i/>
        </w:rPr>
        <w:t>ἰ</w:t>
      </w:r>
      <w:r>
        <w:rPr>
          <w:b/>
          <w:i/>
        </w:rPr>
        <w:t>ς</w:t>
      </w:r>
      <w:proofErr w:type="spellEnd"/>
      <w:r>
        <w:rPr>
          <w:b/>
          <w:i/>
        </w:rPr>
        <w:t xml:space="preserve"> </w:t>
      </w:r>
      <w:proofErr w:type="spellStart"/>
      <w:r>
        <w:rPr>
          <w:b/>
          <w:i/>
        </w:rPr>
        <w:t>τ</w:t>
      </w:r>
      <w:r>
        <w:rPr>
          <w:b/>
          <w:i/>
        </w:rPr>
        <w:t>ὸ</w:t>
      </w:r>
      <w:proofErr w:type="spellEnd"/>
      <w:r>
        <w:rPr>
          <w:b/>
          <w:i/>
        </w:rPr>
        <w:t xml:space="preserve"> </w:t>
      </w:r>
      <w:proofErr w:type="spellStart"/>
      <w:r>
        <w:rPr>
          <w:b/>
          <w:i/>
        </w:rPr>
        <w:t>ἐ</w:t>
      </w:r>
      <w:r>
        <w:rPr>
          <w:b/>
          <w:i/>
        </w:rPr>
        <w:t>ξ</w:t>
      </w:r>
      <w:r>
        <w:rPr>
          <w:b/>
          <w:i/>
        </w:rPr>
        <w:t>ῆ</w:t>
      </w:r>
      <w:r>
        <w:rPr>
          <w:b/>
          <w:i/>
        </w:rPr>
        <w:t>ς</w:t>
      </w:r>
      <w:proofErr w:type="spellEnd"/>
      <w:r>
        <w:rPr>
          <w:b/>
          <w:i/>
        </w:rPr>
        <w:t xml:space="preserve"> </w:t>
      </w:r>
      <w:proofErr w:type="spellStart"/>
      <w:r>
        <w:rPr>
          <w:b/>
          <w:i/>
        </w:rPr>
        <w:t>ε</w:t>
      </w:r>
      <w:r>
        <w:rPr>
          <w:b/>
          <w:i/>
        </w:rPr>
        <w:t>ἰ</w:t>
      </w:r>
      <w:r>
        <w:rPr>
          <w:b/>
          <w:i/>
        </w:rPr>
        <w:t>ς</w:t>
      </w:r>
      <w:proofErr w:type="spellEnd"/>
      <w:r>
        <w:rPr>
          <w:b/>
          <w:i/>
        </w:rPr>
        <w:t xml:space="preserve"> μόνην </w:t>
      </w:r>
      <w:proofErr w:type="spellStart"/>
      <w:r>
        <w:rPr>
          <w:b/>
          <w:i/>
        </w:rPr>
        <w:t>τ</w:t>
      </w:r>
      <w:r>
        <w:rPr>
          <w:b/>
          <w:i/>
        </w:rPr>
        <w:t>ὴ</w:t>
      </w:r>
      <w:r>
        <w:rPr>
          <w:b/>
          <w:i/>
        </w:rPr>
        <w:t>ν</w:t>
      </w:r>
      <w:proofErr w:type="spellEnd"/>
      <w:r>
        <w:rPr>
          <w:b/>
          <w:i/>
        </w:rPr>
        <w:t xml:space="preserve"> </w:t>
      </w:r>
      <w:proofErr w:type="spellStart"/>
      <w:r>
        <w:rPr>
          <w:b/>
          <w:i/>
        </w:rPr>
        <w:t>ἐ</w:t>
      </w:r>
      <w:r>
        <w:rPr>
          <w:b/>
          <w:i/>
        </w:rPr>
        <w:t>κκλησιαστικ</w:t>
      </w:r>
      <w:r>
        <w:rPr>
          <w:b/>
          <w:i/>
        </w:rPr>
        <w:t>ὴ</w:t>
      </w:r>
      <w:r>
        <w:rPr>
          <w:b/>
          <w:i/>
        </w:rPr>
        <w:t>ν</w:t>
      </w:r>
      <w:proofErr w:type="spellEnd"/>
      <w:r>
        <w:rPr>
          <w:b/>
          <w:i/>
        </w:rPr>
        <w:t xml:space="preserve"> </w:t>
      </w:r>
      <w:proofErr w:type="spellStart"/>
      <w:r>
        <w:rPr>
          <w:b/>
          <w:i/>
        </w:rPr>
        <w:lastRenderedPageBreak/>
        <w:t>στρατείαν</w:t>
      </w:r>
      <w:proofErr w:type="spellEnd"/>
      <w:r>
        <w:rPr>
          <w:b/>
          <w:i/>
        </w:rPr>
        <w:t xml:space="preserve">, </w:t>
      </w:r>
      <w:proofErr w:type="spellStart"/>
      <w:r>
        <w:rPr>
          <w:b/>
          <w:i/>
        </w:rPr>
        <w:t>ἀ</w:t>
      </w:r>
      <w:r>
        <w:rPr>
          <w:b/>
          <w:i/>
        </w:rPr>
        <w:t>ποκλειόμενοι</w:t>
      </w:r>
      <w:proofErr w:type="spellEnd"/>
      <w:r>
        <w:rPr>
          <w:b/>
          <w:i/>
        </w:rPr>
        <w:t xml:space="preserve"> </w:t>
      </w:r>
      <w:proofErr w:type="spellStart"/>
      <w:r>
        <w:rPr>
          <w:b/>
          <w:i/>
        </w:rPr>
        <w:t>ἀ</w:t>
      </w:r>
      <w:r>
        <w:rPr>
          <w:b/>
          <w:i/>
        </w:rPr>
        <w:t>π</w:t>
      </w:r>
      <w:r>
        <w:rPr>
          <w:b/>
          <w:i/>
        </w:rPr>
        <w:t>ὸ</w:t>
      </w:r>
      <w:proofErr w:type="spellEnd"/>
      <w:r>
        <w:rPr>
          <w:b/>
          <w:i/>
        </w:rPr>
        <w:t xml:space="preserve"> </w:t>
      </w:r>
      <w:proofErr w:type="spellStart"/>
      <w:r>
        <w:rPr>
          <w:b/>
          <w:i/>
        </w:rPr>
        <w:t>ὅ</w:t>
      </w:r>
      <w:r>
        <w:rPr>
          <w:b/>
          <w:i/>
        </w:rPr>
        <w:t>λα</w:t>
      </w:r>
      <w:proofErr w:type="spellEnd"/>
      <w:r>
        <w:rPr>
          <w:b/>
          <w:i/>
        </w:rPr>
        <w:t xml:space="preserve"> </w:t>
      </w:r>
      <w:proofErr w:type="spellStart"/>
      <w:r>
        <w:rPr>
          <w:b/>
          <w:i/>
        </w:rPr>
        <w:t>τ</w:t>
      </w:r>
      <w:r>
        <w:rPr>
          <w:b/>
          <w:i/>
        </w:rPr>
        <w:t>ὰ</w:t>
      </w:r>
      <w:proofErr w:type="spellEnd"/>
      <w:r>
        <w:rPr>
          <w:b/>
          <w:i/>
        </w:rPr>
        <w:t xml:space="preserve"> </w:t>
      </w:r>
      <w:proofErr w:type="spellStart"/>
      <w:r>
        <w:rPr>
          <w:b/>
          <w:i/>
        </w:rPr>
        <w:t>πολιτικ</w:t>
      </w:r>
      <w:r>
        <w:rPr>
          <w:b/>
          <w:i/>
        </w:rPr>
        <w:t>ὰ</w:t>
      </w:r>
      <w:proofErr w:type="spellEnd"/>
      <w:r>
        <w:rPr>
          <w:b/>
          <w:i/>
        </w:rPr>
        <w:t xml:space="preserve"> </w:t>
      </w:r>
      <w:proofErr w:type="spellStart"/>
      <w:r>
        <w:rPr>
          <w:b/>
          <w:i/>
        </w:rPr>
        <w:t>ὑ</w:t>
      </w:r>
      <w:r>
        <w:rPr>
          <w:b/>
          <w:i/>
        </w:rPr>
        <w:t>πουργήματα</w:t>
      </w:r>
      <w:proofErr w:type="spellEnd"/>
      <w:r>
        <w:rPr>
          <w:b/>
        </w:rPr>
        <w:t>».</w:t>
      </w:r>
      <w:r>
        <w:rPr>
          <w:b/>
          <w:vertAlign w:val="superscript"/>
        </w:rPr>
        <w:t xml:space="preserve"> </w:t>
      </w:r>
      <w:r>
        <w:rPr>
          <w:b/>
        </w:rPr>
        <w:t xml:space="preserve">Στο έργο του, </w:t>
      </w:r>
      <w:r>
        <w:rPr>
          <w:b/>
          <w:i/>
        </w:rPr>
        <w:t xml:space="preserve">Προλεγόμενα </w:t>
      </w:r>
      <w:proofErr w:type="spellStart"/>
      <w:r>
        <w:rPr>
          <w:b/>
          <w:i/>
        </w:rPr>
        <w:t>ε</w:t>
      </w:r>
      <w:r>
        <w:rPr>
          <w:b/>
          <w:i/>
        </w:rPr>
        <w:t>ἰ</w:t>
      </w:r>
      <w:r>
        <w:rPr>
          <w:b/>
          <w:i/>
        </w:rPr>
        <w:t>ς</w:t>
      </w:r>
      <w:proofErr w:type="spellEnd"/>
      <w:r>
        <w:rPr>
          <w:b/>
          <w:i/>
        </w:rPr>
        <w:t xml:space="preserve"> </w:t>
      </w:r>
      <w:proofErr w:type="spellStart"/>
      <w:r>
        <w:rPr>
          <w:b/>
          <w:i/>
        </w:rPr>
        <w:t>Ξε</w:t>
      </w:r>
      <w:r>
        <w:rPr>
          <w:b/>
          <w:i/>
        </w:rPr>
        <w:t>νοφ</w:t>
      </w:r>
      <w:r>
        <w:rPr>
          <w:b/>
          <w:i/>
        </w:rPr>
        <w:t>ῶ</w:t>
      </w:r>
      <w:r>
        <w:rPr>
          <w:b/>
          <w:i/>
        </w:rPr>
        <w:t>ντος</w:t>
      </w:r>
      <w:proofErr w:type="spellEnd"/>
      <w:r>
        <w:rPr>
          <w:b/>
          <w:i/>
        </w:rPr>
        <w:t xml:space="preserve"> </w:t>
      </w:r>
      <w:proofErr w:type="spellStart"/>
      <w:r>
        <w:rPr>
          <w:b/>
          <w:i/>
        </w:rPr>
        <w:t>Ἀ</w:t>
      </w:r>
      <w:r>
        <w:rPr>
          <w:b/>
          <w:i/>
        </w:rPr>
        <w:t>πομνημονεύματα</w:t>
      </w:r>
      <w:proofErr w:type="spellEnd"/>
      <w:r>
        <w:rPr>
          <w:b/>
          <w:i/>
        </w:rPr>
        <w:t xml:space="preserve"> </w:t>
      </w:r>
      <w:proofErr w:type="spellStart"/>
      <w:r>
        <w:rPr>
          <w:b/>
          <w:i/>
        </w:rPr>
        <w:t>κα</w:t>
      </w:r>
      <w:r>
        <w:rPr>
          <w:b/>
          <w:i/>
        </w:rPr>
        <w:t>ὶ</w:t>
      </w:r>
      <w:proofErr w:type="spellEnd"/>
      <w:r>
        <w:rPr>
          <w:b/>
          <w:i/>
        </w:rPr>
        <w:t xml:space="preserve"> Πλάτωνος </w:t>
      </w:r>
      <w:proofErr w:type="spellStart"/>
      <w:r>
        <w:rPr>
          <w:b/>
          <w:i/>
        </w:rPr>
        <w:t>Γοργίαν</w:t>
      </w:r>
      <w:proofErr w:type="spellEnd"/>
      <w:r>
        <w:rPr>
          <w:b/>
        </w:rPr>
        <w:t xml:space="preserve"> ασχολείται με το ζήτημα της προσέγγισης με τον παπικό θρόνο για παροχή βοήθειας και αποδοκιμάζει αυστηρά κάθε </w:t>
      </w:r>
      <w:proofErr w:type="spellStart"/>
      <w:r>
        <w:rPr>
          <w:b/>
        </w:rPr>
        <w:t>σχετικη</w:t>
      </w:r>
      <w:proofErr w:type="spellEnd"/>
      <w:r>
        <w:rPr>
          <w:b/>
        </w:rPr>
        <w:t xml:space="preserve"> πρωτοβουλία από όπου κι αν προέρχεται, χαρακτηρίζοντάς την </w:t>
      </w:r>
      <w:proofErr w:type="spellStart"/>
      <w:r>
        <w:rPr>
          <w:b/>
          <w:i/>
        </w:rPr>
        <w:t>μωρίαν</w:t>
      </w:r>
      <w:proofErr w:type="spellEnd"/>
      <w:r>
        <w:rPr>
          <w:b/>
        </w:rPr>
        <w:t xml:space="preserve">. Το </w:t>
      </w:r>
      <w:proofErr w:type="spellStart"/>
      <w:r>
        <w:rPr>
          <w:b/>
        </w:rPr>
        <w:t>κυριώτερο</w:t>
      </w:r>
      <w:proofErr w:type="spellEnd"/>
      <w:r>
        <w:rPr>
          <w:b/>
        </w:rPr>
        <w:t xml:space="preserve"> επιχείρημά τ</w:t>
      </w:r>
      <w:r>
        <w:rPr>
          <w:b/>
        </w:rPr>
        <w:t xml:space="preserve">ου είναι το </w:t>
      </w:r>
      <w:r>
        <w:rPr>
          <w:b/>
          <w:i/>
        </w:rPr>
        <w:t>Παπικό πρωτείο</w:t>
      </w:r>
      <w:r>
        <w:rPr>
          <w:b/>
        </w:rPr>
        <w:t xml:space="preserve">, «ενόσω ο πάπας ισχυρίζεται να </w:t>
      </w:r>
      <w:proofErr w:type="spellStart"/>
      <w:r>
        <w:rPr>
          <w:b/>
        </w:rPr>
        <w:t>κρατή</w:t>
      </w:r>
      <w:proofErr w:type="spellEnd"/>
      <w:r>
        <w:rPr>
          <w:b/>
        </w:rPr>
        <w:t xml:space="preserve"> ενωμένα δύο </w:t>
      </w:r>
      <w:proofErr w:type="spellStart"/>
      <w:r>
        <w:rPr>
          <w:b/>
        </w:rPr>
        <w:t>πράγματ</w:t>
      </w:r>
      <w:proofErr w:type="spellEnd"/>
      <w:r>
        <w:rPr>
          <w:b/>
        </w:rPr>
        <w:t xml:space="preserve">' ασυμβίβαστα, την </w:t>
      </w:r>
      <w:proofErr w:type="spellStart"/>
      <w:r>
        <w:rPr>
          <w:b/>
        </w:rPr>
        <w:t>ποιμενικήν</w:t>
      </w:r>
      <w:proofErr w:type="spellEnd"/>
      <w:r>
        <w:rPr>
          <w:b/>
        </w:rPr>
        <w:t xml:space="preserve"> </w:t>
      </w:r>
      <w:proofErr w:type="spellStart"/>
      <w:r>
        <w:rPr>
          <w:b/>
        </w:rPr>
        <w:t>ράβδον</w:t>
      </w:r>
      <w:proofErr w:type="spellEnd"/>
      <w:r>
        <w:rPr>
          <w:b/>
        </w:rPr>
        <w:t xml:space="preserve"> του Χριστού, και των κοσμικών ηγεμόνων το </w:t>
      </w:r>
      <w:proofErr w:type="spellStart"/>
      <w:r>
        <w:rPr>
          <w:b/>
        </w:rPr>
        <w:t>σκήπτρον</w:t>
      </w:r>
      <w:proofErr w:type="spellEnd"/>
      <w:r>
        <w:rPr>
          <w:b/>
        </w:rPr>
        <w:t>».  Ως προς το ζήτημα της ρύθμισης της θέσεως των μουσουλμάνων και Εβραίων μέσα στην ε</w:t>
      </w:r>
      <w:r>
        <w:rPr>
          <w:b/>
        </w:rPr>
        <w:t xml:space="preserve">λληνική επικράτεια, ο Κοραής, θεωρούσε πως ήταν εθνικά επιζήμια η </w:t>
      </w:r>
      <w:proofErr w:type="spellStart"/>
      <w:r>
        <w:rPr>
          <w:b/>
        </w:rPr>
        <w:t>απροϋπόθετη</w:t>
      </w:r>
      <w:proofErr w:type="spellEnd"/>
      <w:r>
        <w:rPr>
          <w:b/>
        </w:rPr>
        <w:t xml:space="preserve"> ένταξή τους στην νεοσύστατη Ελληνική πολιτεία.</w:t>
      </w:r>
      <w:r>
        <w:rPr>
          <w:b/>
          <w:vertAlign w:val="superscript"/>
        </w:rPr>
        <w:t xml:space="preserve"> </w:t>
      </w:r>
      <w:r>
        <w:rPr>
          <w:b/>
        </w:rPr>
        <w:t xml:space="preserve"> Τον Κοραή δεν τον αφήνει αδιάφορο και η δράση των ξένων ιεραποστολικών ομάδων και του προσηλυτιστικού τους έργου: προτείνει την δι</w:t>
      </w:r>
      <w:r>
        <w:rPr>
          <w:b/>
        </w:rPr>
        <w:t xml:space="preserve">ά νόμου υπαγωγή όλων σχεδόν των δραστηριοτήτων των εν Ελλάδι δραστηριοτήτων των ετεροδόξων υπό τον προληπτικό έλεγχο του </w:t>
      </w:r>
      <w:proofErr w:type="spellStart"/>
      <w:r>
        <w:rPr>
          <w:b/>
          <w:i/>
        </w:rPr>
        <w:t>Λειτουργο</w:t>
      </w:r>
      <w:r>
        <w:rPr>
          <w:b/>
          <w:i/>
        </w:rPr>
        <w:t>ῦ</w:t>
      </w:r>
      <w:proofErr w:type="spellEnd"/>
      <w:r>
        <w:rPr>
          <w:b/>
          <w:i/>
        </w:rPr>
        <w:t xml:space="preserve"> </w:t>
      </w:r>
      <w:proofErr w:type="spellStart"/>
      <w:r>
        <w:rPr>
          <w:b/>
          <w:i/>
        </w:rPr>
        <w:t>τ</w:t>
      </w:r>
      <w:r>
        <w:rPr>
          <w:b/>
          <w:i/>
        </w:rPr>
        <w:t>ῆ</w:t>
      </w:r>
      <w:r>
        <w:rPr>
          <w:b/>
          <w:i/>
        </w:rPr>
        <w:t>ς</w:t>
      </w:r>
      <w:proofErr w:type="spellEnd"/>
      <w:r>
        <w:rPr>
          <w:b/>
          <w:i/>
        </w:rPr>
        <w:t xml:space="preserve"> Δημοσίας παιδείας</w:t>
      </w:r>
      <w:r>
        <w:rPr>
          <w:b/>
        </w:rPr>
        <w:t>. Το ενδιαφέρον του για την προστασία της Ορθοδόξου Εκκλησίας από την εις βάρος της προσηλυτιστική δράσ</w:t>
      </w:r>
      <w:r>
        <w:rPr>
          <w:b/>
        </w:rPr>
        <w:t>η, δεν εξηγείται παρά από την «[...] ισχυρή επίδραση που είχε δεχθεί από το έντονα εχθρικό κλίμα κατά της ρωμαιοκαθολικής Εκκλησίας[...]που την εποχή εκείνη επικρατούσε στη Γαλλία[...]».</w:t>
      </w:r>
    </w:p>
    <w:p w:rsidR="00A34687" w:rsidRDefault="00A34687">
      <w:pPr>
        <w:pStyle w:val="a4"/>
      </w:pPr>
    </w:p>
    <w:p w:rsidR="00A34687" w:rsidRDefault="00A34687">
      <w:pPr>
        <w:pStyle w:val="a4"/>
      </w:pPr>
    </w:p>
    <w:p w:rsidR="00A34687" w:rsidRDefault="00A34687">
      <w:pPr>
        <w:pStyle w:val="2"/>
        <w:keepLines w:val="0"/>
        <w:spacing w:after="80" w:line="331" w:lineRule="atLeast"/>
      </w:pPr>
      <w:bookmarkStart w:id="23" w:name="_pkrakm6m8t16"/>
      <w:bookmarkEnd w:id="23"/>
    </w:p>
    <w:p w:rsidR="00A34687" w:rsidRDefault="00A34687">
      <w:pPr>
        <w:pStyle w:val="2"/>
        <w:keepLines w:val="0"/>
        <w:spacing w:after="80" w:line="331" w:lineRule="atLeast"/>
      </w:pPr>
      <w:bookmarkStart w:id="24" w:name="_4j036rimin47"/>
      <w:bookmarkEnd w:id="24"/>
    </w:p>
    <w:p w:rsidR="00A34687" w:rsidRDefault="00A34687">
      <w:pPr>
        <w:pStyle w:val="2"/>
        <w:keepLines w:val="0"/>
        <w:spacing w:after="80" w:line="331" w:lineRule="atLeast"/>
      </w:pPr>
      <w:bookmarkStart w:id="25" w:name="_c75m4rtyulk"/>
      <w:bookmarkEnd w:id="25"/>
    </w:p>
    <w:p w:rsidR="00A34687" w:rsidRDefault="00571147">
      <w:pPr>
        <w:pStyle w:val="2"/>
        <w:keepLines w:val="0"/>
        <w:spacing w:after="80" w:line="331" w:lineRule="atLeast"/>
        <w:jc w:val="center"/>
      </w:pPr>
      <w:bookmarkStart w:id="26" w:name="_jeqqxshtjpe"/>
      <w:bookmarkEnd w:id="26"/>
      <w:r>
        <w:rPr>
          <w:b/>
          <w:sz w:val="40"/>
          <w:szCs w:val="40"/>
        </w:rPr>
        <w:t>Απόψεις για την εκπαίδευση</w:t>
      </w:r>
    </w:p>
    <w:p w:rsidR="00A34687" w:rsidRDefault="00A34687">
      <w:pPr>
        <w:pStyle w:val="a4"/>
      </w:pPr>
    </w:p>
    <w:p w:rsidR="00A34687" w:rsidRDefault="00571147">
      <w:pPr>
        <w:pStyle w:val="a4"/>
        <w:spacing w:line="331" w:lineRule="atLeast"/>
      </w:pPr>
      <w:r>
        <w:rPr>
          <w:b/>
        </w:rPr>
        <w:t>Στα «Προλεγόμενα» των εκδόσεων αρχαί</w:t>
      </w:r>
      <w:r>
        <w:rPr>
          <w:b/>
        </w:rPr>
        <w:t>ων συγγραφέων κατέθετε τις προτάσεις του για την παιδεία, το περιεχόμενο των μαθημάτων, τα εγχειρίδια και τις μεθόδους της διδασκαλίας και κυρίως την</w:t>
      </w:r>
      <w:hyperlink r:id="rId110">
        <w:r>
          <w:rPr>
            <w:rStyle w:val="Internet"/>
            <w:b/>
          </w:rPr>
          <w:t xml:space="preserve"> γλώσσα</w:t>
        </w:r>
      </w:hyperlink>
      <w:r>
        <w:rPr>
          <w:b/>
        </w:rPr>
        <w:t>, που ήταν το βασικό μέλημα των λογίων κατά τη</w:t>
      </w:r>
      <w:r>
        <w:rPr>
          <w:b/>
        </w:rPr>
        <w:t xml:space="preserve">ν περίοδο του Διαφωτισμού. Ο </w:t>
      </w:r>
      <w:proofErr w:type="spellStart"/>
      <w:r>
        <w:rPr>
          <w:b/>
        </w:rPr>
        <w:t>προβηματισμός</w:t>
      </w:r>
      <w:proofErr w:type="spellEnd"/>
      <w:r>
        <w:rPr>
          <w:b/>
        </w:rPr>
        <w:t xml:space="preserve"> του κάλυπτε διάφορες πτυχές της </w:t>
      </w:r>
      <w:proofErr w:type="spellStart"/>
      <w:r>
        <w:rPr>
          <w:b/>
        </w:rPr>
        <w:t>εκπαίδευσης:οργάνωση</w:t>
      </w:r>
      <w:proofErr w:type="spellEnd"/>
      <w:r>
        <w:rPr>
          <w:b/>
        </w:rPr>
        <w:t xml:space="preserve"> και λειτουργία των σχολείων, μεθόδους διδασκαλίας, Βασικές του ιδέες ήταν η ανάγκη «</w:t>
      </w:r>
      <w:proofErr w:type="spellStart"/>
      <w:r>
        <w:rPr>
          <w:b/>
        </w:rPr>
        <w:t>μετακένωσης</w:t>
      </w:r>
      <w:proofErr w:type="spellEnd"/>
      <w:r>
        <w:rPr>
          <w:b/>
        </w:rPr>
        <w:t>» της δυτικής παιδείας στην</w:t>
      </w:r>
      <w:hyperlink r:id="rId111">
        <w:r>
          <w:rPr>
            <w:rStyle w:val="Internet"/>
            <w:b/>
          </w:rPr>
          <w:t xml:space="preserve"> Ελλάδα</w:t>
        </w:r>
      </w:hyperlink>
      <w:r>
        <w:rPr>
          <w:b/>
        </w:rPr>
        <w:t xml:space="preserve"> και ο εκσυγχρονισμός της διδασκαλίας, διδακτέα ύλη και σχολικά βιβλία, κατάρτιση διδασκάλων και εκπαίδευση μαθητών. Τον όρο </w:t>
      </w:r>
      <w:proofErr w:type="spellStart"/>
      <w:r>
        <w:rPr>
          <w:b/>
          <w:i/>
        </w:rPr>
        <w:t>μετακένωσις</w:t>
      </w:r>
      <w:proofErr w:type="spellEnd"/>
      <w:r>
        <w:rPr>
          <w:b/>
        </w:rPr>
        <w:t xml:space="preserve"> τον έπλασε ο Κοραής για να αποδώσει το αίτημα της αξιοποίησης </w:t>
      </w:r>
      <w:proofErr w:type="spellStart"/>
      <w:r>
        <w:rPr>
          <w:b/>
        </w:rPr>
        <w:t>τωνδυτικών</w:t>
      </w:r>
      <w:proofErr w:type="spellEnd"/>
      <w:r>
        <w:rPr>
          <w:b/>
        </w:rPr>
        <w:t xml:space="preserve"> επιτευγμάτων, που μπορο</w:t>
      </w:r>
      <w:r>
        <w:rPr>
          <w:b/>
        </w:rPr>
        <w:t xml:space="preserve">ύσαν να </w:t>
      </w:r>
      <w:proofErr w:type="spellStart"/>
      <w:r>
        <w:rPr>
          <w:b/>
        </w:rPr>
        <w:t>συμβάλου</w:t>
      </w:r>
      <w:proofErr w:type="spellEnd"/>
      <w:r>
        <w:rPr>
          <w:b/>
        </w:rPr>
        <w:t xml:space="preserve"> στην ανάπτυξη της ελληνικής προσπάθειας.</w:t>
      </w:r>
      <w:hyperlink r:id="rId112" w:anchor="cite_note-50" w:history="1">
        <w:r>
          <w:rPr>
            <w:rStyle w:val="Internet"/>
            <w:b/>
            <w:vertAlign w:val="superscript"/>
          </w:rPr>
          <w:t>[42]</w:t>
        </w:r>
      </w:hyperlink>
      <w:r>
        <w:rPr>
          <w:b/>
        </w:rPr>
        <w:t xml:space="preserve"> Έτσι για την </w:t>
      </w:r>
      <w:r>
        <w:rPr>
          <w:b/>
          <w:i/>
        </w:rPr>
        <w:t>οργάνωση και λειτουργία των σχολείων</w:t>
      </w:r>
      <w:r>
        <w:rPr>
          <w:b/>
        </w:rPr>
        <w:t xml:space="preserve">, δεχόταν τρεις βαθμίδες: τα κοινά: υποχρεωτικά για όλους με </w:t>
      </w:r>
      <w:r>
        <w:rPr>
          <w:b/>
        </w:rPr>
        <w:lastRenderedPageBreak/>
        <w:t>διδασκαλία της ανάγνωσης, γραφής κι αριθμητικής αλλά και της θρησκευτικής κατηχήσεως, τα γυμνάσια της Ελληνικής φιλολογίας και τα νεώτερα γυμνάσια των επιστημών. Την φροντίδα για τη σύσταση των σ</w:t>
      </w:r>
      <w:r>
        <w:rPr>
          <w:b/>
        </w:rPr>
        <w:t xml:space="preserve">χολείων -προεπαναστατικά- να έχουν οι κοινότητες υπό την εποπτεία του </w:t>
      </w:r>
      <w:r>
        <w:rPr>
          <w:b/>
          <w:i/>
        </w:rPr>
        <w:t>Κοινού</w:t>
      </w:r>
      <w:r>
        <w:rPr>
          <w:b/>
        </w:rPr>
        <w:t xml:space="preserve"> της Κωνσταντινουπόλεως και την αιγίδα του Πατριάρχη. Μόλις συσταθεί ανεξάρτητο Ελληνικό κράτος, τον κεντρικό συντονισμό να έχει </w:t>
      </w:r>
      <w:r>
        <w:rPr>
          <w:b/>
          <w:i/>
        </w:rPr>
        <w:t>Λειτουργός της Δημοσίου Παιδείας</w:t>
      </w:r>
      <w:r>
        <w:rPr>
          <w:b/>
        </w:rPr>
        <w:t>. Δεν αποκλείει την</w:t>
      </w:r>
      <w:r>
        <w:rPr>
          <w:b/>
        </w:rPr>
        <w:t xml:space="preserve"> καταβολή διδάκτρων αλλά βασικά, υποστηρίζει τη χρηματοδότηση της εκπαίδευσης από ταμείο χρηματοδοτούμενο από εισφορές λαϊκών και κληρικών και τη φορολόγηση των μονών. Για τις </w:t>
      </w:r>
      <w:r>
        <w:rPr>
          <w:b/>
          <w:i/>
        </w:rPr>
        <w:t>μεθόδους διδασκαλίας</w:t>
      </w:r>
      <w:r>
        <w:rPr>
          <w:b/>
        </w:rPr>
        <w:t xml:space="preserve">, εισηγείτο, τη χρήση σχολικών βιβλίων γραμμένων στην </w:t>
      </w:r>
      <w:proofErr w:type="spellStart"/>
      <w:r>
        <w:rPr>
          <w:b/>
          <w:i/>
        </w:rPr>
        <w:t>κοινήν</w:t>
      </w:r>
      <w:proofErr w:type="spellEnd"/>
      <w:r>
        <w:rPr>
          <w:b/>
          <w:i/>
        </w:rPr>
        <w:t xml:space="preserve"> </w:t>
      </w:r>
      <w:proofErr w:type="spellStart"/>
      <w:r>
        <w:rPr>
          <w:b/>
          <w:i/>
        </w:rPr>
        <w:t>γλώσσαν</w:t>
      </w:r>
      <w:proofErr w:type="spellEnd"/>
      <w:r>
        <w:rPr>
          <w:b/>
        </w:rPr>
        <w:t xml:space="preserve"> με την </w:t>
      </w:r>
      <w:proofErr w:type="spellStart"/>
      <w:r>
        <w:rPr>
          <w:b/>
        </w:rPr>
        <w:t>αλληλοδιδικτική</w:t>
      </w:r>
      <w:proofErr w:type="spellEnd"/>
      <w:r>
        <w:rPr>
          <w:b/>
        </w:rPr>
        <w:t xml:space="preserve"> μέθοδο. Ως προς τη διδακτέα ύλη, να είναι κοινή για όλα τα σχολεία κάθε βαθμίδας, τα αναγνωσματάρια να είναι όχι το Ψαλτήρι κι η </w:t>
      </w:r>
      <w:proofErr w:type="spellStart"/>
      <w:r>
        <w:rPr>
          <w:b/>
        </w:rPr>
        <w:t>Οκταήχος</w:t>
      </w:r>
      <w:proofErr w:type="spellEnd"/>
      <w:r>
        <w:rPr>
          <w:b/>
        </w:rPr>
        <w:t xml:space="preserve">, αλλά βιβλία Ιστορίας και Γεωγραφίας και το Σύνταγμα της Ελληνικής Πολιτείας. Για την </w:t>
      </w:r>
      <w:r>
        <w:rPr>
          <w:b/>
        </w:rPr>
        <w:t>εφαρμογή των ιδεών του συμμετείχε στην ομάδα των λογίων που ίδρυσαν το 1811 το περιοδικό</w:t>
      </w:r>
      <w:hyperlink r:id="rId113">
        <w:r>
          <w:rPr>
            <w:rStyle w:val="Internet"/>
            <w:b/>
          </w:rPr>
          <w:t xml:space="preserve"> </w:t>
        </w:r>
      </w:hyperlink>
      <w:hyperlink r:id="rId114">
        <w:r>
          <w:rPr>
            <w:rStyle w:val="Internet"/>
            <w:b/>
            <w:i/>
          </w:rPr>
          <w:t>Ερμής ο Λόγιος</w:t>
        </w:r>
      </w:hyperlink>
      <w:r>
        <w:rPr>
          <w:b/>
        </w:rPr>
        <w:t>, στο οποίο αρθρογραφούσε συχ</w:t>
      </w:r>
      <w:r>
        <w:rPr>
          <w:b/>
        </w:rPr>
        <w:t>νά.</w:t>
      </w:r>
    </w:p>
    <w:p w:rsidR="00A34687" w:rsidRDefault="00A34687">
      <w:pPr>
        <w:pStyle w:val="a4"/>
      </w:pPr>
    </w:p>
    <w:p w:rsidR="00A34687" w:rsidRDefault="00A34687">
      <w:pPr>
        <w:pStyle w:val="a4"/>
      </w:pPr>
    </w:p>
    <w:p w:rsidR="00A34687" w:rsidRDefault="00A34687">
      <w:pPr>
        <w:pStyle w:val="3"/>
        <w:keepLines w:val="0"/>
        <w:spacing w:before="280" w:line="331" w:lineRule="atLeast"/>
        <w:jc w:val="center"/>
      </w:pPr>
    </w:p>
    <w:p w:rsidR="00A34687" w:rsidRDefault="00571147">
      <w:pPr>
        <w:pStyle w:val="3"/>
        <w:spacing w:before="280" w:line="331" w:lineRule="atLeast"/>
        <w:jc w:val="center"/>
      </w:pPr>
      <w:bookmarkStart w:id="27" w:name="_vfe1rag8bh71"/>
      <w:bookmarkEnd w:id="27"/>
      <w:r>
        <w:rPr>
          <w:b/>
          <w:color w:val="000000"/>
          <w:sz w:val="40"/>
          <w:szCs w:val="40"/>
        </w:rPr>
        <w:t>Απόψεις για τη γλώσσα</w:t>
      </w:r>
    </w:p>
    <w:p w:rsidR="00A34687" w:rsidRDefault="00A34687">
      <w:pPr>
        <w:pStyle w:val="a4"/>
      </w:pPr>
    </w:p>
    <w:p w:rsidR="00A34687" w:rsidRDefault="00571147">
      <w:pPr>
        <w:pStyle w:val="a4"/>
        <w:spacing w:line="331" w:lineRule="atLeast"/>
      </w:pPr>
      <w:r>
        <w:rPr>
          <w:b/>
        </w:rPr>
        <w:t xml:space="preserve">Οι απόψεις του Κοραή για τη γλώσσα δεν είναι συστηματοποιημένες αλλά διατυπώνονται διάσπαρτα στα κείμενά του: σε επιστολές, στους </w:t>
      </w:r>
      <w:proofErr w:type="spellStart"/>
      <w:r>
        <w:rPr>
          <w:b/>
          <w:i/>
        </w:rPr>
        <w:t>Α</w:t>
      </w:r>
      <w:r>
        <w:rPr>
          <w:b/>
          <w:i/>
        </w:rPr>
        <w:t>ὐ</w:t>
      </w:r>
      <w:r>
        <w:rPr>
          <w:b/>
          <w:i/>
        </w:rPr>
        <w:t>τοσχεδίους</w:t>
      </w:r>
      <w:proofErr w:type="spellEnd"/>
      <w:r>
        <w:rPr>
          <w:b/>
          <w:i/>
        </w:rPr>
        <w:t xml:space="preserve"> Στοχασμούς</w:t>
      </w:r>
      <w:r>
        <w:rPr>
          <w:b/>
        </w:rPr>
        <w:t xml:space="preserve"> του και στα </w:t>
      </w:r>
      <w:r>
        <w:rPr>
          <w:b/>
          <w:i/>
        </w:rPr>
        <w:t>Προλεγόμενα</w:t>
      </w:r>
      <w:r>
        <w:rPr>
          <w:b/>
        </w:rPr>
        <w:t xml:space="preserve"> των Αρχαίων συγγραφέων του. Αναπτύσσονται μέσα στα πλαίσια της Φιλοσοφίας, της Παιδαγωγικής και της μεθόδου διδακτικής της Αρχαίας.</w:t>
      </w:r>
      <w:r>
        <w:rPr>
          <w:b/>
          <w:vertAlign w:val="superscript"/>
        </w:rPr>
        <w:t xml:space="preserve"> </w:t>
      </w:r>
      <w:r>
        <w:rPr>
          <w:b/>
        </w:rPr>
        <w:t>Ως κύριο στόχο είχε την διαμόρφωση ενός γλωσσικού οργάνου κατάλληλου για την πνευματική ανάπτυξη. Ανάμεσα στις δύο αντίρροπ</w:t>
      </w:r>
      <w:r>
        <w:rPr>
          <w:b/>
        </w:rPr>
        <w:t xml:space="preserve">ες τάσεις της εποχής, την αποκλειστική χρήση της </w:t>
      </w:r>
      <w:proofErr w:type="spellStart"/>
      <w:r>
        <w:rPr>
          <w:b/>
        </w:rPr>
        <w:t>ομιλουμένης</w:t>
      </w:r>
      <w:proofErr w:type="spellEnd"/>
      <w:r>
        <w:rPr>
          <w:b/>
        </w:rPr>
        <w:t xml:space="preserve"> γλώσσας και την επαναφορά της αρχαίας, ο Κοραής κράτησε μία ενδιάμεση στάση: βάση του ήταν η </w:t>
      </w:r>
      <w:proofErr w:type="spellStart"/>
      <w:r>
        <w:rPr>
          <w:b/>
        </w:rPr>
        <w:t>ομιλουμένη</w:t>
      </w:r>
      <w:proofErr w:type="spellEnd"/>
      <w:r>
        <w:rPr>
          <w:b/>
        </w:rPr>
        <w:t xml:space="preserve"> γλώσσα, για την οποία πρότεινε τον «καθαρισμό» από ξένες και ιδιωματικές λέξεις και την γεν</w:t>
      </w:r>
      <w:r>
        <w:rPr>
          <w:b/>
        </w:rPr>
        <w:t>ικότερη «</w:t>
      </w:r>
      <w:proofErr w:type="spellStart"/>
      <w:r>
        <w:rPr>
          <w:b/>
        </w:rPr>
        <w:t>διόρθωσιν</w:t>
      </w:r>
      <w:proofErr w:type="spellEnd"/>
      <w:r>
        <w:rPr>
          <w:b/>
        </w:rPr>
        <w:t>» από τους λογίους. Ο</w:t>
      </w:r>
      <w:hyperlink r:id="rId115">
        <w:r>
          <w:rPr>
            <w:rStyle w:val="Internet"/>
            <w:b/>
          </w:rPr>
          <w:t xml:space="preserve"> Μανόλης Τριανταφυλλίδης</w:t>
        </w:r>
      </w:hyperlink>
      <w:r>
        <w:rPr>
          <w:b/>
        </w:rPr>
        <w:t xml:space="preserve">, επισημαίνει, «...ζητούσε μια καλλιέργεια της δημοτικής και </w:t>
      </w:r>
      <w:r>
        <w:rPr>
          <w:b/>
          <w:i/>
        </w:rPr>
        <w:t>διόρθωση</w:t>
      </w:r>
      <w:r>
        <w:rPr>
          <w:b/>
        </w:rPr>
        <w:t xml:space="preserve"> των </w:t>
      </w:r>
      <w:r>
        <w:rPr>
          <w:b/>
          <w:i/>
        </w:rPr>
        <w:t>βαρβαρικών</w:t>
      </w:r>
      <w:r>
        <w:rPr>
          <w:b/>
        </w:rPr>
        <w:t xml:space="preserve"> στοιχείων που και δύσκολο να εφαρμοσθ</w:t>
      </w:r>
      <w:r>
        <w:rPr>
          <w:b/>
        </w:rPr>
        <w:t xml:space="preserve">εί ήταν και γλήγορα κατάντησε με τους </w:t>
      </w:r>
      <w:r>
        <w:rPr>
          <w:b/>
          <w:i/>
        </w:rPr>
        <w:t>οπαδούς</w:t>
      </w:r>
      <w:r>
        <w:rPr>
          <w:b/>
        </w:rPr>
        <w:t xml:space="preserve"> του </w:t>
      </w:r>
      <w:proofErr w:type="spellStart"/>
      <w:r>
        <w:rPr>
          <w:b/>
        </w:rPr>
        <w:t>σ΄έναν</w:t>
      </w:r>
      <w:proofErr w:type="spellEnd"/>
      <w:r>
        <w:rPr>
          <w:b/>
        </w:rPr>
        <w:t xml:space="preserve"> αχαλίνωτο καθαρισμό πίσω προς </w:t>
      </w:r>
      <w:proofErr w:type="spellStart"/>
      <w:r>
        <w:rPr>
          <w:b/>
        </w:rPr>
        <w:t>τ'αρχαία</w:t>
      </w:r>
      <w:proofErr w:type="spellEnd"/>
      <w:r>
        <w:rPr>
          <w:b/>
        </w:rPr>
        <w:t>, εντελώς αντίθετο προς τη βάση της αρχικής του διδασκαλίας[...]Είναι λοιπόν στραβό να επικαλούνται τον Κοραή για πατέρα και υπερασπιστή της σημερινής γλώσσας [</w:t>
      </w:r>
      <w:proofErr w:type="spellStart"/>
      <w:r>
        <w:rPr>
          <w:b/>
        </w:rPr>
        <w:t>ε</w:t>
      </w:r>
      <w:r>
        <w:rPr>
          <w:b/>
        </w:rPr>
        <w:t>νν.Καθαρεύουσας</w:t>
      </w:r>
      <w:proofErr w:type="spellEnd"/>
      <w:r>
        <w:rPr>
          <w:b/>
        </w:rPr>
        <w:t xml:space="preserve">] Με πολύ περισσότερο θα του </w:t>
      </w:r>
      <w:proofErr w:type="spellStart"/>
      <w:r>
        <w:rPr>
          <w:b/>
        </w:rPr>
        <w:t>δοθή</w:t>
      </w:r>
      <w:proofErr w:type="spellEnd"/>
      <w:r>
        <w:rPr>
          <w:b/>
        </w:rPr>
        <w:t xml:space="preserve"> μια θέση κοντά στους άλλους συνηγόρους της κοινής[...]».</w:t>
      </w:r>
      <w:r>
        <w:rPr>
          <w:b/>
          <w:vertAlign w:val="superscript"/>
        </w:rPr>
        <w:t xml:space="preserve"> </w:t>
      </w:r>
      <w:r>
        <w:rPr>
          <w:b/>
        </w:rPr>
        <w:t xml:space="preserve"> Όπως επισημαίνει ο </w:t>
      </w:r>
      <w:proofErr w:type="spellStart"/>
      <w:r>
        <w:rPr>
          <w:b/>
        </w:rPr>
        <w:t>Peter</w:t>
      </w:r>
      <w:proofErr w:type="spellEnd"/>
      <w:r>
        <w:rPr>
          <w:b/>
        </w:rPr>
        <w:t xml:space="preserve"> </w:t>
      </w:r>
      <w:proofErr w:type="spellStart"/>
      <w:r>
        <w:rPr>
          <w:b/>
        </w:rPr>
        <w:t>Mackridge</w:t>
      </w:r>
      <w:proofErr w:type="spellEnd"/>
      <w:r>
        <w:rPr>
          <w:b/>
        </w:rPr>
        <w:t xml:space="preserve">, «...δεν σημαίνει ότι ο Κοραής και οι ομόφρονες με αυτόν διανοούμενοι επινόησαν την καθαρεύουσα: αυτή η μορφή της </w:t>
      </w:r>
      <w:r>
        <w:rPr>
          <w:b/>
        </w:rPr>
        <w:t xml:space="preserve">Ελληνικής που πρότειναν ως γλώσσα του κράτους και της παιδείας υπήρχε ήδη, αλλά ήταν πιο πολύ το αποτέλεσμα τυχαίας </w:t>
      </w:r>
      <w:r>
        <w:rPr>
          <w:b/>
        </w:rPr>
        <w:lastRenderedPageBreak/>
        <w:t>συνάντησης αρχαίας και νεότερων στοιχείων παρά κάποιος μεθοδικά σχεδιασμένος συμβιβασμός».</w:t>
      </w:r>
    </w:p>
    <w:p w:rsidR="00A34687" w:rsidRDefault="00571147">
      <w:pPr>
        <w:pStyle w:val="4"/>
        <w:keepLines w:val="0"/>
        <w:spacing w:before="240" w:after="40" w:line="331" w:lineRule="atLeast"/>
      </w:pPr>
      <w:bookmarkStart w:id="28" w:name="_jemlhubjfdk3"/>
      <w:bookmarkEnd w:id="28"/>
      <w:r>
        <w:rPr>
          <w:b/>
          <w:i/>
          <w:color w:val="000000"/>
          <w:sz w:val="28"/>
          <w:szCs w:val="28"/>
          <w:u w:val="single"/>
        </w:rPr>
        <w:t>Η γλώσσα του Κοραή</w:t>
      </w:r>
    </w:p>
    <w:p w:rsidR="00A34687" w:rsidRDefault="00571147">
      <w:pPr>
        <w:pStyle w:val="a4"/>
        <w:spacing w:line="331" w:lineRule="atLeast"/>
      </w:pPr>
      <w:r>
        <w:rPr>
          <w:b/>
        </w:rPr>
        <w:t>Όπως παρατηρεί ο</w:t>
      </w:r>
      <w:hyperlink r:id="rId116">
        <w:r>
          <w:rPr>
            <w:rStyle w:val="Internet"/>
            <w:b/>
          </w:rPr>
          <w:t xml:space="preserve"> Γεώργιος Μπαμπινιώτης</w:t>
        </w:r>
      </w:hyperlink>
      <w:r>
        <w:rPr>
          <w:b/>
        </w:rPr>
        <w:t>, «Ο Κοραής ούτε στη δημοτική, όπως τη νοούμε σήμερα, έγραψε ούτε ειδική γλωσσολογική κατάρτιση διέθετε[...]έγραψε σε γλώσσα που αποτελούσε απλοποιημένη (καθαρισμένη) μορφή της Εκ</w:t>
      </w:r>
      <w:r>
        <w:rPr>
          <w:b/>
        </w:rPr>
        <w:t>κλησιαστικής κοινής των τελευταίων μεταβυζαντινών αιώνων (16ος-18ος αι.)[...]στην πράξη όμως έγραψε σε μια μορφή (συνεχώς μεταβαλλόμενη) δημοτικίζουσας καθαρεύουσας»</w:t>
      </w: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331" w:lineRule="atLeast"/>
        <w:jc w:val="center"/>
      </w:pPr>
      <w:r>
        <w:rPr>
          <w:b/>
          <w:sz w:val="40"/>
          <w:szCs w:val="40"/>
        </w:rPr>
        <w:t>Τελευταία χρόνια</w:t>
      </w:r>
    </w:p>
    <w:p w:rsidR="00A34687" w:rsidRDefault="00571147">
      <w:pPr>
        <w:pStyle w:val="3"/>
        <w:keepLines w:val="0"/>
        <w:spacing w:before="280" w:line="331" w:lineRule="atLeast"/>
      </w:pPr>
      <w:bookmarkStart w:id="29" w:name="_8f0ctdpudttx"/>
      <w:bookmarkEnd w:id="29"/>
      <w:r>
        <w:rPr>
          <w:b/>
          <w:i/>
          <w:color w:val="000000"/>
          <w:u w:val="single"/>
        </w:rPr>
        <w:t>Η θέση του για τη Γαλλική Επανάσταση</w:t>
      </w:r>
    </w:p>
    <w:p w:rsidR="00A34687" w:rsidRDefault="00A34687">
      <w:pPr>
        <w:pStyle w:val="a4"/>
      </w:pPr>
    </w:p>
    <w:p w:rsidR="00A34687" w:rsidRDefault="00571147">
      <w:pPr>
        <w:pStyle w:val="a4"/>
        <w:spacing w:line="331" w:lineRule="atLeast"/>
      </w:pPr>
      <w:r>
        <w:rPr>
          <w:b/>
        </w:rPr>
        <w:t>Ο Κοραής δεν φαινόταν να περίμεν</w:t>
      </w:r>
      <w:r>
        <w:rPr>
          <w:b/>
        </w:rPr>
        <w:t xml:space="preserve">ε την πολιτική εξέλιξη αυτή, αν και διέγνωσε πως οι συνθήκες μέσα στη γαλλική κοινωνία κυοφορούσαν μια τέτοια μεταβολή. Αρχικά υποστήριζε τις ενέργειές της και τα κηρύγματά της όπως αυτά εκδηλώθηκαν από τους αρχικούς ηγέτες της. </w:t>
      </w:r>
      <w:r>
        <w:rPr>
          <w:b/>
          <w:i/>
        </w:rPr>
        <w:t>Η Διακήρυξη των δικαιωμάτων</w:t>
      </w:r>
      <w:r>
        <w:rPr>
          <w:b/>
          <w:i/>
        </w:rPr>
        <w:t xml:space="preserve"> του ανθρώπου και του πολίτη</w:t>
      </w:r>
      <w:r>
        <w:rPr>
          <w:b/>
        </w:rPr>
        <w:t xml:space="preserve"> χρησιμοποιούνται εκτενώς στα </w:t>
      </w:r>
      <w:proofErr w:type="spellStart"/>
      <w:r>
        <w:rPr>
          <w:b/>
        </w:rPr>
        <w:t>Κοραϊκά</w:t>
      </w:r>
      <w:proofErr w:type="spellEnd"/>
      <w:r>
        <w:rPr>
          <w:b/>
        </w:rPr>
        <w:t xml:space="preserve"> κείμενα: στην </w:t>
      </w:r>
      <w:proofErr w:type="spellStart"/>
      <w:r>
        <w:rPr>
          <w:b/>
          <w:i/>
        </w:rPr>
        <w:t>Ἀ</w:t>
      </w:r>
      <w:r>
        <w:rPr>
          <w:b/>
          <w:i/>
        </w:rPr>
        <w:t>δελφικ</w:t>
      </w:r>
      <w:r>
        <w:rPr>
          <w:b/>
          <w:i/>
        </w:rPr>
        <w:t>ὴ</w:t>
      </w:r>
      <w:proofErr w:type="spellEnd"/>
      <w:r>
        <w:rPr>
          <w:b/>
          <w:i/>
        </w:rPr>
        <w:t xml:space="preserve"> Διδασκαλία</w:t>
      </w:r>
      <w:r>
        <w:rPr>
          <w:b/>
        </w:rPr>
        <w:t xml:space="preserve">, στην επιστολή του προς τους </w:t>
      </w:r>
      <w:r>
        <w:rPr>
          <w:b/>
          <w:i/>
        </w:rPr>
        <w:t xml:space="preserve">φιλοπάτριδας </w:t>
      </w:r>
      <w:proofErr w:type="spellStart"/>
      <w:r>
        <w:rPr>
          <w:b/>
          <w:i/>
        </w:rPr>
        <w:t>προεστ</w:t>
      </w:r>
      <w:r>
        <w:rPr>
          <w:b/>
          <w:i/>
        </w:rPr>
        <w:t>ῶ</w:t>
      </w:r>
      <w:r>
        <w:rPr>
          <w:b/>
          <w:i/>
        </w:rPr>
        <w:t>τας</w:t>
      </w:r>
      <w:proofErr w:type="spellEnd"/>
      <w:r>
        <w:rPr>
          <w:b/>
          <w:i/>
        </w:rPr>
        <w:t xml:space="preserve"> </w:t>
      </w:r>
      <w:proofErr w:type="spellStart"/>
      <w:r>
        <w:rPr>
          <w:b/>
          <w:i/>
        </w:rPr>
        <w:t>τ</w:t>
      </w:r>
      <w:r>
        <w:rPr>
          <w:b/>
          <w:i/>
        </w:rPr>
        <w:t>ῆ</w:t>
      </w:r>
      <w:r>
        <w:rPr>
          <w:b/>
          <w:i/>
        </w:rPr>
        <w:t>ς</w:t>
      </w:r>
      <w:proofErr w:type="spellEnd"/>
      <w:r>
        <w:rPr>
          <w:b/>
          <w:i/>
        </w:rPr>
        <w:t xml:space="preserve"> Πελοποννήσου </w:t>
      </w:r>
      <w:proofErr w:type="spellStart"/>
      <w:r>
        <w:rPr>
          <w:b/>
          <w:i/>
        </w:rPr>
        <w:t>κα</w:t>
      </w:r>
      <w:r>
        <w:rPr>
          <w:b/>
          <w:i/>
        </w:rPr>
        <w:t>ὶ</w:t>
      </w:r>
      <w:proofErr w:type="spellEnd"/>
      <w:r>
        <w:rPr>
          <w:b/>
          <w:i/>
        </w:rPr>
        <w:t xml:space="preserve"> </w:t>
      </w:r>
      <w:proofErr w:type="spellStart"/>
      <w:r>
        <w:rPr>
          <w:b/>
          <w:i/>
        </w:rPr>
        <w:t>τ</w:t>
      </w:r>
      <w:r>
        <w:rPr>
          <w:b/>
          <w:i/>
        </w:rPr>
        <w:t>ῆ</w:t>
      </w:r>
      <w:r>
        <w:rPr>
          <w:b/>
          <w:i/>
        </w:rPr>
        <w:t>ς</w:t>
      </w:r>
      <w:proofErr w:type="spellEnd"/>
      <w:r>
        <w:rPr>
          <w:b/>
          <w:i/>
        </w:rPr>
        <w:t xml:space="preserve"> </w:t>
      </w:r>
      <w:proofErr w:type="spellStart"/>
      <w:r>
        <w:rPr>
          <w:b/>
          <w:i/>
        </w:rPr>
        <w:t>λοιπ</w:t>
      </w:r>
      <w:r>
        <w:rPr>
          <w:b/>
          <w:i/>
        </w:rPr>
        <w:t>ῆ</w:t>
      </w:r>
      <w:r>
        <w:rPr>
          <w:b/>
          <w:i/>
        </w:rPr>
        <w:t>ς</w:t>
      </w:r>
      <w:proofErr w:type="spellEnd"/>
      <w:r>
        <w:rPr>
          <w:b/>
          <w:i/>
        </w:rPr>
        <w:t xml:space="preserve"> </w:t>
      </w:r>
      <w:proofErr w:type="spellStart"/>
      <w:r>
        <w:rPr>
          <w:b/>
          <w:i/>
        </w:rPr>
        <w:t>ἐ</w:t>
      </w:r>
      <w:r>
        <w:rPr>
          <w:b/>
          <w:i/>
        </w:rPr>
        <w:t>λευθέρας</w:t>
      </w:r>
      <w:proofErr w:type="spellEnd"/>
      <w:r>
        <w:rPr>
          <w:b/>
          <w:i/>
        </w:rPr>
        <w:t xml:space="preserve"> </w:t>
      </w:r>
      <w:proofErr w:type="spellStart"/>
      <w:r>
        <w:rPr>
          <w:b/>
          <w:i/>
        </w:rPr>
        <w:t>Ἑ</w:t>
      </w:r>
      <w:r>
        <w:rPr>
          <w:b/>
          <w:i/>
        </w:rPr>
        <w:t>λλάδος</w:t>
      </w:r>
      <w:proofErr w:type="spellEnd"/>
      <w:r>
        <w:rPr>
          <w:b/>
        </w:rPr>
        <w:t xml:space="preserve"> (1822) και στις αδημοσίευτες </w:t>
      </w:r>
      <w:r>
        <w:rPr>
          <w:b/>
          <w:i/>
        </w:rPr>
        <w:t xml:space="preserve">Σημειώσεις </w:t>
      </w:r>
      <w:proofErr w:type="spellStart"/>
      <w:r>
        <w:rPr>
          <w:b/>
          <w:i/>
        </w:rPr>
        <w:t>ε</w:t>
      </w:r>
      <w:r>
        <w:rPr>
          <w:b/>
          <w:i/>
        </w:rPr>
        <w:t>ἰ</w:t>
      </w:r>
      <w:r>
        <w:rPr>
          <w:b/>
          <w:i/>
        </w:rPr>
        <w:t>ς</w:t>
      </w:r>
      <w:proofErr w:type="spellEnd"/>
      <w:r>
        <w:rPr>
          <w:b/>
          <w:i/>
        </w:rPr>
        <w:t xml:space="preserve"> </w:t>
      </w:r>
      <w:proofErr w:type="spellStart"/>
      <w:r>
        <w:rPr>
          <w:b/>
          <w:i/>
        </w:rPr>
        <w:t>τ</w:t>
      </w:r>
      <w:r>
        <w:rPr>
          <w:b/>
          <w:i/>
        </w:rPr>
        <w:t>ὸ</w:t>
      </w:r>
      <w:proofErr w:type="spellEnd"/>
      <w:r>
        <w:rPr>
          <w:b/>
          <w:i/>
        </w:rPr>
        <w:t xml:space="preserve"> </w:t>
      </w:r>
      <w:proofErr w:type="spellStart"/>
      <w:r>
        <w:rPr>
          <w:b/>
          <w:i/>
        </w:rPr>
        <w:t>προσωριν</w:t>
      </w:r>
      <w:r>
        <w:rPr>
          <w:b/>
          <w:i/>
        </w:rPr>
        <w:t>ὸ</w:t>
      </w:r>
      <w:r>
        <w:rPr>
          <w:b/>
          <w:i/>
        </w:rPr>
        <w:t>ν</w:t>
      </w:r>
      <w:proofErr w:type="spellEnd"/>
      <w:r>
        <w:rPr>
          <w:b/>
          <w:i/>
        </w:rPr>
        <w:t xml:space="preserve"> πολίτευμα </w:t>
      </w:r>
      <w:proofErr w:type="spellStart"/>
      <w:r>
        <w:rPr>
          <w:b/>
          <w:i/>
        </w:rPr>
        <w:t>τ</w:t>
      </w:r>
      <w:r>
        <w:rPr>
          <w:b/>
          <w:i/>
        </w:rPr>
        <w:t>ῆ</w:t>
      </w:r>
      <w:r>
        <w:rPr>
          <w:b/>
          <w:i/>
        </w:rPr>
        <w:t>ς</w:t>
      </w:r>
      <w:proofErr w:type="spellEnd"/>
      <w:r>
        <w:rPr>
          <w:b/>
          <w:i/>
        </w:rPr>
        <w:t xml:space="preserve"> </w:t>
      </w:r>
      <w:proofErr w:type="spellStart"/>
      <w:r>
        <w:rPr>
          <w:b/>
          <w:i/>
        </w:rPr>
        <w:t>Ἑ</w:t>
      </w:r>
      <w:r>
        <w:rPr>
          <w:b/>
          <w:i/>
        </w:rPr>
        <w:t>λλάδος</w:t>
      </w:r>
      <w:proofErr w:type="spellEnd"/>
      <w:r>
        <w:rPr>
          <w:b/>
        </w:rPr>
        <w:t xml:space="preserve">, ενώ μετέφρασε την </w:t>
      </w:r>
      <w:proofErr w:type="spellStart"/>
      <w:r>
        <w:rPr>
          <w:b/>
          <w:i/>
        </w:rPr>
        <w:t>Decleration</w:t>
      </w:r>
      <w:proofErr w:type="spellEnd"/>
      <w:r>
        <w:rPr>
          <w:b/>
        </w:rPr>
        <w:t xml:space="preserve"> στα ελληνικά, χωρίς να τη δημοσιεύσει. Αργότερα στηλίτευσε τις ακρότητες των Ιακωβίνων, τον</w:t>
      </w:r>
      <w:hyperlink r:id="rId117">
        <w:r>
          <w:rPr>
            <w:rStyle w:val="Internet"/>
            <w:b/>
          </w:rPr>
          <w:t xml:space="preserve"> </w:t>
        </w:r>
        <w:proofErr w:type="spellStart"/>
        <w:r>
          <w:rPr>
            <w:rStyle w:val="Internet"/>
            <w:b/>
          </w:rPr>
          <w:t>Ρωβεσπίερο</w:t>
        </w:r>
        <w:proofErr w:type="spellEnd"/>
      </w:hyperlink>
      <w:r>
        <w:rPr>
          <w:b/>
        </w:rPr>
        <w:t xml:space="preserve"> υπαινικτικά. Επέκ</w:t>
      </w:r>
      <w:r>
        <w:rPr>
          <w:b/>
        </w:rPr>
        <w:t>ρινε αυστηρά ακόμα και τον ίδιο τον</w:t>
      </w:r>
      <w:hyperlink r:id="rId118">
        <w:r>
          <w:rPr>
            <w:rStyle w:val="Internet"/>
            <w:b/>
          </w:rPr>
          <w:t xml:space="preserve"> Ναπολέοντα</w:t>
        </w:r>
      </w:hyperlink>
      <w:r>
        <w:rPr>
          <w:b/>
        </w:rPr>
        <w:t>, αποφεύγοντας να του παράσχει υπηρεσίες λογοκριτή βιβλίων με υψηλή αμοιβή, επειδή ερχόταν σε αντίθεση με τις πεποιθήσεις του.</w:t>
      </w:r>
    </w:p>
    <w:p w:rsidR="00A34687" w:rsidRDefault="00571147">
      <w:pPr>
        <w:pStyle w:val="3"/>
        <w:keepLines w:val="0"/>
        <w:spacing w:before="280" w:line="331" w:lineRule="atLeast"/>
      </w:pPr>
      <w:bookmarkStart w:id="30" w:name="_5zc74g446bg9"/>
      <w:bookmarkEnd w:id="30"/>
      <w:r>
        <w:rPr>
          <w:b/>
          <w:i/>
          <w:color w:val="000000"/>
          <w:u w:val="single"/>
        </w:rPr>
        <w:t>Η θέση του γ</w:t>
      </w:r>
      <w:r>
        <w:rPr>
          <w:b/>
          <w:i/>
          <w:color w:val="000000"/>
          <w:u w:val="single"/>
        </w:rPr>
        <w:t>ια την Ελληνική Επανάσταση</w:t>
      </w:r>
    </w:p>
    <w:p w:rsidR="00A34687" w:rsidRDefault="00571147">
      <w:pPr>
        <w:pStyle w:val="a4"/>
        <w:spacing w:line="331" w:lineRule="atLeast"/>
      </w:pPr>
      <w:r>
        <w:rPr>
          <w:b/>
        </w:rPr>
        <w:t>Ο Κοραής έζησε τη</w:t>
      </w:r>
      <w:hyperlink r:id="rId119">
        <w:r>
          <w:rPr>
            <w:rStyle w:val="Internet"/>
            <w:b/>
          </w:rPr>
          <w:t xml:space="preserve"> Γαλλική Επανάσταση</w:t>
        </w:r>
      </w:hyperlink>
      <w:r>
        <w:rPr>
          <w:b/>
        </w:rPr>
        <w:t xml:space="preserve"> και την απήχησή της στην Ελλάδα. Σε επιστολή του στα τέλη του 1814, έγραφε, «</w:t>
      </w:r>
      <w:proofErr w:type="spellStart"/>
      <w:r>
        <w:rPr>
          <w:b/>
          <w:i/>
        </w:rPr>
        <w:t>Δ</w:t>
      </w:r>
      <w:r>
        <w:rPr>
          <w:b/>
          <w:i/>
        </w:rPr>
        <w:t>ὲ</w:t>
      </w:r>
      <w:r>
        <w:rPr>
          <w:b/>
          <w:i/>
        </w:rPr>
        <w:t>ν</w:t>
      </w:r>
      <w:proofErr w:type="spellEnd"/>
      <w:r>
        <w:rPr>
          <w:b/>
          <w:i/>
        </w:rPr>
        <w:t xml:space="preserve"> </w:t>
      </w:r>
      <w:proofErr w:type="spellStart"/>
      <w:r>
        <w:rPr>
          <w:b/>
          <w:i/>
        </w:rPr>
        <w:t>ἔ</w:t>
      </w:r>
      <w:r>
        <w:rPr>
          <w:b/>
          <w:i/>
        </w:rPr>
        <w:t>μεινεν</w:t>
      </w:r>
      <w:proofErr w:type="spellEnd"/>
      <w:r>
        <w:rPr>
          <w:b/>
          <w:i/>
        </w:rPr>
        <w:t xml:space="preserve"> </w:t>
      </w:r>
      <w:proofErr w:type="spellStart"/>
      <w:r>
        <w:rPr>
          <w:b/>
          <w:i/>
        </w:rPr>
        <w:t>ἀ</w:t>
      </w:r>
      <w:r>
        <w:rPr>
          <w:b/>
          <w:i/>
        </w:rPr>
        <w:t>μφιβολία</w:t>
      </w:r>
      <w:proofErr w:type="spellEnd"/>
      <w:r>
        <w:rPr>
          <w:b/>
        </w:rPr>
        <w:t xml:space="preserve"> [...] </w:t>
      </w:r>
      <w:proofErr w:type="spellStart"/>
      <w:r>
        <w:rPr>
          <w:b/>
          <w:i/>
        </w:rPr>
        <w:t>ὅ</w:t>
      </w:r>
      <w:r>
        <w:rPr>
          <w:b/>
          <w:i/>
        </w:rPr>
        <w:t>τι</w:t>
      </w:r>
      <w:proofErr w:type="spellEnd"/>
      <w:r>
        <w:rPr>
          <w:b/>
          <w:i/>
        </w:rPr>
        <w:t xml:space="preserve"> </w:t>
      </w:r>
      <w:proofErr w:type="spellStart"/>
      <w:r>
        <w:rPr>
          <w:b/>
          <w:i/>
        </w:rPr>
        <w:t>ἔ</w:t>
      </w:r>
      <w:r>
        <w:rPr>
          <w:b/>
          <w:i/>
        </w:rPr>
        <w:t>φθασε</w:t>
      </w:r>
      <w:proofErr w:type="spellEnd"/>
      <w:r>
        <w:rPr>
          <w:b/>
          <w:i/>
        </w:rPr>
        <w:t xml:space="preserve"> </w:t>
      </w:r>
      <w:proofErr w:type="spellStart"/>
      <w:r>
        <w:rPr>
          <w:b/>
          <w:i/>
        </w:rPr>
        <w:t>κα</w:t>
      </w:r>
      <w:r>
        <w:rPr>
          <w:b/>
          <w:i/>
        </w:rPr>
        <w:t>ὶ</w:t>
      </w:r>
      <w:proofErr w:type="spellEnd"/>
      <w:r>
        <w:rPr>
          <w:b/>
          <w:i/>
        </w:rPr>
        <w:t xml:space="preserve"> </w:t>
      </w:r>
      <w:proofErr w:type="spellStart"/>
      <w:r>
        <w:rPr>
          <w:b/>
          <w:i/>
        </w:rPr>
        <w:t>τ</w:t>
      </w:r>
      <w:r>
        <w:rPr>
          <w:b/>
          <w:i/>
        </w:rPr>
        <w:t>ῶ</w:t>
      </w:r>
      <w:r>
        <w:rPr>
          <w:b/>
          <w:i/>
        </w:rPr>
        <w:t>ν</w:t>
      </w:r>
      <w:proofErr w:type="spellEnd"/>
      <w:r>
        <w:rPr>
          <w:b/>
          <w:i/>
        </w:rPr>
        <w:t xml:space="preserve"> </w:t>
      </w:r>
      <w:proofErr w:type="spellStart"/>
      <w:r>
        <w:rPr>
          <w:b/>
          <w:i/>
        </w:rPr>
        <w:t>Γρ</w:t>
      </w:r>
      <w:r>
        <w:rPr>
          <w:b/>
          <w:i/>
        </w:rPr>
        <w:t>αικ</w:t>
      </w:r>
      <w:r>
        <w:rPr>
          <w:b/>
          <w:i/>
        </w:rPr>
        <w:t>ῶ</w:t>
      </w:r>
      <w:r>
        <w:rPr>
          <w:b/>
          <w:i/>
        </w:rPr>
        <w:t>ν</w:t>
      </w:r>
      <w:proofErr w:type="spellEnd"/>
      <w:r>
        <w:rPr>
          <w:b/>
          <w:i/>
        </w:rPr>
        <w:t xml:space="preserve"> </w:t>
      </w:r>
      <w:r>
        <w:rPr>
          <w:b/>
          <w:i/>
        </w:rPr>
        <w:t>ὁ</w:t>
      </w:r>
      <w:r>
        <w:rPr>
          <w:b/>
          <w:i/>
        </w:rPr>
        <w:t xml:space="preserve"> </w:t>
      </w:r>
      <w:proofErr w:type="spellStart"/>
      <w:r>
        <w:rPr>
          <w:b/>
          <w:i/>
        </w:rPr>
        <w:t>καλ</w:t>
      </w:r>
      <w:r>
        <w:rPr>
          <w:b/>
          <w:i/>
        </w:rPr>
        <w:t>ὸ</w:t>
      </w:r>
      <w:r>
        <w:rPr>
          <w:b/>
          <w:i/>
        </w:rPr>
        <w:t>ς</w:t>
      </w:r>
      <w:proofErr w:type="spellEnd"/>
      <w:r>
        <w:rPr>
          <w:b/>
          <w:i/>
        </w:rPr>
        <w:t xml:space="preserve"> καιρός. </w:t>
      </w:r>
      <w:proofErr w:type="spellStart"/>
      <w:r>
        <w:rPr>
          <w:b/>
          <w:i/>
        </w:rPr>
        <w:t>κα</w:t>
      </w:r>
      <w:r>
        <w:rPr>
          <w:b/>
          <w:i/>
        </w:rPr>
        <w:t>ὶ</w:t>
      </w:r>
      <w:proofErr w:type="spellEnd"/>
      <w:r>
        <w:rPr>
          <w:b/>
          <w:i/>
        </w:rPr>
        <w:t xml:space="preserve"> </w:t>
      </w:r>
      <w:proofErr w:type="spellStart"/>
      <w:r>
        <w:rPr>
          <w:b/>
          <w:i/>
        </w:rPr>
        <w:t>ἔ</w:t>
      </w:r>
      <w:r>
        <w:rPr>
          <w:b/>
          <w:i/>
        </w:rPr>
        <w:t>φθασε</w:t>
      </w:r>
      <w:proofErr w:type="spellEnd"/>
      <w:r>
        <w:rPr>
          <w:b/>
          <w:i/>
        </w:rPr>
        <w:t xml:space="preserve"> </w:t>
      </w:r>
      <w:proofErr w:type="spellStart"/>
      <w:r>
        <w:rPr>
          <w:b/>
          <w:i/>
        </w:rPr>
        <w:t>μ</w:t>
      </w:r>
      <w:r>
        <w:rPr>
          <w:b/>
          <w:i/>
        </w:rPr>
        <w:t>ὲ</w:t>
      </w:r>
      <w:proofErr w:type="spellEnd"/>
      <w:r>
        <w:rPr>
          <w:b/>
          <w:i/>
        </w:rPr>
        <w:t xml:space="preserve"> τόσην </w:t>
      </w:r>
      <w:proofErr w:type="spellStart"/>
      <w:r>
        <w:rPr>
          <w:b/>
          <w:i/>
        </w:rPr>
        <w:t>ὁ</w:t>
      </w:r>
      <w:r>
        <w:rPr>
          <w:b/>
          <w:i/>
        </w:rPr>
        <w:t>ρμήν</w:t>
      </w:r>
      <w:proofErr w:type="spellEnd"/>
      <w:r>
        <w:rPr>
          <w:b/>
          <w:i/>
        </w:rPr>
        <w:t xml:space="preserve"> </w:t>
      </w:r>
      <w:proofErr w:type="spellStart"/>
      <w:r>
        <w:rPr>
          <w:b/>
          <w:i/>
        </w:rPr>
        <w:t>ὥ</w:t>
      </w:r>
      <w:r>
        <w:rPr>
          <w:b/>
          <w:i/>
        </w:rPr>
        <w:t>στε</w:t>
      </w:r>
      <w:proofErr w:type="spellEnd"/>
      <w:r>
        <w:rPr>
          <w:b/>
          <w:i/>
        </w:rPr>
        <w:t xml:space="preserve"> </w:t>
      </w:r>
      <w:proofErr w:type="spellStart"/>
      <w:r>
        <w:rPr>
          <w:b/>
          <w:i/>
        </w:rPr>
        <w:t>καμμία</w:t>
      </w:r>
      <w:proofErr w:type="spellEnd"/>
      <w:r>
        <w:rPr>
          <w:b/>
          <w:i/>
        </w:rPr>
        <w:t xml:space="preserve"> δύναμις </w:t>
      </w:r>
      <w:proofErr w:type="spellStart"/>
      <w:r>
        <w:rPr>
          <w:b/>
          <w:i/>
        </w:rPr>
        <w:t>ἀ</w:t>
      </w:r>
      <w:r>
        <w:rPr>
          <w:b/>
          <w:i/>
        </w:rPr>
        <w:t>νθρώπινος</w:t>
      </w:r>
      <w:proofErr w:type="spellEnd"/>
      <w:r>
        <w:rPr>
          <w:b/>
          <w:i/>
        </w:rPr>
        <w:t xml:space="preserve"> </w:t>
      </w:r>
      <w:proofErr w:type="spellStart"/>
      <w:r>
        <w:rPr>
          <w:b/>
          <w:i/>
        </w:rPr>
        <w:t>δ</w:t>
      </w:r>
      <w:r>
        <w:rPr>
          <w:b/>
          <w:i/>
        </w:rPr>
        <w:t>ὲ</w:t>
      </w:r>
      <w:r>
        <w:rPr>
          <w:b/>
          <w:i/>
        </w:rPr>
        <w:t>ν</w:t>
      </w:r>
      <w:proofErr w:type="spellEnd"/>
      <w:r>
        <w:rPr>
          <w:b/>
          <w:i/>
        </w:rPr>
        <w:t xml:space="preserve"> </w:t>
      </w:r>
      <w:proofErr w:type="spellStart"/>
      <w:r>
        <w:rPr>
          <w:b/>
          <w:i/>
        </w:rPr>
        <w:t>ε</w:t>
      </w:r>
      <w:r>
        <w:rPr>
          <w:b/>
          <w:i/>
        </w:rPr>
        <w:t>ἶ</w:t>
      </w:r>
      <w:r>
        <w:rPr>
          <w:b/>
          <w:i/>
        </w:rPr>
        <w:t>ναι</w:t>
      </w:r>
      <w:proofErr w:type="spellEnd"/>
      <w:r>
        <w:rPr>
          <w:b/>
          <w:i/>
        </w:rPr>
        <w:t xml:space="preserve"> πλέον </w:t>
      </w:r>
      <w:proofErr w:type="spellStart"/>
      <w:r>
        <w:rPr>
          <w:b/>
          <w:i/>
        </w:rPr>
        <w:t>καλ</w:t>
      </w:r>
      <w:r>
        <w:rPr>
          <w:b/>
          <w:i/>
        </w:rPr>
        <w:t>ὴ</w:t>
      </w:r>
      <w:proofErr w:type="spellEnd"/>
      <w:r>
        <w:rPr>
          <w:b/>
          <w:i/>
        </w:rPr>
        <w:t xml:space="preserve"> </w:t>
      </w:r>
      <w:proofErr w:type="spellStart"/>
      <w:r>
        <w:rPr>
          <w:b/>
          <w:i/>
        </w:rPr>
        <w:t>ν</w:t>
      </w:r>
      <w:r>
        <w:rPr>
          <w:b/>
          <w:i/>
        </w:rPr>
        <w:t>ὰ</w:t>
      </w:r>
      <w:proofErr w:type="spellEnd"/>
      <w:r>
        <w:rPr>
          <w:b/>
          <w:i/>
        </w:rPr>
        <w:t xml:space="preserve"> </w:t>
      </w:r>
      <w:proofErr w:type="spellStart"/>
      <w:r>
        <w:rPr>
          <w:b/>
          <w:i/>
        </w:rPr>
        <w:t>μ</w:t>
      </w:r>
      <w:r>
        <w:rPr>
          <w:b/>
          <w:i/>
        </w:rPr>
        <w:t>ᾶ</w:t>
      </w:r>
      <w:r>
        <w:rPr>
          <w:b/>
          <w:i/>
        </w:rPr>
        <w:t>ς</w:t>
      </w:r>
      <w:proofErr w:type="spellEnd"/>
      <w:r>
        <w:rPr>
          <w:b/>
          <w:i/>
        </w:rPr>
        <w:t xml:space="preserve"> </w:t>
      </w:r>
      <w:proofErr w:type="spellStart"/>
      <w:r>
        <w:rPr>
          <w:b/>
          <w:i/>
        </w:rPr>
        <w:t>ὀ</w:t>
      </w:r>
      <w:r>
        <w:rPr>
          <w:b/>
          <w:i/>
        </w:rPr>
        <w:t>πισθοποδίσ</w:t>
      </w:r>
      <w:r>
        <w:rPr>
          <w:b/>
          <w:i/>
        </w:rPr>
        <w:t>ῃ</w:t>
      </w:r>
      <w:proofErr w:type="spellEnd"/>
      <w:r>
        <w:rPr>
          <w:b/>
        </w:rPr>
        <w:t>».</w:t>
      </w:r>
    </w:p>
    <w:p w:rsidR="00A34687" w:rsidRDefault="00571147">
      <w:pPr>
        <w:pStyle w:val="a4"/>
        <w:spacing w:line="331" w:lineRule="atLeast"/>
      </w:pPr>
      <w:r>
        <w:rPr>
          <w:b/>
        </w:rPr>
        <w:t xml:space="preserve"> Στα 1818 έγραφε, «</w:t>
      </w:r>
      <w:proofErr w:type="spellStart"/>
      <w:r>
        <w:rPr>
          <w:b/>
          <w:i/>
        </w:rPr>
        <w:t>ἤ</w:t>
      </w:r>
      <w:r>
        <w:rPr>
          <w:b/>
          <w:i/>
        </w:rPr>
        <w:t>ρχισα</w:t>
      </w:r>
      <w:proofErr w:type="spellEnd"/>
      <w:r>
        <w:rPr>
          <w:b/>
          <w:i/>
        </w:rPr>
        <w:t xml:space="preserve"> </w:t>
      </w:r>
      <w:proofErr w:type="spellStart"/>
      <w:r>
        <w:rPr>
          <w:b/>
          <w:i/>
        </w:rPr>
        <w:t>ν</w:t>
      </w:r>
      <w:r>
        <w:rPr>
          <w:b/>
          <w:i/>
        </w:rPr>
        <w:t>ὰ</w:t>
      </w:r>
      <w:proofErr w:type="spellEnd"/>
      <w:r>
        <w:rPr>
          <w:b/>
          <w:i/>
        </w:rPr>
        <w:t xml:space="preserve"> </w:t>
      </w:r>
      <w:proofErr w:type="spellStart"/>
      <w:r>
        <w:rPr>
          <w:b/>
          <w:i/>
        </w:rPr>
        <w:t>φοβο</w:t>
      </w:r>
      <w:r>
        <w:rPr>
          <w:b/>
          <w:i/>
        </w:rPr>
        <w:t>ῦ</w:t>
      </w:r>
      <w:r>
        <w:rPr>
          <w:b/>
          <w:i/>
        </w:rPr>
        <w:t>μαι</w:t>
      </w:r>
      <w:proofErr w:type="spellEnd"/>
      <w:r>
        <w:rPr>
          <w:b/>
          <w:i/>
        </w:rPr>
        <w:t xml:space="preserve"> </w:t>
      </w:r>
      <w:proofErr w:type="spellStart"/>
      <w:r>
        <w:rPr>
          <w:b/>
          <w:i/>
        </w:rPr>
        <w:t>ὄ</w:t>
      </w:r>
      <w:r>
        <w:rPr>
          <w:b/>
          <w:i/>
        </w:rPr>
        <w:t>χι</w:t>
      </w:r>
      <w:proofErr w:type="spellEnd"/>
      <w:r>
        <w:rPr>
          <w:b/>
          <w:i/>
        </w:rPr>
        <w:t xml:space="preserve"> </w:t>
      </w:r>
      <w:proofErr w:type="spellStart"/>
      <w:r>
        <w:rPr>
          <w:b/>
          <w:i/>
        </w:rPr>
        <w:t>μ</w:t>
      </w:r>
      <w:r>
        <w:rPr>
          <w:b/>
          <w:i/>
        </w:rPr>
        <w:t>ὴ</w:t>
      </w:r>
      <w:proofErr w:type="spellEnd"/>
      <w:r>
        <w:rPr>
          <w:b/>
          <w:i/>
        </w:rPr>
        <w:t xml:space="preserve"> </w:t>
      </w:r>
      <w:proofErr w:type="spellStart"/>
      <w:r>
        <w:rPr>
          <w:b/>
          <w:i/>
        </w:rPr>
        <w:t>φωτσιθ</w:t>
      </w:r>
      <w:r>
        <w:rPr>
          <w:b/>
          <w:i/>
        </w:rPr>
        <w:t>ῇ</w:t>
      </w:r>
      <w:proofErr w:type="spellEnd"/>
      <w:r>
        <w:rPr>
          <w:b/>
          <w:i/>
        </w:rPr>
        <w:t xml:space="preserve"> </w:t>
      </w:r>
      <w:proofErr w:type="spellStart"/>
      <w:r>
        <w:rPr>
          <w:b/>
          <w:i/>
        </w:rPr>
        <w:t>τ</w:t>
      </w:r>
      <w:r>
        <w:rPr>
          <w:b/>
          <w:i/>
        </w:rPr>
        <w:t>ὸ</w:t>
      </w:r>
      <w:proofErr w:type="spellEnd"/>
      <w:r>
        <w:rPr>
          <w:b/>
          <w:i/>
        </w:rPr>
        <w:t xml:space="preserve"> γένος, </w:t>
      </w:r>
      <w:proofErr w:type="spellStart"/>
      <w:r>
        <w:rPr>
          <w:b/>
          <w:i/>
        </w:rPr>
        <w:t>ἀ</w:t>
      </w:r>
      <w:r>
        <w:rPr>
          <w:b/>
          <w:i/>
        </w:rPr>
        <w:t>λλ</w:t>
      </w:r>
      <w:r>
        <w:rPr>
          <w:b/>
          <w:i/>
        </w:rPr>
        <w:t>ὰ</w:t>
      </w:r>
      <w:proofErr w:type="spellEnd"/>
      <w:r>
        <w:rPr>
          <w:b/>
          <w:i/>
        </w:rPr>
        <w:t xml:space="preserve"> </w:t>
      </w:r>
      <w:proofErr w:type="spellStart"/>
      <w:r>
        <w:rPr>
          <w:b/>
          <w:i/>
        </w:rPr>
        <w:t>μή</w:t>
      </w:r>
      <w:proofErr w:type="spellEnd"/>
      <w:r>
        <w:rPr>
          <w:b/>
          <w:i/>
        </w:rPr>
        <w:t xml:space="preserve">, </w:t>
      </w:r>
      <w:proofErr w:type="spellStart"/>
      <w:r>
        <w:rPr>
          <w:b/>
          <w:i/>
        </w:rPr>
        <w:t>πρ</w:t>
      </w:r>
      <w:r>
        <w:rPr>
          <w:b/>
          <w:i/>
        </w:rPr>
        <w:t>ὶ</w:t>
      </w:r>
      <w:r>
        <w:rPr>
          <w:b/>
          <w:i/>
        </w:rPr>
        <w:t>ν</w:t>
      </w:r>
      <w:proofErr w:type="spellEnd"/>
      <w:r>
        <w:rPr>
          <w:b/>
          <w:i/>
        </w:rPr>
        <w:t xml:space="preserve"> </w:t>
      </w:r>
      <w:proofErr w:type="spellStart"/>
      <w:r>
        <w:rPr>
          <w:b/>
          <w:i/>
        </w:rPr>
        <w:t>ἀ</w:t>
      </w:r>
      <w:r>
        <w:rPr>
          <w:b/>
          <w:i/>
        </w:rPr>
        <w:t>ποκτήσ</w:t>
      </w:r>
      <w:r>
        <w:rPr>
          <w:b/>
          <w:i/>
        </w:rPr>
        <w:t>ῃ</w:t>
      </w:r>
      <w:proofErr w:type="spellEnd"/>
      <w:r>
        <w:rPr>
          <w:b/>
          <w:i/>
        </w:rPr>
        <w:t xml:space="preserve"> </w:t>
      </w:r>
      <w:proofErr w:type="spellStart"/>
      <w:r>
        <w:rPr>
          <w:b/>
          <w:i/>
        </w:rPr>
        <w:t>φ</w:t>
      </w:r>
      <w:r>
        <w:rPr>
          <w:b/>
          <w:i/>
        </w:rPr>
        <w:t>ῶ</w:t>
      </w:r>
      <w:r>
        <w:rPr>
          <w:b/>
          <w:i/>
        </w:rPr>
        <w:t>τα</w:t>
      </w:r>
      <w:proofErr w:type="spellEnd"/>
      <w:r>
        <w:rPr>
          <w:b/>
          <w:i/>
        </w:rPr>
        <w:t xml:space="preserve"> </w:t>
      </w:r>
      <w:proofErr w:type="spellStart"/>
      <w:r>
        <w:rPr>
          <w:b/>
          <w:i/>
        </w:rPr>
        <w:t>ἀ</w:t>
      </w:r>
      <w:r>
        <w:rPr>
          <w:b/>
          <w:i/>
        </w:rPr>
        <w:t>ρκετά</w:t>
      </w:r>
      <w:proofErr w:type="spellEnd"/>
      <w:r>
        <w:rPr>
          <w:b/>
          <w:i/>
        </w:rPr>
        <w:t xml:space="preserve">, </w:t>
      </w:r>
      <w:proofErr w:type="spellStart"/>
      <w:r>
        <w:rPr>
          <w:b/>
          <w:i/>
        </w:rPr>
        <w:t>κεφαλαί</w:t>
      </w:r>
      <w:proofErr w:type="spellEnd"/>
      <w:r>
        <w:rPr>
          <w:b/>
          <w:i/>
        </w:rPr>
        <w:t xml:space="preserve"> </w:t>
      </w:r>
      <w:proofErr w:type="spellStart"/>
      <w:r>
        <w:rPr>
          <w:b/>
          <w:i/>
        </w:rPr>
        <w:t>τινες</w:t>
      </w:r>
      <w:proofErr w:type="spellEnd"/>
      <w:r>
        <w:rPr>
          <w:b/>
          <w:i/>
        </w:rPr>
        <w:t xml:space="preserve"> </w:t>
      </w:r>
      <w:proofErr w:type="spellStart"/>
      <w:r>
        <w:rPr>
          <w:b/>
          <w:i/>
        </w:rPr>
        <w:t>ἐ</w:t>
      </w:r>
      <w:r>
        <w:rPr>
          <w:b/>
          <w:i/>
        </w:rPr>
        <w:t>νθουσιαστικα</w:t>
      </w:r>
      <w:r>
        <w:rPr>
          <w:b/>
          <w:i/>
        </w:rPr>
        <w:t>ὶ</w:t>
      </w:r>
      <w:proofErr w:type="spellEnd"/>
      <w:r>
        <w:rPr>
          <w:b/>
          <w:i/>
        </w:rPr>
        <w:t xml:space="preserve"> </w:t>
      </w:r>
      <w:proofErr w:type="spellStart"/>
      <w:r>
        <w:rPr>
          <w:b/>
          <w:i/>
        </w:rPr>
        <w:t>ἐ</w:t>
      </w:r>
      <w:r>
        <w:rPr>
          <w:b/>
          <w:i/>
        </w:rPr>
        <w:t>πιχει</w:t>
      </w:r>
      <w:r>
        <w:rPr>
          <w:b/>
          <w:i/>
        </w:rPr>
        <w:t>ρήσωσι</w:t>
      </w:r>
      <w:proofErr w:type="spellEnd"/>
      <w:r>
        <w:rPr>
          <w:b/>
          <w:i/>
        </w:rPr>
        <w:t xml:space="preserve"> </w:t>
      </w:r>
      <w:proofErr w:type="spellStart"/>
      <w:r>
        <w:rPr>
          <w:b/>
          <w:i/>
        </w:rPr>
        <w:t>πρ</w:t>
      </w:r>
      <w:r>
        <w:rPr>
          <w:b/>
          <w:i/>
        </w:rPr>
        <w:t>ὸ</w:t>
      </w:r>
      <w:proofErr w:type="spellEnd"/>
      <w:r>
        <w:rPr>
          <w:b/>
          <w:i/>
        </w:rPr>
        <w:t xml:space="preserve"> </w:t>
      </w:r>
      <w:proofErr w:type="spellStart"/>
      <w:r>
        <w:rPr>
          <w:b/>
          <w:i/>
        </w:rPr>
        <w:t>το</w:t>
      </w:r>
      <w:r>
        <w:rPr>
          <w:b/>
          <w:i/>
        </w:rPr>
        <w:t>ῦ</w:t>
      </w:r>
      <w:proofErr w:type="spellEnd"/>
      <w:r>
        <w:rPr>
          <w:b/>
          <w:i/>
        </w:rPr>
        <w:t xml:space="preserve"> πρέποντος </w:t>
      </w:r>
      <w:proofErr w:type="spellStart"/>
      <w:r>
        <w:rPr>
          <w:b/>
          <w:i/>
        </w:rPr>
        <w:t>καιρο</w:t>
      </w:r>
      <w:r>
        <w:rPr>
          <w:b/>
          <w:i/>
        </w:rPr>
        <w:t>ῦ</w:t>
      </w:r>
      <w:proofErr w:type="spellEnd"/>
      <w:r>
        <w:rPr>
          <w:b/>
          <w:i/>
        </w:rPr>
        <w:t xml:space="preserve"> </w:t>
      </w:r>
      <w:proofErr w:type="spellStart"/>
      <w:r>
        <w:rPr>
          <w:b/>
          <w:i/>
        </w:rPr>
        <w:t>τ</w:t>
      </w:r>
      <w:r>
        <w:rPr>
          <w:b/>
          <w:i/>
        </w:rPr>
        <w:t>ὴ</w:t>
      </w:r>
      <w:r>
        <w:rPr>
          <w:b/>
          <w:i/>
        </w:rPr>
        <w:t>ν</w:t>
      </w:r>
      <w:proofErr w:type="spellEnd"/>
      <w:r>
        <w:rPr>
          <w:b/>
          <w:i/>
        </w:rPr>
        <w:t xml:space="preserve"> </w:t>
      </w:r>
      <w:proofErr w:type="spellStart"/>
      <w:r>
        <w:rPr>
          <w:b/>
          <w:i/>
        </w:rPr>
        <w:t>συντριβ</w:t>
      </w:r>
      <w:r>
        <w:rPr>
          <w:b/>
          <w:i/>
        </w:rPr>
        <w:t>ὴ</w:t>
      </w:r>
      <w:r>
        <w:rPr>
          <w:b/>
          <w:i/>
        </w:rPr>
        <w:t>ν</w:t>
      </w:r>
      <w:proofErr w:type="spellEnd"/>
      <w:r>
        <w:rPr>
          <w:b/>
          <w:i/>
        </w:rPr>
        <w:t xml:space="preserve"> </w:t>
      </w:r>
      <w:proofErr w:type="spellStart"/>
      <w:r>
        <w:rPr>
          <w:b/>
          <w:i/>
        </w:rPr>
        <w:t>το</w:t>
      </w:r>
      <w:r>
        <w:rPr>
          <w:b/>
          <w:i/>
        </w:rPr>
        <w:t>ῦ</w:t>
      </w:r>
      <w:proofErr w:type="spellEnd"/>
      <w:r>
        <w:rPr>
          <w:b/>
          <w:i/>
        </w:rPr>
        <w:t xml:space="preserve"> </w:t>
      </w:r>
      <w:proofErr w:type="spellStart"/>
      <w:r>
        <w:rPr>
          <w:b/>
          <w:i/>
        </w:rPr>
        <w:t>ζυγο</w:t>
      </w:r>
      <w:r>
        <w:rPr>
          <w:b/>
          <w:i/>
        </w:rPr>
        <w:t>ῦ</w:t>
      </w:r>
      <w:proofErr w:type="spellEnd"/>
      <w:r>
        <w:rPr>
          <w:b/>
        </w:rPr>
        <w:t>».</w:t>
      </w:r>
      <w:hyperlink r:id="rId120" w:anchor="cite_note-58" w:history="1">
        <w:r>
          <w:rPr>
            <w:rStyle w:val="Internet"/>
            <w:b/>
            <w:vertAlign w:val="superscript"/>
          </w:rPr>
          <w:t>[50]</w:t>
        </w:r>
      </w:hyperlink>
      <w:r>
        <w:rPr>
          <w:b/>
        </w:rPr>
        <w:t xml:space="preserve"> Γύρω στον Απρίλιο του 1821 ο Κοραής πληροφορήθηκε την είδηση την εκδήλωσης της Επανάστασης στις Παραδουνάβιες </w:t>
      </w:r>
      <w:r>
        <w:rPr>
          <w:b/>
        </w:rPr>
        <w:lastRenderedPageBreak/>
        <w:t>Ηγεμ</w:t>
      </w:r>
      <w:r>
        <w:rPr>
          <w:b/>
        </w:rPr>
        <w:t xml:space="preserve">ονίες. Σε επιστολή του προς τον </w:t>
      </w:r>
      <w:proofErr w:type="spellStart"/>
      <w:r>
        <w:rPr>
          <w:b/>
        </w:rPr>
        <w:t>Παντολέοντα</w:t>
      </w:r>
      <w:proofErr w:type="spellEnd"/>
      <w:r>
        <w:rPr>
          <w:b/>
        </w:rPr>
        <w:t xml:space="preserve"> Βλαστό, έγραψε: «</w:t>
      </w:r>
      <w:r>
        <w:rPr>
          <w:b/>
          <w:i/>
        </w:rPr>
        <w:t xml:space="preserve">Χαίρω </w:t>
      </w:r>
      <w:proofErr w:type="spellStart"/>
      <w:r>
        <w:rPr>
          <w:b/>
          <w:i/>
        </w:rPr>
        <w:t>χαρ</w:t>
      </w:r>
      <w:r>
        <w:rPr>
          <w:b/>
          <w:i/>
        </w:rPr>
        <w:t>ὰ</w:t>
      </w:r>
      <w:r>
        <w:rPr>
          <w:b/>
          <w:i/>
        </w:rPr>
        <w:t>ν</w:t>
      </w:r>
      <w:proofErr w:type="spellEnd"/>
      <w:r>
        <w:rPr>
          <w:b/>
          <w:i/>
        </w:rPr>
        <w:t xml:space="preserve"> </w:t>
      </w:r>
      <w:proofErr w:type="spellStart"/>
      <w:r>
        <w:rPr>
          <w:b/>
          <w:i/>
        </w:rPr>
        <w:t>δ</w:t>
      </w:r>
      <w:r>
        <w:rPr>
          <w:b/>
          <w:i/>
        </w:rPr>
        <w:t>ὲ</w:t>
      </w:r>
      <w:r>
        <w:rPr>
          <w:b/>
          <w:i/>
        </w:rPr>
        <w:t>ν</w:t>
      </w:r>
      <w:proofErr w:type="spellEnd"/>
      <w:r>
        <w:rPr>
          <w:b/>
          <w:i/>
        </w:rPr>
        <w:t xml:space="preserve"> </w:t>
      </w:r>
      <w:proofErr w:type="spellStart"/>
      <w:r>
        <w:rPr>
          <w:b/>
          <w:i/>
        </w:rPr>
        <w:t>ἐ</w:t>
      </w:r>
      <w:r>
        <w:rPr>
          <w:b/>
          <w:i/>
        </w:rPr>
        <w:t>μπορε</w:t>
      </w:r>
      <w:r>
        <w:rPr>
          <w:b/>
          <w:i/>
        </w:rPr>
        <w:t>ῖ</w:t>
      </w:r>
      <w:r>
        <w:rPr>
          <w:b/>
          <w:i/>
        </w:rPr>
        <w:t>ς</w:t>
      </w:r>
      <w:proofErr w:type="spellEnd"/>
      <w:r>
        <w:rPr>
          <w:b/>
          <w:i/>
        </w:rPr>
        <w:t xml:space="preserve"> </w:t>
      </w:r>
      <w:proofErr w:type="spellStart"/>
      <w:r>
        <w:rPr>
          <w:b/>
          <w:i/>
        </w:rPr>
        <w:t>ν</w:t>
      </w:r>
      <w:r>
        <w:rPr>
          <w:b/>
          <w:i/>
        </w:rPr>
        <w:t>ὰ</w:t>
      </w:r>
      <w:proofErr w:type="spellEnd"/>
      <w:r>
        <w:rPr>
          <w:b/>
          <w:i/>
        </w:rPr>
        <w:t xml:space="preserve"> </w:t>
      </w:r>
      <w:proofErr w:type="spellStart"/>
      <w:r>
        <w:rPr>
          <w:b/>
          <w:i/>
        </w:rPr>
        <w:t>φαντασθ</w:t>
      </w:r>
      <w:r>
        <w:rPr>
          <w:b/>
          <w:i/>
        </w:rPr>
        <w:t>ῇ</w:t>
      </w:r>
      <w:r>
        <w:rPr>
          <w:b/>
          <w:i/>
        </w:rPr>
        <w:t>ς</w:t>
      </w:r>
      <w:proofErr w:type="spellEnd"/>
      <w:r>
        <w:rPr>
          <w:b/>
          <w:i/>
        </w:rPr>
        <w:t xml:space="preserve"> πόσην</w:t>
      </w:r>
      <w:r>
        <w:rPr>
          <w:b/>
        </w:rPr>
        <w:t>[...]</w:t>
      </w:r>
      <w:proofErr w:type="spellStart"/>
      <w:r>
        <w:rPr>
          <w:b/>
          <w:i/>
        </w:rPr>
        <w:t>Ε</w:t>
      </w:r>
      <w:r>
        <w:rPr>
          <w:b/>
          <w:i/>
        </w:rPr>
        <w:t>ἴ</w:t>
      </w:r>
      <w:r>
        <w:rPr>
          <w:b/>
          <w:i/>
        </w:rPr>
        <w:t>κοσι</w:t>
      </w:r>
      <w:proofErr w:type="spellEnd"/>
      <w:r>
        <w:rPr>
          <w:b/>
          <w:i/>
        </w:rPr>
        <w:t xml:space="preserve"> </w:t>
      </w:r>
      <w:proofErr w:type="spellStart"/>
      <w:r>
        <w:rPr>
          <w:b/>
          <w:i/>
        </w:rPr>
        <w:t>ἔ</w:t>
      </w:r>
      <w:r>
        <w:rPr>
          <w:b/>
          <w:i/>
        </w:rPr>
        <w:t>τη</w:t>
      </w:r>
      <w:proofErr w:type="spellEnd"/>
      <w:r>
        <w:rPr>
          <w:b/>
          <w:i/>
        </w:rPr>
        <w:t xml:space="preserve"> </w:t>
      </w:r>
      <w:proofErr w:type="spellStart"/>
      <w:r>
        <w:rPr>
          <w:b/>
          <w:i/>
        </w:rPr>
        <w:t>ἡ</w:t>
      </w:r>
      <w:r>
        <w:rPr>
          <w:b/>
          <w:i/>
        </w:rPr>
        <w:t>λικίας</w:t>
      </w:r>
      <w:proofErr w:type="spellEnd"/>
      <w:r>
        <w:rPr>
          <w:b/>
          <w:i/>
        </w:rPr>
        <w:t xml:space="preserve"> </w:t>
      </w:r>
      <w:proofErr w:type="spellStart"/>
      <w:r>
        <w:rPr>
          <w:b/>
          <w:i/>
        </w:rPr>
        <w:t>ὀ</w:t>
      </w:r>
      <w:r>
        <w:rPr>
          <w:b/>
          <w:i/>
        </w:rPr>
        <w:t>λιγότερα</w:t>
      </w:r>
      <w:proofErr w:type="spellEnd"/>
      <w:r>
        <w:rPr>
          <w:b/>
          <w:i/>
        </w:rPr>
        <w:t xml:space="preserve"> </w:t>
      </w:r>
      <w:proofErr w:type="spellStart"/>
      <w:r>
        <w:rPr>
          <w:b/>
          <w:i/>
        </w:rPr>
        <w:t>ν</w:t>
      </w:r>
      <w:r>
        <w:rPr>
          <w:b/>
          <w:i/>
        </w:rPr>
        <w:t>ὰ</w:t>
      </w:r>
      <w:proofErr w:type="spellEnd"/>
      <w:r>
        <w:rPr>
          <w:b/>
          <w:i/>
        </w:rPr>
        <w:t xml:space="preserve"> </w:t>
      </w:r>
      <w:proofErr w:type="spellStart"/>
      <w:r>
        <w:rPr>
          <w:b/>
          <w:i/>
        </w:rPr>
        <w:t>ε</w:t>
      </w:r>
      <w:r>
        <w:rPr>
          <w:b/>
          <w:i/>
        </w:rPr>
        <w:t>ἶ</w:t>
      </w:r>
      <w:r>
        <w:rPr>
          <w:b/>
          <w:i/>
        </w:rPr>
        <w:t>χα</w:t>
      </w:r>
      <w:proofErr w:type="spellEnd"/>
      <w:r>
        <w:rPr>
          <w:b/>
          <w:i/>
        </w:rPr>
        <w:t xml:space="preserve">, </w:t>
      </w:r>
      <w:proofErr w:type="spellStart"/>
      <w:r>
        <w:rPr>
          <w:b/>
          <w:i/>
        </w:rPr>
        <w:t>ο</w:t>
      </w:r>
      <w:r>
        <w:rPr>
          <w:b/>
          <w:i/>
        </w:rPr>
        <w:t>ὔ</w:t>
      </w:r>
      <w:r>
        <w:rPr>
          <w:b/>
          <w:i/>
        </w:rPr>
        <w:t>τε</w:t>
      </w:r>
      <w:proofErr w:type="spellEnd"/>
      <w:r>
        <w:rPr>
          <w:b/>
          <w:i/>
        </w:rPr>
        <w:t xml:space="preserve"> </w:t>
      </w:r>
      <w:proofErr w:type="spellStart"/>
      <w:r>
        <w:rPr>
          <w:b/>
          <w:i/>
        </w:rPr>
        <w:t>θεο</w:t>
      </w:r>
      <w:r>
        <w:rPr>
          <w:b/>
          <w:i/>
        </w:rPr>
        <w:t>ὶ</w:t>
      </w:r>
      <w:proofErr w:type="spellEnd"/>
      <w:r>
        <w:rPr>
          <w:b/>
          <w:i/>
        </w:rPr>
        <w:t xml:space="preserve"> </w:t>
      </w:r>
      <w:proofErr w:type="spellStart"/>
      <w:r>
        <w:rPr>
          <w:b/>
          <w:i/>
        </w:rPr>
        <w:t>ο</w:t>
      </w:r>
      <w:r>
        <w:rPr>
          <w:b/>
          <w:i/>
        </w:rPr>
        <w:t>ὔ</w:t>
      </w:r>
      <w:r>
        <w:rPr>
          <w:b/>
          <w:i/>
        </w:rPr>
        <w:t>τε</w:t>
      </w:r>
      <w:proofErr w:type="spellEnd"/>
      <w:r>
        <w:rPr>
          <w:b/>
          <w:i/>
        </w:rPr>
        <w:t xml:space="preserve"> δαίμονες </w:t>
      </w:r>
      <w:proofErr w:type="spellStart"/>
      <w:r>
        <w:rPr>
          <w:b/>
          <w:i/>
        </w:rPr>
        <w:t>ἤ</w:t>
      </w:r>
      <w:r>
        <w:rPr>
          <w:b/>
          <w:i/>
        </w:rPr>
        <w:t>θελον</w:t>
      </w:r>
      <w:proofErr w:type="spellEnd"/>
      <w:r>
        <w:rPr>
          <w:b/>
          <w:i/>
        </w:rPr>
        <w:t xml:space="preserve"> μ' </w:t>
      </w:r>
      <w:proofErr w:type="spellStart"/>
      <w:r>
        <w:rPr>
          <w:b/>
          <w:i/>
        </w:rPr>
        <w:t>ἐ</w:t>
      </w:r>
      <w:r>
        <w:rPr>
          <w:b/>
          <w:i/>
        </w:rPr>
        <w:t>μποδίσει</w:t>
      </w:r>
      <w:proofErr w:type="spellEnd"/>
      <w:r>
        <w:rPr>
          <w:b/>
        </w:rPr>
        <w:t xml:space="preserve">», να κατέβει δηλαδή κι αυτός στην επαναστατημένη Ελλάδα.  </w:t>
      </w: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rPr>
        <w:t>Η πε</w:t>
      </w:r>
      <w:r>
        <w:rPr>
          <w:b/>
        </w:rPr>
        <w:t xml:space="preserve">ποίθησή του πως η Επανάσταση ήταν πρόωρη επαναλαμβάνεται συχνά, όπως στην επίσημη επιστολή του προς τις Ελληνικές αρχές τον Αύγουστο του 1825 και στα 1831, οπότε σε επιστολή του προς τον Αλέξανδρο </w:t>
      </w:r>
      <w:proofErr w:type="spellStart"/>
      <w:r>
        <w:rPr>
          <w:b/>
        </w:rPr>
        <w:t>Κοντόσταυλο</w:t>
      </w:r>
      <w:proofErr w:type="spellEnd"/>
      <w:r>
        <w:rPr>
          <w:b/>
        </w:rPr>
        <w:t>, έγραψε: «</w:t>
      </w:r>
      <w:r>
        <w:rPr>
          <w:b/>
          <w:i/>
        </w:rPr>
        <w:t>Ἡ</w:t>
      </w:r>
      <w:r>
        <w:rPr>
          <w:b/>
          <w:i/>
        </w:rPr>
        <w:t xml:space="preserve"> </w:t>
      </w:r>
      <w:proofErr w:type="spellStart"/>
      <w:r>
        <w:rPr>
          <w:b/>
          <w:i/>
        </w:rPr>
        <w:t>ἐ</w:t>
      </w:r>
      <w:r>
        <w:rPr>
          <w:b/>
          <w:i/>
        </w:rPr>
        <w:t>πανάστασις</w:t>
      </w:r>
      <w:proofErr w:type="spellEnd"/>
      <w:r>
        <w:rPr>
          <w:b/>
          <w:i/>
        </w:rPr>
        <w:t xml:space="preserve"> </w:t>
      </w:r>
      <w:proofErr w:type="spellStart"/>
      <w:r>
        <w:rPr>
          <w:b/>
          <w:i/>
        </w:rPr>
        <w:t>τ</w:t>
      </w:r>
      <w:r>
        <w:rPr>
          <w:b/>
          <w:i/>
        </w:rPr>
        <w:t>ῆ</w:t>
      </w:r>
      <w:r>
        <w:rPr>
          <w:b/>
          <w:i/>
        </w:rPr>
        <w:t>ς</w:t>
      </w:r>
      <w:proofErr w:type="spellEnd"/>
      <w:r>
        <w:rPr>
          <w:b/>
          <w:i/>
        </w:rPr>
        <w:t xml:space="preserve"> </w:t>
      </w:r>
      <w:proofErr w:type="spellStart"/>
      <w:r>
        <w:rPr>
          <w:b/>
          <w:i/>
        </w:rPr>
        <w:t>Ἑ</w:t>
      </w:r>
      <w:r>
        <w:rPr>
          <w:b/>
          <w:i/>
        </w:rPr>
        <w:t>λλάδος</w:t>
      </w:r>
      <w:proofErr w:type="spellEnd"/>
      <w:r>
        <w:rPr>
          <w:b/>
          <w:i/>
        </w:rPr>
        <w:t xml:space="preserve"> </w:t>
      </w:r>
      <w:proofErr w:type="spellStart"/>
      <w:r>
        <w:rPr>
          <w:b/>
          <w:i/>
        </w:rPr>
        <w:t>ἦ</w:t>
      </w:r>
      <w:r>
        <w:rPr>
          <w:b/>
          <w:i/>
        </w:rPr>
        <w:t>το</w:t>
      </w:r>
      <w:proofErr w:type="spellEnd"/>
      <w:r>
        <w:rPr>
          <w:b/>
          <w:i/>
        </w:rPr>
        <w:t xml:space="preserve"> δικαιοτ</w:t>
      </w:r>
      <w:r>
        <w:rPr>
          <w:b/>
          <w:i/>
        </w:rPr>
        <w:t xml:space="preserve">άτη, </w:t>
      </w:r>
      <w:proofErr w:type="spellStart"/>
      <w:r>
        <w:rPr>
          <w:b/>
          <w:i/>
        </w:rPr>
        <w:t>ἀ</w:t>
      </w:r>
      <w:r>
        <w:rPr>
          <w:b/>
          <w:i/>
        </w:rPr>
        <w:t>λλ</w:t>
      </w:r>
      <w:r>
        <w:rPr>
          <w:b/>
          <w:i/>
        </w:rPr>
        <w:t>ὰ</w:t>
      </w:r>
      <w:proofErr w:type="spellEnd"/>
      <w:r>
        <w:rPr>
          <w:b/>
          <w:i/>
        </w:rPr>
        <w:t xml:space="preserve"> </w:t>
      </w:r>
      <w:proofErr w:type="spellStart"/>
      <w:r>
        <w:rPr>
          <w:b/>
          <w:i/>
        </w:rPr>
        <w:t>ἔ</w:t>
      </w:r>
      <w:r>
        <w:rPr>
          <w:b/>
          <w:i/>
        </w:rPr>
        <w:t>γινεν</w:t>
      </w:r>
      <w:proofErr w:type="spellEnd"/>
      <w:r>
        <w:rPr>
          <w:b/>
          <w:i/>
        </w:rPr>
        <w:t xml:space="preserve"> </w:t>
      </w:r>
      <w:proofErr w:type="spellStart"/>
      <w:r>
        <w:rPr>
          <w:b/>
          <w:i/>
        </w:rPr>
        <w:t>ἀ</w:t>
      </w:r>
      <w:r>
        <w:rPr>
          <w:b/>
          <w:i/>
        </w:rPr>
        <w:t>καίρως</w:t>
      </w:r>
      <w:proofErr w:type="spellEnd"/>
      <w:r>
        <w:rPr>
          <w:b/>
          <w:i/>
        </w:rPr>
        <w:t xml:space="preserve">. </w:t>
      </w:r>
    </w:p>
    <w:p w:rsidR="00A34687" w:rsidRDefault="00571147">
      <w:pPr>
        <w:pStyle w:val="a4"/>
        <w:spacing w:line="331" w:lineRule="atLeast"/>
      </w:pPr>
      <w:r>
        <w:rPr>
          <w:b/>
          <w:i/>
        </w:rPr>
        <w:t>Ὁ</w:t>
      </w:r>
      <w:r>
        <w:rPr>
          <w:b/>
          <w:i/>
        </w:rPr>
        <w:t xml:space="preserve"> καιρός της </w:t>
      </w:r>
      <w:proofErr w:type="spellStart"/>
      <w:r>
        <w:rPr>
          <w:b/>
          <w:i/>
        </w:rPr>
        <w:t>ἦ</w:t>
      </w:r>
      <w:r>
        <w:rPr>
          <w:b/>
          <w:i/>
        </w:rPr>
        <w:t>το</w:t>
      </w:r>
      <w:proofErr w:type="spellEnd"/>
      <w:r>
        <w:rPr>
          <w:b/>
          <w:i/>
        </w:rPr>
        <w:t xml:space="preserve"> </w:t>
      </w:r>
      <w:proofErr w:type="spellStart"/>
      <w:r>
        <w:rPr>
          <w:b/>
          <w:i/>
        </w:rPr>
        <w:t>τ</w:t>
      </w:r>
      <w:r>
        <w:rPr>
          <w:b/>
          <w:i/>
        </w:rPr>
        <w:t>ὸ</w:t>
      </w:r>
      <w:proofErr w:type="spellEnd"/>
      <w:r>
        <w:rPr>
          <w:b/>
          <w:i/>
        </w:rPr>
        <w:t xml:space="preserve"> 1850 </w:t>
      </w:r>
      <w:proofErr w:type="spellStart"/>
      <w:r>
        <w:rPr>
          <w:b/>
          <w:i/>
        </w:rPr>
        <w:t>ἔ</w:t>
      </w:r>
      <w:r>
        <w:rPr>
          <w:b/>
          <w:i/>
        </w:rPr>
        <w:t>τος</w:t>
      </w:r>
      <w:proofErr w:type="spellEnd"/>
      <w:r>
        <w:rPr>
          <w:b/>
          <w:i/>
        </w:rPr>
        <w:t xml:space="preserve">, </w:t>
      </w:r>
      <w:proofErr w:type="spellStart"/>
      <w:r>
        <w:rPr>
          <w:b/>
          <w:i/>
        </w:rPr>
        <w:t>ὅ</w:t>
      </w:r>
      <w:r>
        <w:rPr>
          <w:b/>
          <w:i/>
        </w:rPr>
        <w:t>τε</w:t>
      </w:r>
      <w:proofErr w:type="spellEnd"/>
      <w:r>
        <w:rPr>
          <w:b/>
          <w:i/>
        </w:rPr>
        <w:t xml:space="preserve"> </w:t>
      </w:r>
      <w:proofErr w:type="spellStart"/>
      <w:r>
        <w:rPr>
          <w:b/>
          <w:i/>
        </w:rPr>
        <w:t>ἠ</w:t>
      </w:r>
      <w:r>
        <w:rPr>
          <w:b/>
          <w:i/>
        </w:rPr>
        <w:t>θέλαμεν</w:t>
      </w:r>
      <w:proofErr w:type="spellEnd"/>
      <w:r>
        <w:rPr>
          <w:b/>
          <w:i/>
        </w:rPr>
        <w:t xml:space="preserve"> </w:t>
      </w:r>
      <w:proofErr w:type="spellStart"/>
      <w:r>
        <w:rPr>
          <w:b/>
          <w:i/>
        </w:rPr>
        <w:t>ἔ</w:t>
      </w:r>
      <w:r>
        <w:rPr>
          <w:b/>
          <w:i/>
        </w:rPr>
        <w:t>χει</w:t>
      </w:r>
      <w:proofErr w:type="spellEnd"/>
      <w:r>
        <w:rPr>
          <w:b/>
          <w:i/>
        </w:rPr>
        <w:t xml:space="preserve"> </w:t>
      </w:r>
      <w:proofErr w:type="spellStart"/>
      <w:r>
        <w:rPr>
          <w:b/>
          <w:i/>
        </w:rPr>
        <w:t>πολλο</w:t>
      </w:r>
      <w:r>
        <w:rPr>
          <w:b/>
          <w:i/>
        </w:rPr>
        <w:t>ὺ</w:t>
      </w:r>
      <w:r>
        <w:rPr>
          <w:b/>
          <w:i/>
        </w:rPr>
        <w:t>ς</w:t>
      </w:r>
      <w:proofErr w:type="spellEnd"/>
      <w:r>
        <w:rPr>
          <w:b/>
          <w:i/>
        </w:rPr>
        <w:t xml:space="preserve"> </w:t>
      </w:r>
      <w:proofErr w:type="spellStart"/>
      <w:r>
        <w:rPr>
          <w:b/>
          <w:i/>
        </w:rPr>
        <w:t>ἀ</w:t>
      </w:r>
      <w:r>
        <w:rPr>
          <w:b/>
          <w:i/>
        </w:rPr>
        <w:t>π</w:t>
      </w:r>
      <w:r>
        <w:rPr>
          <w:b/>
          <w:i/>
        </w:rPr>
        <w:t>ὸ</w:t>
      </w:r>
      <w:proofErr w:type="spellEnd"/>
      <w:r>
        <w:rPr>
          <w:b/>
          <w:i/>
        </w:rPr>
        <w:t xml:space="preserve"> </w:t>
      </w:r>
      <w:proofErr w:type="spellStart"/>
      <w:r>
        <w:rPr>
          <w:b/>
          <w:i/>
        </w:rPr>
        <w:t>το</w:t>
      </w:r>
      <w:r>
        <w:rPr>
          <w:b/>
          <w:i/>
        </w:rPr>
        <w:t>ὺ</w:t>
      </w:r>
      <w:r>
        <w:rPr>
          <w:b/>
          <w:i/>
        </w:rPr>
        <w:t>ς</w:t>
      </w:r>
      <w:proofErr w:type="spellEnd"/>
      <w:r>
        <w:rPr>
          <w:b/>
          <w:i/>
        </w:rPr>
        <w:t xml:space="preserve"> </w:t>
      </w:r>
      <w:proofErr w:type="spellStart"/>
      <w:r>
        <w:rPr>
          <w:b/>
          <w:i/>
        </w:rPr>
        <w:t>ἔ</w:t>
      </w:r>
      <w:r>
        <w:rPr>
          <w:b/>
          <w:i/>
        </w:rPr>
        <w:t>τι</w:t>
      </w:r>
      <w:proofErr w:type="spellEnd"/>
      <w:r>
        <w:rPr>
          <w:b/>
          <w:i/>
        </w:rPr>
        <w:t xml:space="preserve"> σπουδάζοντας νέους μας, </w:t>
      </w:r>
      <w:proofErr w:type="spellStart"/>
      <w:r>
        <w:rPr>
          <w:b/>
          <w:i/>
        </w:rPr>
        <w:t>ἡ</w:t>
      </w:r>
      <w:r>
        <w:rPr>
          <w:b/>
          <w:i/>
        </w:rPr>
        <w:t>λικιωμένους</w:t>
      </w:r>
      <w:proofErr w:type="spellEnd"/>
      <w:r>
        <w:rPr>
          <w:b/>
          <w:i/>
        </w:rPr>
        <w:t xml:space="preserve"> </w:t>
      </w:r>
      <w:proofErr w:type="spellStart"/>
      <w:r>
        <w:rPr>
          <w:b/>
          <w:i/>
        </w:rPr>
        <w:t>ἄ</w:t>
      </w:r>
      <w:r>
        <w:rPr>
          <w:b/>
          <w:i/>
        </w:rPr>
        <w:t>λλους</w:t>
      </w:r>
      <w:proofErr w:type="spellEnd"/>
      <w:r>
        <w:rPr>
          <w:b/>
          <w:i/>
        </w:rPr>
        <w:t xml:space="preserve"> </w:t>
      </w:r>
      <w:proofErr w:type="spellStart"/>
      <w:r>
        <w:rPr>
          <w:b/>
          <w:i/>
        </w:rPr>
        <w:t>μεταξ</w:t>
      </w:r>
      <w:r>
        <w:rPr>
          <w:b/>
          <w:i/>
        </w:rPr>
        <w:t>ὺ</w:t>
      </w:r>
      <w:proofErr w:type="spellEnd"/>
      <w:r>
        <w:rPr>
          <w:b/>
          <w:i/>
        </w:rPr>
        <w:t xml:space="preserve"> 30 </w:t>
      </w:r>
      <w:proofErr w:type="spellStart"/>
      <w:r>
        <w:rPr>
          <w:b/>
          <w:i/>
        </w:rPr>
        <w:t>κα</w:t>
      </w:r>
      <w:r>
        <w:rPr>
          <w:b/>
          <w:i/>
        </w:rPr>
        <w:t>ὶ</w:t>
      </w:r>
      <w:proofErr w:type="spellEnd"/>
      <w:r>
        <w:rPr>
          <w:b/>
          <w:i/>
        </w:rPr>
        <w:t xml:space="preserve"> 40 </w:t>
      </w:r>
      <w:proofErr w:type="spellStart"/>
      <w:r>
        <w:rPr>
          <w:b/>
          <w:i/>
        </w:rPr>
        <w:t>ἐ</w:t>
      </w:r>
      <w:r>
        <w:rPr>
          <w:b/>
          <w:i/>
        </w:rPr>
        <w:t>τ</w:t>
      </w:r>
      <w:r>
        <w:rPr>
          <w:b/>
          <w:i/>
        </w:rPr>
        <w:t>ῶ</w:t>
      </w:r>
      <w:r>
        <w:rPr>
          <w:b/>
          <w:i/>
        </w:rPr>
        <w:t>ν</w:t>
      </w:r>
      <w:proofErr w:type="spellEnd"/>
      <w:r>
        <w:rPr>
          <w:b/>
          <w:i/>
        </w:rPr>
        <w:t xml:space="preserve">, </w:t>
      </w:r>
      <w:proofErr w:type="spellStart"/>
      <w:r>
        <w:rPr>
          <w:b/>
          <w:i/>
        </w:rPr>
        <w:t>κα</w:t>
      </w:r>
      <w:r>
        <w:rPr>
          <w:b/>
          <w:i/>
        </w:rPr>
        <w:t>ὶ</w:t>
      </w:r>
      <w:proofErr w:type="spellEnd"/>
      <w:r>
        <w:rPr>
          <w:b/>
          <w:i/>
        </w:rPr>
        <w:t xml:space="preserve"> </w:t>
      </w:r>
      <w:proofErr w:type="spellStart"/>
      <w:r>
        <w:rPr>
          <w:b/>
          <w:i/>
        </w:rPr>
        <w:t>ἄ</w:t>
      </w:r>
      <w:r>
        <w:rPr>
          <w:b/>
          <w:i/>
        </w:rPr>
        <w:t>λλους</w:t>
      </w:r>
      <w:proofErr w:type="spellEnd"/>
      <w:r>
        <w:rPr>
          <w:b/>
          <w:i/>
        </w:rPr>
        <w:t xml:space="preserve"> </w:t>
      </w:r>
      <w:proofErr w:type="spellStart"/>
      <w:r>
        <w:rPr>
          <w:b/>
          <w:i/>
        </w:rPr>
        <w:t>ὑ</w:t>
      </w:r>
      <w:r>
        <w:rPr>
          <w:b/>
          <w:i/>
        </w:rPr>
        <w:t>π</w:t>
      </w:r>
      <w:r>
        <w:rPr>
          <w:b/>
          <w:i/>
        </w:rPr>
        <w:t>ὲ</w:t>
      </w:r>
      <w:r>
        <w:rPr>
          <w:b/>
          <w:i/>
        </w:rPr>
        <w:t>ρ</w:t>
      </w:r>
      <w:proofErr w:type="spellEnd"/>
      <w:r>
        <w:rPr>
          <w:b/>
          <w:i/>
        </w:rPr>
        <w:t xml:space="preserve"> </w:t>
      </w:r>
      <w:proofErr w:type="spellStart"/>
      <w:r>
        <w:rPr>
          <w:b/>
          <w:i/>
        </w:rPr>
        <w:t>τ</w:t>
      </w:r>
      <w:r>
        <w:rPr>
          <w:b/>
          <w:i/>
        </w:rPr>
        <w:t>ὰ</w:t>
      </w:r>
      <w:proofErr w:type="spellEnd"/>
      <w:r>
        <w:rPr>
          <w:b/>
          <w:i/>
        </w:rPr>
        <w:t xml:space="preserve"> 40, </w:t>
      </w:r>
      <w:proofErr w:type="spellStart"/>
      <w:r>
        <w:rPr>
          <w:b/>
          <w:i/>
        </w:rPr>
        <w:t>κα</w:t>
      </w:r>
      <w:r>
        <w:rPr>
          <w:b/>
          <w:i/>
        </w:rPr>
        <w:t>ὶ</w:t>
      </w:r>
      <w:proofErr w:type="spellEnd"/>
      <w:r>
        <w:rPr>
          <w:b/>
          <w:i/>
        </w:rPr>
        <w:t xml:space="preserve"> διδαγμένους </w:t>
      </w:r>
      <w:proofErr w:type="spellStart"/>
      <w:r>
        <w:rPr>
          <w:b/>
          <w:i/>
        </w:rPr>
        <w:t>ἀ</w:t>
      </w:r>
      <w:r>
        <w:rPr>
          <w:b/>
          <w:i/>
        </w:rPr>
        <w:t>π</w:t>
      </w:r>
      <w:r>
        <w:rPr>
          <w:b/>
          <w:i/>
        </w:rPr>
        <w:t>ὸ</w:t>
      </w:r>
      <w:proofErr w:type="spellEnd"/>
      <w:r>
        <w:rPr>
          <w:b/>
          <w:i/>
        </w:rPr>
        <w:t xml:space="preserve"> </w:t>
      </w:r>
      <w:proofErr w:type="spellStart"/>
      <w:r>
        <w:rPr>
          <w:b/>
          <w:i/>
        </w:rPr>
        <w:t>τ</w:t>
      </w:r>
      <w:r>
        <w:rPr>
          <w:b/>
          <w:i/>
        </w:rPr>
        <w:t>ὰ</w:t>
      </w:r>
      <w:proofErr w:type="spellEnd"/>
      <w:r>
        <w:rPr>
          <w:b/>
          <w:i/>
        </w:rPr>
        <w:t xml:space="preserve"> συμβάντα </w:t>
      </w:r>
      <w:proofErr w:type="spellStart"/>
      <w:r>
        <w:rPr>
          <w:b/>
          <w:i/>
        </w:rPr>
        <w:t>κα</w:t>
      </w:r>
      <w:r>
        <w:rPr>
          <w:b/>
          <w:i/>
        </w:rPr>
        <w:t>ὶ</w:t>
      </w:r>
      <w:proofErr w:type="spellEnd"/>
      <w:r>
        <w:rPr>
          <w:b/>
          <w:i/>
        </w:rPr>
        <w:t xml:space="preserve"> συμβαίνοντα σήμερον </w:t>
      </w:r>
      <w:proofErr w:type="spellStart"/>
      <w:r>
        <w:rPr>
          <w:b/>
          <w:i/>
        </w:rPr>
        <w:t>ε</w:t>
      </w:r>
      <w:r>
        <w:rPr>
          <w:b/>
          <w:i/>
        </w:rPr>
        <w:t>ἰ</w:t>
      </w:r>
      <w:r>
        <w:rPr>
          <w:b/>
          <w:i/>
        </w:rPr>
        <w:t>ς</w:t>
      </w:r>
      <w:proofErr w:type="spellEnd"/>
      <w:r>
        <w:rPr>
          <w:b/>
          <w:i/>
        </w:rPr>
        <w:t xml:space="preserve"> </w:t>
      </w:r>
      <w:proofErr w:type="spellStart"/>
      <w:r>
        <w:rPr>
          <w:b/>
          <w:i/>
        </w:rPr>
        <w:t>τ</w:t>
      </w:r>
      <w:r>
        <w:rPr>
          <w:b/>
          <w:i/>
        </w:rPr>
        <w:t>ὴ</w:t>
      </w:r>
      <w:r>
        <w:rPr>
          <w:b/>
          <w:i/>
        </w:rPr>
        <w:t>ν</w:t>
      </w:r>
      <w:proofErr w:type="spellEnd"/>
      <w:r>
        <w:rPr>
          <w:b/>
          <w:i/>
        </w:rPr>
        <w:t xml:space="preserve"> </w:t>
      </w:r>
      <w:proofErr w:type="spellStart"/>
      <w:r>
        <w:rPr>
          <w:b/>
          <w:i/>
        </w:rPr>
        <w:t>Ε</w:t>
      </w:r>
      <w:r>
        <w:rPr>
          <w:b/>
          <w:i/>
        </w:rPr>
        <w:t>ὐ</w:t>
      </w:r>
      <w:r>
        <w:rPr>
          <w:b/>
          <w:i/>
        </w:rPr>
        <w:t>ρώπ</w:t>
      </w:r>
      <w:r>
        <w:rPr>
          <w:b/>
          <w:i/>
        </w:rPr>
        <w:t>ην</w:t>
      </w:r>
      <w:proofErr w:type="spellEnd"/>
      <w:r>
        <w:rPr>
          <w:b/>
          <w:i/>
        </w:rPr>
        <w:t xml:space="preserve">, </w:t>
      </w:r>
      <w:proofErr w:type="spellStart"/>
      <w:r>
        <w:rPr>
          <w:b/>
          <w:i/>
        </w:rPr>
        <w:t>ἱ</w:t>
      </w:r>
      <w:r>
        <w:rPr>
          <w:b/>
          <w:i/>
        </w:rPr>
        <w:t>κανο</w:t>
      </w:r>
      <w:r>
        <w:rPr>
          <w:b/>
          <w:i/>
        </w:rPr>
        <w:t>ὺ</w:t>
      </w:r>
      <w:r>
        <w:rPr>
          <w:b/>
          <w:i/>
        </w:rPr>
        <w:t>ς</w:t>
      </w:r>
      <w:proofErr w:type="spellEnd"/>
      <w:r>
        <w:rPr>
          <w:b/>
          <w:i/>
        </w:rPr>
        <w:t xml:space="preserve"> </w:t>
      </w:r>
      <w:proofErr w:type="spellStart"/>
      <w:r>
        <w:rPr>
          <w:b/>
          <w:i/>
        </w:rPr>
        <w:t>ν</w:t>
      </w:r>
      <w:r>
        <w:rPr>
          <w:b/>
          <w:i/>
        </w:rPr>
        <w:t>ὰ</w:t>
      </w:r>
      <w:proofErr w:type="spellEnd"/>
      <w:r>
        <w:rPr>
          <w:b/>
          <w:i/>
        </w:rPr>
        <w:t xml:space="preserve"> </w:t>
      </w:r>
      <w:proofErr w:type="spellStart"/>
      <w:r>
        <w:rPr>
          <w:b/>
          <w:i/>
        </w:rPr>
        <w:t>δράξωσι</w:t>
      </w:r>
      <w:proofErr w:type="spellEnd"/>
      <w:r>
        <w:rPr>
          <w:b/>
          <w:i/>
        </w:rPr>
        <w:t xml:space="preserve"> </w:t>
      </w:r>
      <w:proofErr w:type="spellStart"/>
      <w:r>
        <w:rPr>
          <w:b/>
          <w:i/>
        </w:rPr>
        <w:t>τ</w:t>
      </w:r>
      <w:r>
        <w:rPr>
          <w:b/>
          <w:i/>
        </w:rPr>
        <w:t>ὰ</w:t>
      </w:r>
      <w:proofErr w:type="spellEnd"/>
      <w:r>
        <w:rPr>
          <w:b/>
          <w:i/>
        </w:rPr>
        <w:t xml:space="preserve"> πράγματα </w:t>
      </w:r>
      <w:proofErr w:type="spellStart"/>
      <w:r>
        <w:rPr>
          <w:b/>
          <w:i/>
        </w:rPr>
        <w:t>κα</w:t>
      </w:r>
      <w:r>
        <w:rPr>
          <w:b/>
          <w:i/>
        </w:rPr>
        <w:t>ὶ</w:t>
      </w:r>
      <w:proofErr w:type="spellEnd"/>
      <w:r>
        <w:rPr>
          <w:b/>
          <w:i/>
        </w:rPr>
        <w:t xml:space="preserve"> </w:t>
      </w:r>
      <w:proofErr w:type="spellStart"/>
      <w:r>
        <w:rPr>
          <w:b/>
          <w:i/>
        </w:rPr>
        <w:t>ν</w:t>
      </w:r>
      <w:r>
        <w:rPr>
          <w:b/>
          <w:i/>
        </w:rPr>
        <w:t>ὰ</w:t>
      </w:r>
      <w:proofErr w:type="spellEnd"/>
      <w:r>
        <w:rPr>
          <w:b/>
          <w:i/>
        </w:rPr>
        <w:t xml:space="preserve"> </w:t>
      </w:r>
      <w:proofErr w:type="spellStart"/>
      <w:r>
        <w:rPr>
          <w:b/>
          <w:i/>
        </w:rPr>
        <w:t>διαλύσωσι</w:t>
      </w:r>
      <w:proofErr w:type="spellEnd"/>
      <w:r>
        <w:rPr>
          <w:b/>
          <w:i/>
        </w:rPr>
        <w:t xml:space="preserve"> </w:t>
      </w:r>
      <w:proofErr w:type="spellStart"/>
      <w:r>
        <w:rPr>
          <w:b/>
          <w:i/>
        </w:rPr>
        <w:t>τ</w:t>
      </w:r>
      <w:r>
        <w:rPr>
          <w:b/>
          <w:i/>
        </w:rPr>
        <w:t>ὰ</w:t>
      </w:r>
      <w:r>
        <w:rPr>
          <w:b/>
          <w:i/>
        </w:rPr>
        <w:t>ς</w:t>
      </w:r>
      <w:proofErr w:type="spellEnd"/>
      <w:r>
        <w:rPr>
          <w:b/>
          <w:i/>
        </w:rPr>
        <w:t xml:space="preserve"> φατρίας</w:t>
      </w:r>
      <w:r>
        <w:rPr>
          <w:b/>
        </w:rPr>
        <w:t>». Σύμφωνα με τον</w:t>
      </w:r>
      <w:hyperlink r:id="rId121">
        <w:r>
          <w:rPr>
            <w:rStyle w:val="Internet"/>
            <w:b/>
          </w:rPr>
          <w:t xml:space="preserve"> Αλέξη Πολίτη</w:t>
        </w:r>
      </w:hyperlink>
      <w:r>
        <w:rPr>
          <w:b/>
        </w:rPr>
        <w:t xml:space="preserve"> δεν ήταν μόνο η σύνδεση μεταξύ της ανόδου του εκπαιδευτικού επιπέ</w:t>
      </w:r>
      <w:r>
        <w:rPr>
          <w:b/>
        </w:rPr>
        <w:t xml:space="preserve">δου και των καλύτερων όρων για την επαναστατική εκδήλωση, που προϋπέθετε ο Κοραής, αλλά και ο προηγούμενος περιορισμός της κοινωνικής επιρροής των </w:t>
      </w:r>
      <w:proofErr w:type="spellStart"/>
      <w:r>
        <w:rPr>
          <w:b/>
        </w:rPr>
        <w:t>κοτσαμπάσηδων</w:t>
      </w:r>
      <w:proofErr w:type="spellEnd"/>
      <w:r>
        <w:rPr>
          <w:b/>
        </w:rPr>
        <w:t xml:space="preserve">, ιερωμένων και των </w:t>
      </w:r>
      <w:proofErr w:type="spellStart"/>
      <w:r>
        <w:rPr>
          <w:b/>
        </w:rPr>
        <w:t>Φαναριωτών</w:t>
      </w:r>
      <w:proofErr w:type="spellEnd"/>
      <w:r>
        <w:rPr>
          <w:b/>
        </w:rPr>
        <w:t xml:space="preserve">, για να μην αντικατασταθούν οι Τούρκοι από </w:t>
      </w:r>
      <w:proofErr w:type="spellStart"/>
      <w:r>
        <w:rPr>
          <w:b/>
          <w:i/>
        </w:rPr>
        <w:t>χριστιανο</w:t>
      </w:r>
      <w:r>
        <w:rPr>
          <w:b/>
          <w:i/>
        </w:rPr>
        <w:t>ὺ</w:t>
      </w:r>
      <w:r>
        <w:rPr>
          <w:b/>
          <w:i/>
        </w:rPr>
        <w:t>ς</w:t>
      </w:r>
      <w:proofErr w:type="spellEnd"/>
      <w:r>
        <w:rPr>
          <w:b/>
          <w:i/>
        </w:rPr>
        <w:t xml:space="preserve"> </w:t>
      </w:r>
      <w:proofErr w:type="spellStart"/>
      <w:r>
        <w:rPr>
          <w:b/>
          <w:i/>
        </w:rPr>
        <w:t>τουρκίζοντ</w:t>
      </w:r>
      <w:r>
        <w:rPr>
          <w:b/>
          <w:i/>
        </w:rPr>
        <w:t>ας</w:t>
      </w:r>
      <w:proofErr w:type="spellEnd"/>
      <w:r>
        <w:rPr>
          <w:b/>
        </w:rPr>
        <w:t>.</w:t>
      </w:r>
    </w:p>
    <w:p w:rsidR="00A34687" w:rsidRDefault="00571147">
      <w:pPr>
        <w:pStyle w:val="3"/>
        <w:keepLines w:val="0"/>
        <w:spacing w:before="280" w:line="331" w:lineRule="atLeast"/>
      </w:pPr>
      <w:bookmarkStart w:id="31" w:name="_jg1hbilx127q"/>
      <w:bookmarkEnd w:id="31"/>
      <w:r>
        <w:rPr>
          <w:b/>
          <w:i/>
          <w:color w:val="000000"/>
          <w:u w:val="single"/>
        </w:rPr>
        <w:t>Η θέση του για τον Καποδίστρια</w:t>
      </w:r>
    </w:p>
    <w:p w:rsidR="00A34687" w:rsidRDefault="00571147">
      <w:pPr>
        <w:pStyle w:val="a4"/>
        <w:spacing w:line="331" w:lineRule="atLeast"/>
      </w:pPr>
      <w:r>
        <w:rPr>
          <w:b/>
        </w:rPr>
        <w:t xml:space="preserve">Ο Κοραής αντιπολιτεύθηκε με οξύτητα το καθεστώς του Καποδίστρια και ευχήθηκε την ανατροπή του. Χρησιμοποίησε το γνώριμό του διαλογικό είδος εκδίδοντας δύο ψευδώνυμους διαλόγους με τίτλο, </w:t>
      </w:r>
      <w:r>
        <w:rPr>
          <w:b/>
          <w:i/>
        </w:rPr>
        <w:t xml:space="preserve">Τί συμφέρει </w:t>
      </w:r>
      <w:proofErr w:type="spellStart"/>
      <w:r>
        <w:rPr>
          <w:b/>
          <w:i/>
        </w:rPr>
        <w:t>ε</w:t>
      </w:r>
      <w:r>
        <w:rPr>
          <w:b/>
          <w:i/>
        </w:rPr>
        <w:t>ἰ</w:t>
      </w:r>
      <w:r>
        <w:rPr>
          <w:b/>
          <w:i/>
        </w:rPr>
        <w:t>ς</w:t>
      </w:r>
      <w:proofErr w:type="spellEnd"/>
      <w:r>
        <w:rPr>
          <w:b/>
          <w:i/>
        </w:rPr>
        <w:t xml:space="preserve"> </w:t>
      </w:r>
      <w:proofErr w:type="spellStart"/>
      <w:r>
        <w:rPr>
          <w:b/>
          <w:i/>
        </w:rPr>
        <w:t>τ</w:t>
      </w:r>
      <w:r>
        <w:rPr>
          <w:b/>
          <w:i/>
        </w:rPr>
        <w:t>ὴ</w:t>
      </w:r>
      <w:r>
        <w:rPr>
          <w:b/>
          <w:i/>
        </w:rPr>
        <w:t>ν</w:t>
      </w:r>
      <w:proofErr w:type="spellEnd"/>
      <w:r>
        <w:rPr>
          <w:b/>
          <w:i/>
        </w:rPr>
        <w:t xml:space="preserve"> </w:t>
      </w:r>
      <w:proofErr w:type="spellStart"/>
      <w:r>
        <w:rPr>
          <w:b/>
          <w:i/>
        </w:rPr>
        <w:t>ἐ</w:t>
      </w:r>
      <w:r>
        <w:rPr>
          <w:b/>
          <w:i/>
        </w:rPr>
        <w:t>λευθερωμένην</w:t>
      </w:r>
      <w:proofErr w:type="spellEnd"/>
      <w:r>
        <w:rPr>
          <w:b/>
          <w:i/>
        </w:rPr>
        <w:t xml:space="preserve"> </w:t>
      </w:r>
      <w:proofErr w:type="spellStart"/>
      <w:r>
        <w:rPr>
          <w:b/>
          <w:i/>
        </w:rPr>
        <w:t>ἀ</w:t>
      </w:r>
      <w:r>
        <w:rPr>
          <w:b/>
          <w:i/>
        </w:rPr>
        <w:t>π</w:t>
      </w:r>
      <w:r>
        <w:rPr>
          <w:b/>
          <w:i/>
        </w:rPr>
        <w:t>ὸ</w:t>
      </w:r>
      <w:proofErr w:type="spellEnd"/>
      <w:r>
        <w:rPr>
          <w:b/>
          <w:i/>
        </w:rPr>
        <w:t xml:space="preserve"> </w:t>
      </w:r>
      <w:proofErr w:type="spellStart"/>
      <w:r>
        <w:rPr>
          <w:b/>
          <w:i/>
        </w:rPr>
        <w:t>το</w:t>
      </w:r>
      <w:r>
        <w:rPr>
          <w:b/>
          <w:i/>
        </w:rPr>
        <w:t>ὺ</w:t>
      </w:r>
      <w:r>
        <w:rPr>
          <w:b/>
          <w:i/>
        </w:rPr>
        <w:t>ς</w:t>
      </w:r>
      <w:proofErr w:type="spellEnd"/>
      <w:r>
        <w:rPr>
          <w:b/>
          <w:i/>
        </w:rPr>
        <w:t xml:space="preserve"> Τούρκους </w:t>
      </w:r>
      <w:proofErr w:type="spellStart"/>
      <w:r>
        <w:rPr>
          <w:b/>
          <w:i/>
        </w:rPr>
        <w:t>Ἑ</w:t>
      </w:r>
      <w:r>
        <w:rPr>
          <w:b/>
          <w:i/>
        </w:rPr>
        <w:t>λλάδα</w:t>
      </w:r>
      <w:proofErr w:type="spellEnd"/>
      <w:r>
        <w:rPr>
          <w:b/>
          <w:i/>
        </w:rPr>
        <w:t xml:space="preserve"> </w:t>
      </w:r>
      <w:proofErr w:type="spellStart"/>
      <w:r>
        <w:rPr>
          <w:b/>
          <w:i/>
        </w:rPr>
        <w:t>ν</w:t>
      </w:r>
      <w:r>
        <w:rPr>
          <w:b/>
          <w:i/>
        </w:rPr>
        <w:t>ὰ</w:t>
      </w:r>
      <w:proofErr w:type="spellEnd"/>
      <w:r>
        <w:rPr>
          <w:b/>
          <w:i/>
        </w:rPr>
        <w:t xml:space="preserve"> </w:t>
      </w:r>
      <w:proofErr w:type="spellStart"/>
      <w:r>
        <w:rPr>
          <w:b/>
          <w:i/>
        </w:rPr>
        <w:t>πράξ</w:t>
      </w:r>
      <w:r>
        <w:rPr>
          <w:b/>
          <w:i/>
        </w:rPr>
        <w:t>ῃ</w:t>
      </w:r>
      <w:proofErr w:type="spellEnd"/>
      <w:r>
        <w:rPr>
          <w:b/>
          <w:i/>
        </w:rPr>
        <w:t xml:space="preserve"> </w:t>
      </w:r>
      <w:proofErr w:type="spellStart"/>
      <w:r>
        <w:rPr>
          <w:b/>
          <w:i/>
        </w:rPr>
        <w:t>ε</w:t>
      </w:r>
      <w:r>
        <w:rPr>
          <w:b/>
          <w:i/>
        </w:rPr>
        <w:t>ἰ</w:t>
      </w:r>
      <w:r>
        <w:rPr>
          <w:b/>
          <w:i/>
        </w:rPr>
        <w:t>ς</w:t>
      </w:r>
      <w:proofErr w:type="spellEnd"/>
      <w:r>
        <w:rPr>
          <w:b/>
          <w:i/>
        </w:rPr>
        <w:t xml:space="preserve"> </w:t>
      </w:r>
      <w:proofErr w:type="spellStart"/>
      <w:r>
        <w:rPr>
          <w:b/>
          <w:i/>
        </w:rPr>
        <w:t>τ</w:t>
      </w:r>
      <w:r>
        <w:rPr>
          <w:b/>
          <w:i/>
        </w:rPr>
        <w:t>ὰ</w:t>
      </w:r>
      <w:r>
        <w:rPr>
          <w:b/>
          <w:i/>
        </w:rPr>
        <w:t>ς</w:t>
      </w:r>
      <w:proofErr w:type="spellEnd"/>
      <w:r>
        <w:rPr>
          <w:b/>
          <w:i/>
        </w:rPr>
        <w:t xml:space="preserve"> παρούσας περιστάσεις </w:t>
      </w:r>
      <w:proofErr w:type="spellStart"/>
      <w:r>
        <w:rPr>
          <w:b/>
          <w:i/>
        </w:rPr>
        <w:t>δι</w:t>
      </w:r>
      <w:r>
        <w:rPr>
          <w:b/>
          <w:i/>
        </w:rPr>
        <w:t>ὰ</w:t>
      </w:r>
      <w:proofErr w:type="spellEnd"/>
      <w:r>
        <w:rPr>
          <w:b/>
          <w:i/>
        </w:rPr>
        <w:t xml:space="preserve"> </w:t>
      </w:r>
      <w:proofErr w:type="spellStart"/>
      <w:r>
        <w:rPr>
          <w:b/>
          <w:i/>
        </w:rPr>
        <w:t>ν</w:t>
      </w:r>
      <w:r>
        <w:rPr>
          <w:b/>
          <w:i/>
        </w:rPr>
        <w:t>ὰ</w:t>
      </w:r>
      <w:proofErr w:type="spellEnd"/>
      <w:r>
        <w:rPr>
          <w:b/>
          <w:i/>
        </w:rPr>
        <w:t xml:space="preserve"> </w:t>
      </w:r>
      <w:proofErr w:type="spellStart"/>
      <w:r>
        <w:rPr>
          <w:b/>
          <w:i/>
        </w:rPr>
        <w:t>μ</w:t>
      </w:r>
      <w:r>
        <w:rPr>
          <w:b/>
          <w:i/>
        </w:rPr>
        <w:t>ὴ</w:t>
      </w:r>
      <w:proofErr w:type="spellEnd"/>
      <w:r>
        <w:rPr>
          <w:b/>
          <w:i/>
        </w:rPr>
        <w:t xml:space="preserve"> </w:t>
      </w:r>
      <w:proofErr w:type="spellStart"/>
      <w:r>
        <w:rPr>
          <w:b/>
          <w:i/>
        </w:rPr>
        <w:t>δουλωθ</w:t>
      </w:r>
      <w:r>
        <w:rPr>
          <w:b/>
          <w:i/>
        </w:rPr>
        <w:t>ῇ</w:t>
      </w:r>
      <w:proofErr w:type="spellEnd"/>
      <w:r>
        <w:rPr>
          <w:b/>
          <w:i/>
        </w:rPr>
        <w:t xml:space="preserve"> </w:t>
      </w:r>
      <w:proofErr w:type="spellStart"/>
      <w:r>
        <w:rPr>
          <w:b/>
          <w:i/>
        </w:rPr>
        <w:t>ε</w:t>
      </w:r>
      <w:r>
        <w:rPr>
          <w:b/>
          <w:i/>
        </w:rPr>
        <w:t>ἰ</w:t>
      </w:r>
      <w:r>
        <w:rPr>
          <w:b/>
          <w:i/>
        </w:rPr>
        <w:t>ς</w:t>
      </w:r>
      <w:proofErr w:type="spellEnd"/>
      <w:r>
        <w:rPr>
          <w:b/>
          <w:i/>
        </w:rPr>
        <w:t xml:space="preserve"> </w:t>
      </w:r>
      <w:proofErr w:type="spellStart"/>
      <w:r>
        <w:rPr>
          <w:b/>
          <w:i/>
        </w:rPr>
        <w:t>Χριστιανο</w:t>
      </w:r>
      <w:r>
        <w:rPr>
          <w:b/>
          <w:i/>
        </w:rPr>
        <w:t>ὺ</w:t>
      </w:r>
      <w:r>
        <w:rPr>
          <w:b/>
          <w:i/>
        </w:rPr>
        <w:t>ς</w:t>
      </w:r>
      <w:proofErr w:type="spellEnd"/>
      <w:r>
        <w:rPr>
          <w:b/>
          <w:i/>
        </w:rPr>
        <w:t xml:space="preserve"> </w:t>
      </w:r>
      <w:proofErr w:type="spellStart"/>
      <w:r>
        <w:rPr>
          <w:b/>
          <w:i/>
        </w:rPr>
        <w:t>Τουρκίζοντας</w:t>
      </w:r>
      <w:proofErr w:type="spellEnd"/>
      <w:r>
        <w:rPr>
          <w:b/>
        </w:rPr>
        <w:t>. Ο πρώτος διάλογος δημοσιεύθηκε το 1830 και δεύτερος μετά το θάνατο του Καποδίστρια, το 1831 Το δεύτερο κείμενο καταστράφηκε από τους Καποδιστριακ</w:t>
      </w:r>
      <w:r>
        <w:rPr>
          <w:b/>
        </w:rPr>
        <w:t>ούς στην Εθνοσυνέλευση του Ναυπλίου το 1832.</w:t>
      </w:r>
    </w:p>
    <w:p w:rsidR="00A34687" w:rsidRDefault="00571147">
      <w:pPr>
        <w:pStyle w:val="a4"/>
        <w:spacing w:line="331" w:lineRule="atLeast"/>
      </w:pPr>
      <w:r>
        <w:rPr>
          <w:b/>
        </w:rPr>
        <w:t>Τα αίτια της ξαφνικής μεταστροφής του θα μπορούσαν να συνοψιστούν στα εξής, σύμφωνα με τον</w:t>
      </w:r>
      <w:hyperlink r:id="rId122">
        <w:r>
          <w:rPr>
            <w:rStyle w:val="Internet"/>
            <w:b/>
          </w:rPr>
          <w:t xml:space="preserve"> Απόστολο Δασκαλάκ</w:t>
        </w:r>
        <w:r>
          <w:rPr>
            <w:rStyle w:val="Internet"/>
            <w:b/>
          </w:rPr>
          <w:t>η</w:t>
        </w:r>
      </w:hyperlink>
      <w:r>
        <w:rPr>
          <w:b/>
        </w:rPr>
        <w:t xml:space="preserve">, α) η προσήλωση του Κοραή στις δημοκρατικές και φιλελεύθερες αρχές, σε αντίθεση με τον ολοένα και πιο συγκεντρωτικό τρόπο διακυβέρνησης του Καποδίστρια β)Γινόταν αποκλειστικά δέκτης των επικριτικών και δυσφημιστικών μηνυμάτων και πληροφοριών που έφταναν </w:t>
      </w:r>
      <w:r>
        <w:rPr>
          <w:b/>
        </w:rPr>
        <w:t xml:space="preserve">από την Ελλάδα (διά αλληλογραφίας, επισκέψεων και εφημερίδων που έφταναν σε αυτόν) γ)Η υπόθεση της Χίου και των </w:t>
      </w:r>
      <w:proofErr w:type="spellStart"/>
      <w:r>
        <w:rPr>
          <w:b/>
        </w:rPr>
        <w:t>Χίων</w:t>
      </w:r>
      <w:proofErr w:type="spellEnd"/>
      <w:r>
        <w:rPr>
          <w:b/>
        </w:rPr>
        <w:t xml:space="preserve">, συμπατριωτών του, δεν επιλυόταν από τον Κυβερνήτη δ) οι πολιτικές εξελίξεις στη Γαλλία την ίδια </w:t>
      </w:r>
      <w:proofErr w:type="spellStart"/>
      <w:r>
        <w:rPr>
          <w:b/>
        </w:rPr>
        <w:t>περίοδο:τον</w:t>
      </w:r>
      <w:proofErr w:type="spellEnd"/>
      <w:r>
        <w:rPr>
          <w:b/>
        </w:rPr>
        <w:t xml:space="preserve"> Ιούλιο του 1830 ανατρέπεται το</w:t>
      </w:r>
      <w:r>
        <w:rPr>
          <w:b/>
        </w:rPr>
        <w:t xml:space="preserve"> -μισητό για τον Κοραή- καθεστώς των </w:t>
      </w:r>
      <w:proofErr w:type="spellStart"/>
      <w:r>
        <w:rPr>
          <w:b/>
        </w:rPr>
        <w:t>Βουρβώνων</w:t>
      </w:r>
      <w:proofErr w:type="spellEnd"/>
      <w:r>
        <w:rPr>
          <w:b/>
        </w:rPr>
        <w:t xml:space="preserve"> και ανεβαίνει στο θρόνο ο Λουδοβίκος Φίλιππος της Ορλεάνης.</w:t>
      </w:r>
    </w:p>
    <w:p w:rsidR="00A34687" w:rsidRDefault="00571147">
      <w:pPr>
        <w:pStyle w:val="a4"/>
        <w:spacing w:line="331" w:lineRule="atLeast"/>
      </w:pPr>
      <w:r>
        <w:rPr>
          <w:b/>
          <w:vertAlign w:val="superscript"/>
        </w:rPr>
        <w:lastRenderedPageBreak/>
        <w:t xml:space="preserve"> </w:t>
      </w:r>
      <w:r>
        <w:rPr>
          <w:b/>
        </w:rPr>
        <w:t xml:space="preserve"> Η απόφασή του να στραφεί κατά του καποδιστριακού καθεστώτος ενίσχυσε το κύρος του αντικυβερνητικού αγώνα και τον πλούτισε με νέα επιχειρήματα. Παρά</w:t>
      </w:r>
      <w:r>
        <w:rPr>
          <w:b/>
        </w:rPr>
        <w:t xml:space="preserve">λληλα, έφερε, με το κύρος και την επιρροή </w:t>
      </w:r>
      <w:proofErr w:type="spellStart"/>
      <w:r>
        <w:rPr>
          <w:b/>
        </w:rPr>
        <w:t>του,νέους</w:t>
      </w:r>
      <w:proofErr w:type="spellEnd"/>
      <w:r>
        <w:rPr>
          <w:b/>
        </w:rPr>
        <w:t xml:space="preserve"> οπαδούς στην αντιπολίτευση, κυρίως Έλληνες της διασποράς, ενώ εξασφάλισε πρόσβαση σε πολιτικούς κύκλους του Παρισιού, για να στραφεί η γαλλική κοινή γνώμη κατά του Κυβερνήτη. «Οπωσδήποτε, η πληροφόρηση το</w:t>
      </w:r>
      <w:r>
        <w:rPr>
          <w:b/>
        </w:rPr>
        <w:t>υ Κοραή για τα ελληνικά πράγματα ήταν μονομερής. Ωστόσο κι αν ακόμη είχε τη δυνατότητα σφαιρικότερης ενημέρωσης, η σύγκρουση με τον Καποδίστρια δύσκολα θα αποφευγόταν».</w:t>
      </w:r>
    </w:p>
    <w:p w:rsidR="00A34687" w:rsidRDefault="00A34687">
      <w:pPr>
        <w:pStyle w:val="a4"/>
      </w:pPr>
    </w:p>
    <w:p w:rsidR="00A34687" w:rsidRDefault="00A34687">
      <w:pPr>
        <w:pStyle w:val="a4"/>
      </w:pPr>
    </w:p>
    <w:p w:rsidR="00A34687" w:rsidRDefault="00571147">
      <w:pPr>
        <w:pStyle w:val="2"/>
        <w:keepLines w:val="0"/>
        <w:spacing w:after="80" w:line="331" w:lineRule="atLeast"/>
      </w:pPr>
      <w:bookmarkStart w:id="32" w:name="_e5mzy8yiowui"/>
      <w:bookmarkEnd w:id="32"/>
      <w:r>
        <w:rPr>
          <w:b/>
          <w:i/>
          <w:sz w:val="28"/>
          <w:szCs w:val="28"/>
          <w:u w:val="single"/>
        </w:rPr>
        <w:t>Ο θάνατος</w:t>
      </w:r>
    </w:p>
    <w:p w:rsidR="00A34687" w:rsidRDefault="00A34687">
      <w:pPr>
        <w:pStyle w:val="a4"/>
      </w:pPr>
    </w:p>
    <w:p w:rsidR="00A34687" w:rsidRDefault="00571147">
      <w:pPr>
        <w:pStyle w:val="a4"/>
        <w:spacing w:line="331" w:lineRule="atLeast"/>
      </w:pPr>
      <w:r>
        <w:rPr>
          <w:b/>
        </w:rPr>
        <w:t xml:space="preserve">Στην τελευταία περίοδο της ζωής του επιθυμούσε να πεθάνει όσο το δυνατόν </w:t>
      </w:r>
      <w:r>
        <w:rPr>
          <w:b/>
        </w:rPr>
        <w:t>πιο γρήγορα, λόγω της κακής κατάστασης της υγείας του.</w:t>
      </w:r>
      <w:r>
        <w:rPr>
          <w:b/>
          <w:vertAlign w:val="superscript"/>
        </w:rPr>
        <w:t xml:space="preserve"> </w:t>
      </w:r>
      <w:r>
        <w:rPr>
          <w:b/>
        </w:rPr>
        <w:t>Ο Κοραής υπέφερε παιδιόθεν από αιμοπτύσεις.</w:t>
      </w:r>
      <w:r>
        <w:rPr>
          <w:b/>
          <w:vertAlign w:val="superscript"/>
        </w:rPr>
        <w:t xml:space="preserve"> </w:t>
      </w:r>
      <w:r>
        <w:rPr>
          <w:b/>
        </w:rPr>
        <w:t>Πέθανε τελικά στο Παρίσι, στις 6 Απριλίου 1833, σε ηλικία 84 χρονών.</w:t>
      </w:r>
      <w:r>
        <w:rPr>
          <w:b/>
          <w:vertAlign w:val="superscript"/>
        </w:rPr>
        <w:t xml:space="preserve"> </w:t>
      </w:r>
      <w:r>
        <w:rPr>
          <w:b/>
        </w:rPr>
        <w:t xml:space="preserve"> Τις ακριβείς συνθήκες του θανάτου του μας τις δίνει ο Χιώτης γιατρός</w:t>
      </w:r>
      <w:hyperlink r:id="rId123">
        <w:r>
          <w:rPr>
            <w:rStyle w:val="Internet"/>
            <w:b/>
          </w:rPr>
          <w:t xml:space="preserve"> Φίλιππος </w:t>
        </w:r>
        <w:proofErr w:type="spellStart"/>
        <w:r>
          <w:rPr>
            <w:rStyle w:val="Internet"/>
            <w:b/>
          </w:rPr>
          <w:t>Φουρναράκης</w:t>
        </w:r>
        <w:proofErr w:type="spellEnd"/>
      </w:hyperlink>
      <w:r>
        <w:rPr>
          <w:b/>
        </w:rPr>
        <w:t>, ο οποίος στάθηκε από τους πιο στενούς συντρόφους του Κοραή, σε μια επιστολή του προς τον Ιάκωβο Ρώτα: ο θάνατος του Κοραή δεν είχε έ</w:t>
      </w:r>
      <w:r>
        <w:rPr>
          <w:b/>
        </w:rPr>
        <w:t xml:space="preserve">λθει φυσιολογικά, αλλά </w:t>
      </w:r>
      <w:proofErr w:type="spellStart"/>
      <w:r>
        <w:rPr>
          <w:b/>
        </w:rPr>
        <w:t>επισπεύθηκε</w:t>
      </w:r>
      <w:proofErr w:type="spellEnd"/>
      <w:r>
        <w:rPr>
          <w:b/>
        </w:rPr>
        <w:t xml:space="preserve"> από ένα ατύχημα: το μεσημέρι της 18ης Μαρτίου 1833 ο Κοραής μετά από απώλεια της ισορροπίας του υπέστη κάταγμα στο μηριαίο </w:t>
      </w:r>
      <w:proofErr w:type="spellStart"/>
      <w:r>
        <w:rPr>
          <w:b/>
        </w:rPr>
        <w:t>οστούν</w:t>
      </w:r>
      <w:proofErr w:type="spellEnd"/>
      <w:r>
        <w:rPr>
          <w:b/>
        </w:rPr>
        <w:t xml:space="preserve"> και μυϊκή κάκωση. Αυτό σε συνδυασμό με την επιδεινούμενη αρθρίτιδα από την οποία έπασχε, επ</w:t>
      </w:r>
      <w:r>
        <w:rPr>
          <w:b/>
        </w:rPr>
        <w:t>έσπευσε το τέλος, το οποίο επήλθε στις 12:40 μεταμεσονύχτια ώρα.</w:t>
      </w:r>
    </w:p>
    <w:p w:rsidR="00A34687" w:rsidRDefault="00A34687">
      <w:pPr>
        <w:pStyle w:val="a4"/>
      </w:pPr>
    </w:p>
    <w:p w:rsidR="00A34687" w:rsidRDefault="00571147">
      <w:pPr>
        <w:pStyle w:val="2"/>
        <w:keepLines w:val="0"/>
        <w:spacing w:after="80" w:line="331" w:lineRule="atLeast"/>
        <w:jc w:val="center"/>
      </w:pPr>
      <w:bookmarkStart w:id="33" w:name="_m16ubggcbh96"/>
      <w:bookmarkEnd w:id="33"/>
      <w:r>
        <w:rPr>
          <w:b/>
          <w:sz w:val="40"/>
          <w:szCs w:val="40"/>
        </w:rPr>
        <w:t>Η κριτική εναντίον του</w:t>
      </w:r>
    </w:p>
    <w:p w:rsidR="00A34687" w:rsidRDefault="00A34687">
      <w:pPr>
        <w:pStyle w:val="a4"/>
      </w:pPr>
    </w:p>
    <w:p w:rsidR="00A34687" w:rsidRDefault="00571147">
      <w:pPr>
        <w:pStyle w:val="a4"/>
        <w:spacing w:line="331" w:lineRule="atLeast"/>
      </w:pPr>
      <w:r>
        <w:rPr>
          <w:b/>
        </w:rPr>
        <w:t>Μετά τον θάνατό του, το 1833, εκδηλώθηκαν εναντίον του αντιδράσεις, με αρνητικές κριτικές για τις πολιτικές και γλωσσικές του ιδέες. Η κριτική και η διάχυτη δυσπιστία</w:t>
      </w:r>
      <w:r>
        <w:rPr>
          <w:b/>
        </w:rPr>
        <w:t xml:space="preserve"> σχετικά με το πρόσωπό του και τη σκέψη του, επικεντρώθηκαν στα εξής σημεία:</w:t>
      </w:r>
    </w:p>
    <w:p w:rsidR="00A34687" w:rsidRDefault="00A34687">
      <w:pPr>
        <w:pStyle w:val="a4"/>
        <w:numPr>
          <w:ilvl w:val="0"/>
          <w:numId w:val="9"/>
        </w:numPr>
        <w:spacing w:line="331" w:lineRule="atLeast"/>
        <w:ind w:hanging="360"/>
      </w:pP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rPr>
        <w:t xml:space="preserve">Ήταν δημιουργός μιας τεχνητής γλώσσας, της </w:t>
      </w:r>
      <w:r>
        <w:rPr>
          <w:b/>
          <w:i/>
        </w:rPr>
        <w:t>καθαρεύουσας, με καταστρεπτικές συνέπειες για την πνευματική εξέλιξη του Νέου Ελληνισμού.</w:t>
      </w:r>
    </w:p>
    <w:p w:rsidR="00A34687" w:rsidRDefault="00571147">
      <w:pPr>
        <w:pStyle w:val="a4"/>
        <w:numPr>
          <w:ilvl w:val="0"/>
          <w:numId w:val="9"/>
        </w:numPr>
        <w:spacing w:line="331" w:lineRule="atLeast"/>
        <w:ind w:hanging="360"/>
      </w:pPr>
      <w:r>
        <w:rPr>
          <w:b/>
        </w:rPr>
        <w:lastRenderedPageBreak/>
        <w:t>Ήταν ο θεωρητικός των κάθε είδους κοινωνικο</w:t>
      </w:r>
      <w:r>
        <w:rPr>
          <w:b/>
        </w:rPr>
        <w:t xml:space="preserve">πολιτικών και πνευματικών συμβιβασμών και που </w:t>
      </w:r>
      <w:proofErr w:type="spellStart"/>
      <w:r>
        <w:rPr>
          <w:b/>
        </w:rPr>
        <w:t>ανάσχεσαν</w:t>
      </w:r>
      <w:proofErr w:type="spellEnd"/>
      <w:r>
        <w:rPr>
          <w:b/>
        </w:rPr>
        <w:t xml:space="preserve"> την ομαλή πρόοδο της ελληνικής κοινωνίας.</w:t>
      </w:r>
    </w:p>
    <w:p w:rsidR="00A34687" w:rsidRDefault="00571147">
      <w:pPr>
        <w:pStyle w:val="a4"/>
        <w:numPr>
          <w:ilvl w:val="0"/>
          <w:numId w:val="9"/>
        </w:numPr>
        <w:spacing w:line="331" w:lineRule="atLeast"/>
        <w:ind w:hanging="360"/>
      </w:pPr>
      <w:r>
        <w:rPr>
          <w:b/>
        </w:rPr>
        <w:t>Λόγω του συμβιβαστικού χαρακτήρα της ιδεολογίας του δεν ήθελε την Ελληνική Επανάσταση.</w:t>
      </w:r>
    </w:p>
    <w:p w:rsidR="00A34687" w:rsidRDefault="00571147">
      <w:pPr>
        <w:pStyle w:val="a4"/>
        <w:numPr>
          <w:ilvl w:val="0"/>
          <w:numId w:val="9"/>
        </w:numPr>
        <w:spacing w:line="331" w:lineRule="atLeast"/>
        <w:ind w:hanging="360"/>
      </w:pPr>
      <w:r>
        <w:rPr>
          <w:b/>
        </w:rPr>
        <w:t>Ήταν εκφραστής ουτοπικών θέσεων σχετικά με την πνευματική προκοπή των Ε</w:t>
      </w:r>
      <w:r>
        <w:rPr>
          <w:b/>
        </w:rPr>
        <w:t>λλήνων ως προϋπόθεσης για τον ξεσηκωμό.</w:t>
      </w:r>
    </w:p>
    <w:p w:rsidR="00A34687" w:rsidRDefault="00571147">
      <w:pPr>
        <w:pStyle w:val="a4"/>
        <w:numPr>
          <w:ilvl w:val="0"/>
          <w:numId w:val="9"/>
        </w:numPr>
        <w:spacing w:line="331" w:lineRule="atLeast"/>
        <w:ind w:hanging="360"/>
      </w:pPr>
      <w:r>
        <w:rPr>
          <w:b/>
        </w:rPr>
        <w:t xml:space="preserve">Ήταν ο βασικός εισηγητής </w:t>
      </w:r>
      <w:r>
        <w:rPr>
          <w:b/>
          <w:i/>
        </w:rPr>
        <w:t>φράγκικων αντιλήψεων</w:t>
      </w:r>
      <w:r>
        <w:rPr>
          <w:b/>
        </w:rPr>
        <w:t xml:space="preserve"> που υπονόμευσαν την Ορθοδοξία και τις </w:t>
      </w:r>
      <w:r>
        <w:rPr>
          <w:b/>
          <w:i/>
        </w:rPr>
        <w:t>αυθεντικές</w:t>
      </w:r>
      <w:r>
        <w:rPr>
          <w:b/>
        </w:rPr>
        <w:t xml:space="preserve"> λαϊκές παραδόσεις.</w:t>
      </w:r>
    </w:p>
    <w:p w:rsidR="00A34687" w:rsidRDefault="00A34687">
      <w:pPr>
        <w:pStyle w:val="a4"/>
      </w:pPr>
    </w:p>
    <w:p w:rsidR="00A34687" w:rsidRDefault="00A34687">
      <w:pPr>
        <w:pStyle w:val="a4"/>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331" w:lineRule="atLeast"/>
        <w:jc w:val="center"/>
      </w:pPr>
      <w:r>
        <w:rPr>
          <w:b/>
          <w:sz w:val="40"/>
          <w:szCs w:val="40"/>
        </w:rPr>
        <w:t>Άλλες πληροφορίες</w:t>
      </w:r>
    </w:p>
    <w:p w:rsidR="00A34687" w:rsidRDefault="00A34687">
      <w:pPr>
        <w:pStyle w:val="a4"/>
      </w:pPr>
    </w:p>
    <w:p w:rsidR="00A34687" w:rsidRDefault="00571147">
      <w:pPr>
        <w:pStyle w:val="a4"/>
        <w:spacing w:line="331" w:lineRule="atLeast"/>
      </w:pPr>
      <w:r>
        <w:rPr>
          <w:b/>
        </w:rPr>
        <w:t xml:space="preserve">Τα οστά του στάλθηκαν στην Ελλάδα στις 8 Απριλίου του 1877 και ετάφη στην </w:t>
      </w:r>
      <w:r>
        <w:rPr>
          <w:b/>
        </w:rPr>
        <w:t>Ελληνική πρωτεύουσα.</w:t>
      </w:r>
    </w:p>
    <w:p w:rsidR="00A34687" w:rsidRDefault="00571147">
      <w:pPr>
        <w:pStyle w:val="a4"/>
        <w:spacing w:line="331" w:lineRule="atLeast"/>
      </w:pPr>
      <w:r>
        <w:rPr>
          <w:b/>
        </w:rPr>
        <w:t>Η μαρμάρινη προτομή του κοσμεί το Λύκειο της</w:t>
      </w:r>
      <w:hyperlink r:id="rId124">
        <w:r>
          <w:rPr>
            <w:rStyle w:val="Internet"/>
            <w:b/>
          </w:rPr>
          <w:t xml:space="preserve"> Χίου</w:t>
        </w:r>
      </w:hyperlink>
      <w:r>
        <w:rPr>
          <w:b/>
        </w:rPr>
        <w:t>, το οποίο κληρονόμησε την</w:t>
      </w:r>
      <w:hyperlink r:id="rId125">
        <w:r>
          <w:rPr>
            <w:rStyle w:val="Internet"/>
            <w:b/>
          </w:rPr>
          <w:t xml:space="preserve"> βιβλιοθήκη</w:t>
        </w:r>
      </w:hyperlink>
      <w:r>
        <w:rPr>
          <w:b/>
        </w:rPr>
        <w:t xml:space="preserve"> του, ενώ άγαλμά του υπάρχει και έξω απ</w:t>
      </w:r>
      <w:r>
        <w:rPr>
          <w:b/>
        </w:rPr>
        <w:t>ό την Πρυτανεία του</w:t>
      </w:r>
      <w:hyperlink r:id="rId126">
        <w:r>
          <w:rPr>
            <w:rStyle w:val="Internet"/>
            <w:b/>
          </w:rPr>
          <w:t xml:space="preserve"> Πανεπιστημίου</w:t>
        </w:r>
      </w:hyperlink>
      <w:r>
        <w:rPr>
          <w:b/>
        </w:rPr>
        <w:t xml:space="preserve"> στην</w:t>
      </w:r>
      <w:hyperlink r:id="rId127">
        <w:r>
          <w:rPr>
            <w:rStyle w:val="Internet"/>
            <w:b/>
          </w:rPr>
          <w:t xml:space="preserve"> Αθήνα</w:t>
        </w:r>
      </w:hyperlink>
      <w:r>
        <w:rPr>
          <w:b/>
        </w:rPr>
        <w:t xml:space="preserve">.  </w:t>
      </w:r>
    </w:p>
    <w:p w:rsidR="00A34687" w:rsidRDefault="00571147">
      <w:pPr>
        <w:pStyle w:val="a4"/>
        <w:spacing w:line="331" w:lineRule="atLeast"/>
        <w:jc w:val="center"/>
      </w:pPr>
      <w:r>
        <w:rPr>
          <w:noProof/>
          <w:lang w:eastAsia="el-GR" w:bidi="ar-SA"/>
        </w:rPr>
        <w:lastRenderedPageBreak/>
        <w:drawing>
          <wp:inline distT="0" distB="0" distL="0" distR="0">
            <wp:extent cx="3390900" cy="4520565"/>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8" cstate="print"/>
                    <a:srcRect/>
                    <a:stretch>
                      <a:fillRect/>
                    </a:stretch>
                  </pic:blipFill>
                  <pic:spPr bwMode="auto">
                    <a:xfrm>
                      <a:off x="0" y="0"/>
                      <a:ext cx="3390900" cy="4520565"/>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pPr>
    </w:p>
    <w:p w:rsidR="00A34687" w:rsidRDefault="00571147">
      <w:pPr>
        <w:pStyle w:val="2"/>
        <w:keepLines w:val="0"/>
        <w:spacing w:after="80" w:line="331" w:lineRule="atLeast"/>
        <w:jc w:val="center"/>
      </w:pPr>
      <w:bookmarkStart w:id="34" w:name="_c05vp0dr2hrv"/>
      <w:bookmarkEnd w:id="34"/>
      <w:r>
        <w:rPr>
          <w:b/>
          <w:sz w:val="40"/>
          <w:szCs w:val="40"/>
        </w:rPr>
        <w:t>Έργα</w:t>
      </w:r>
    </w:p>
    <w:p w:rsidR="00A34687" w:rsidRDefault="00A34687">
      <w:pPr>
        <w:pStyle w:val="2"/>
        <w:keepLines w:val="0"/>
        <w:numPr>
          <w:ilvl w:val="0"/>
          <w:numId w:val="17"/>
        </w:numPr>
        <w:spacing w:after="0" w:line="331" w:lineRule="atLeast"/>
        <w:ind w:hanging="360"/>
      </w:pPr>
      <w:hyperlink r:id="rId129">
        <w:r w:rsidR="00571147">
          <w:rPr>
            <w:rStyle w:val="Internet"/>
            <w:b/>
            <w:sz w:val="24"/>
            <w:szCs w:val="24"/>
          </w:rPr>
          <w:t>Βίος Αδαμαντίου Κοραή συγγραφείς παρά του ιδίου</w:t>
        </w:r>
      </w:hyperlink>
    </w:p>
    <w:p w:rsidR="00A34687" w:rsidRDefault="00A34687">
      <w:pPr>
        <w:pStyle w:val="2"/>
        <w:keepLines w:val="0"/>
        <w:numPr>
          <w:ilvl w:val="0"/>
          <w:numId w:val="17"/>
        </w:numPr>
        <w:spacing w:before="0" w:after="0" w:line="331" w:lineRule="atLeast"/>
        <w:ind w:hanging="360"/>
      </w:pPr>
      <w:hyperlink r:id="rId130">
        <w:r w:rsidR="00571147">
          <w:rPr>
            <w:rStyle w:val="Internet"/>
            <w:b/>
            <w:sz w:val="24"/>
            <w:szCs w:val="24"/>
          </w:rPr>
          <w:t>Άτακτα</w:t>
        </w:r>
      </w:hyperlink>
      <w:r w:rsidR="00571147">
        <w:rPr>
          <w:b/>
          <w:sz w:val="24"/>
          <w:szCs w:val="24"/>
        </w:rPr>
        <w:t>, 5 τόμοι</w:t>
      </w:r>
    </w:p>
    <w:p w:rsidR="00A34687" w:rsidRDefault="00A34687">
      <w:pPr>
        <w:pStyle w:val="2"/>
        <w:keepLines w:val="0"/>
        <w:numPr>
          <w:ilvl w:val="0"/>
          <w:numId w:val="17"/>
        </w:numPr>
        <w:spacing w:before="0" w:after="0" w:line="331" w:lineRule="atLeast"/>
        <w:ind w:hanging="360"/>
      </w:pPr>
      <w:hyperlink r:id="rId131">
        <w:proofErr w:type="spellStart"/>
        <w:r w:rsidR="00571147">
          <w:rPr>
            <w:rStyle w:val="Internet"/>
            <w:b/>
            <w:sz w:val="24"/>
            <w:szCs w:val="24"/>
          </w:rPr>
          <w:t>δαμαντίου</w:t>
        </w:r>
        <w:proofErr w:type="spellEnd"/>
        <w:r w:rsidR="00571147">
          <w:rPr>
            <w:rStyle w:val="Internet"/>
            <w:b/>
            <w:sz w:val="24"/>
            <w:szCs w:val="24"/>
          </w:rPr>
          <w:t xml:space="preserve"> </w:t>
        </w:r>
        <w:proofErr w:type="spellStart"/>
        <w:r w:rsidR="00571147">
          <w:rPr>
            <w:rStyle w:val="Internet"/>
            <w:b/>
            <w:sz w:val="24"/>
            <w:szCs w:val="24"/>
          </w:rPr>
          <w:t>ΑΚοραή</w:t>
        </w:r>
        <w:proofErr w:type="spellEnd"/>
        <w:r w:rsidR="00571147">
          <w:rPr>
            <w:rStyle w:val="Internet"/>
            <w:b/>
            <w:sz w:val="24"/>
            <w:szCs w:val="24"/>
          </w:rPr>
          <w:t xml:space="preserve"> </w:t>
        </w:r>
        <w:proofErr w:type="spellStart"/>
        <w:r w:rsidR="00571147">
          <w:rPr>
            <w:rStyle w:val="Internet"/>
            <w:b/>
            <w:sz w:val="24"/>
            <w:szCs w:val="24"/>
          </w:rPr>
          <w:t>Επιστολαί</w:t>
        </w:r>
        <w:proofErr w:type="spellEnd"/>
        <w:r w:rsidR="00571147">
          <w:rPr>
            <w:rStyle w:val="Internet"/>
            <w:b/>
            <w:sz w:val="24"/>
            <w:szCs w:val="24"/>
          </w:rPr>
          <w:t xml:space="preserve"> προς τον Σμύρνης </w:t>
        </w:r>
        <w:proofErr w:type="spellStart"/>
        <w:r w:rsidR="00571147">
          <w:rPr>
            <w:rStyle w:val="Internet"/>
            <w:b/>
            <w:sz w:val="24"/>
            <w:szCs w:val="24"/>
          </w:rPr>
          <w:t>Πρωτοψάλτην</w:t>
        </w:r>
        <w:proofErr w:type="spellEnd"/>
      </w:hyperlink>
    </w:p>
    <w:p w:rsidR="00A34687" w:rsidRDefault="00A34687">
      <w:pPr>
        <w:pStyle w:val="2"/>
        <w:keepLines w:val="0"/>
        <w:numPr>
          <w:ilvl w:val="0"/>
          <w:numId w:val="17"/>
        </w:numPr>
        <w:spacing w:before="0" w:after="0" w:line="331" w:lineRule="atLeast"/>
        <w:ind w:hanging="360"/>
      </w:pPr>
      <w:hyperlink r:id="rId132">
        <w:r w:rsidR="00571147">
          <w:rPr>
            <w:rStyle w:val="Internet"/>
            <w:b/>
            <w:sz w:val="24"/>
            <w:szCs w:val="24"/>
          </w:rPr>
          <w:t xml:space="preserve">Προλεγόμενα εις τας προς </w:t>
        </w:r>
        <w:proofErr w:type="spellStart"/>
        <w:r w:rsidR="00571147">
          <w:rPr>
            <w:rStyle w:val="Internet"/>
            <w:b/>
            <w:sz w:val="24"/>
            <w:szCs w:val="24"/>
          </w:rPr>
          <w:t>Τιμόθεον</w:t>
        </w:r>
        <w:proofErr w:type="spellEnd"/>
        <w:r w:rsidR="00571147">
          <w:rPr>
            <w:rStyle w:val="Internet"/>
            <w:b/>
            <w:sz w:val="24"/>
            <w:szCs w:val="24"/>
          </w:rPr>
          <w:t xml:space="preserve"> δύο και προς </w:t>
        </w:r>
        <w:proofErr w:type="spellStart"/>
        <w:r w:rsidR="00571147">
          <w:rPr>
            <w:rStyle w:val="Internet"/>
            <w:b/>
            <w:sz w:val="24"/>
            <w:szCs w:val="24"/>
          </w:rPr>
          <w:t>Τίτον</w:t>
        </w:r>
        <w:proofErr w:type="spellEnd"/>
        <w:r w:rsidR="00571147">
          <w:rPr>
            <w:rStyle w:val="Internet"/>
            <w:b/>
            <w:sz w:val="24"/>
            <w:szCs w:val="24"/>
          </w:rPr>
          <w:t xml:space="preserve"> μίαν </w:t>
        </w:r>
        <w:proofErr w:type="spellStart"/>
        <w:r w:rsidR="00571147">
          <w:rPr>
            <w:rStyle w:val="Internet"/>
            <w:b/>
            <w:sz w:val="24"/>
            <w:szCs w:val="24"/>
          </w:rPr>
          <w:t>επιστολάς</w:t>
        </w:r>
        <w:proofErr w:type="spellEnd"/>
        <w:r w:rsidR="00571147">
          <w:rPr>
            <w:rStyle w:val="Internet"/>
            <w:b/>
            <w:sz w:val="24"/>
            <w:szCs w:val="24"/>
          </w:rPr>
          <w:t xml:space="preserve"> του Αποστόλου Παύλου</w:t>
        </w:r>
      </w:hyperlink>
    </w:p>
    <w:p w:rsidR="00A34687" w:rsidRDefault="00A34687">
      <w:pPr>
        <w:pStyle w:val="2"/>
        <w:keepLines w:val="0"/>
        <w:numPr>
          <w:ilvl w:val="0"/>
          <w:numId w:val="17"/>
        </w:numPr>
        <w:spacing w:before="0" w:after="0" w:line="331" w:lineRule="atLeast"/>
        <w:ind w:hanging="360"/>
      </w:pPr>
      <w:hyperlink r:id="rId133">
        <w:r w:rsidR="00571147">
          <w:rPr>
            <w:rStyle w:val="Internet"/>
            <w:b/>
            <w:sz w:val="24"/>
            <w:szCs w:val="24"/>
          </w:rPr>
          <w:t xml:space="preserve">Επιστολή ανέκδοτος Αθανασίου του </w:t>
        </w:r>
        <w:proofErr w:type="spellStart"/>
        <w:r w:rsidR="00571147">
          <w:rPr>
            <w:rStyle w:val="Internet"/>
            <w:b/>
            <w:sz w:val="24"/>
            <w:szCs w:val="24"/>
          </w:rPr>
          <w:t>Παρίου</w:t>
        </w:r>
        <w:proofErr w:type="spellEnd"/>
        <w:r w:rsidR="00571147">
          <w:rPr>
            <w:rStyle w:val="Internet"/>
            <w:b/>
            <w:sz w:val="24"/>
            <w:szCs w:val="24"/>
          </w:rPr>
          <w:t xml:space="preserve"> προς </w:t>
        </w:r>
        <w:proofErr w:type="spellStart"/>
        <w:r w:rsidR="00571147">
          <w:rPr>
            <w:rStyle w:val="Internet"/>
            <w:b/>
            <w:sz w:val="24"/>
            <w:szCs w:val="24"/>
          </w:rPr>
          <w:t>Κοραήν</w:t>
        </w:r>
        <w:proofErr w:type="spellEnd"/>
      </w:hyperlink>
    </w:p>
    <w:p w:rsidR="00A34687" w:rsidRDefault="00A34687">
      <w:pPr>
        <w:pStyle w:val="2"/>
        <w:keepLines w:val="0"/>
        <w:numPr>
          <w:ilvl w:val="0"/>
          <w:numId w:val="17"/>
        </w:numPr>
        <w:spacing w:before="0" w:after="0" w:line="331" w:lineRule="atLeast"/>
        <w:ind w:hanging="360"/>
      </w:pPr>
      <w:hyperlink r:id="rId134" w:anchor="v=onepage&amp;q&amp;f=false" w:history="1">
        <w:r w:rsidR="00571147">
          <w:rPr>
            <w:rStyle w:val="Internet"/>
            <w:b/>
            <w:sz w:val="24"/>
            <w:szCs w:val="24"/>
          </w:rPr>
          <w:t xml:space="preserve">Διάλογος δύο </w:t>
        </w:r>
        <w:proofErr w:type="spellStart"/>
        <w:r w:rsidR="00571147">
          <w:rPr>
            <w:rStyle w:val="Internet"/>
            <w:b/>
            <w:sz w:val="24"/>
            <w:szCs w:val="24"/>
          </w:rPr>
          <w:t>Γραικ</w:t>
        </w:r>
        <w:r w:rsidR="00571147">
          <w:rPr>
            <w:rStyle w:val="Internet"/>
            <w:b/>
            <w:sz w:val="24"/>
            <w:szCs w:val="24"/>
          </w:rPr>
          <w:t>ῶ</w:t>
        </w:r>
        <w:r w:rsidR="00571147">
          <w:rPr>
            <w:rStyle w:val="Internet"/>
            <w:b/>
            <w:sz w:val="24"/>
            <w:szCs w:val="24"/>
          </w:rPr>
          <w:t>ν</w:t>
        </w:r>
        <w:proofErr w:type="spellEnd"/>
        <w:r w:rsidR="00571147">
          <w:rPr>
            <w:rStyle w:val="Internet"/>
            <w:b/>
            <w:sz w:val="24"/>
            <w:szCs w:val="24"/>
          </w:rPr>
          <w:t xml:space="preserve"> (1805)</w:t>
        </w:r>
      </w:hyperlink>
    </w:p>
    <w:p w:rsidR="00A34687" w:rsidRDefault="00A34687">
      <w:pPr>
        <w:pStyle w:val="2"/>
        <w:keepLines w:val="0"/>
        <w:numPr>
          <w:ilvl w:val="0"/>
          <w:numId w:val="17"/>
        </w:numPr>
        <w:spacing w:before="0" w:after="0" w:line="331" w:lineRule="atLeast"/>
        <w:ind w:hanging="360"/>
      </w:pPr>
      <w:hyperlink r:id="rId135" w:anchor="v=onepage&amp;q&amp;f=false" w:history="1">
        <w:proofErr w:type="spellStart"/>
        <w:r w:rsidR="00571147">
          <w:rPr>
            <w:rStyle w:val="Internet"/>
            <w:b/>
            <w:sz w:val="24"/>
            <w:szCs w:val="24"/>
          </w:rPr>
          <w:t>Ἄ</w:t>
        </w:r>
        <w:r w:rsidR="00571147">
          <w:rPr>
            <w:rStyle w:val="Internet"/>
            <w:b/>
            <w:sz w:val="24"/>
            <w:szCs w:val="24"/>
          </w:rPr>
          <w:t>σμα</w:t>
        </w:r>
        <w:proofErr w:type="spellEnd"/>
        <w:r w:rsidR="00571147">
          <w:rPr>
            <w:rStyle w:val="Internet"/>
            <w:b/>
            <w:sz w:val="24"/>
            <w:szCs w:val="24"/>
          </w:rPr>
          <w:t xml:space="preserve"> </w:t>
        </w:r>
        <w:proofErr w:type="spellStart"/>
        <w:r w:rsidR="00571147">
          <w:rPr>
            <w:rStyle w:val="Internet"/>
            <w:b/>
            <w:sz w:val="24"/>
            <w:szCs w:val="24"/>
          </w:rPr>
          <w:t>πολεμιστήριον</w:t>
        </w:r>
        <w:proofErr w:type="spellEnd"/>
        <w:r w:rsidR="00571147">
          <w:rPr>
            <w:rStyle w:val="Internet"/>
            <w:b/>
            <w:sz w:val="24"/>
            <w:szCs w:val="24"/>
          </w:rPr>
          <w:t xml:space="preserve"> (1800)</w:t>
        </w:r>
      </w:hyperlink>
    </w:p>
    <w:p w:rsidR="00A34687" w:rsidRDefault="00A34687">
      <w:pPr>
        <w:pStyle w:val="2"/>
        <w:keepLines w:val="0"/>
        <w:numPr>
          <w:ilvl w:val="0"/>
          <w:numId w:val="17"/>
        </w:numPr>
        <w:spacing w:before="0" w:after="80" w:line="331" w:lineRule="atLeast"/>
        <w:ind w:hanging="360"/>
      </w:pPr>
      <w:hyperlink r:id="rId136" w:anchor="v=onepage&amp;q&amp;f=false" w:history="1">
        <w:r w:rsidR="00571147">
          <w:rPr>
            <w:rStyle w:val="Internet"/>
            <w:b/>
            <w:sz w:val="24"/>
            <w:szCs w:val="24"/>
          </w:rPr>
          <w:t xml:space="preserve">Σάλπισμα </w:t>
        </w:r>
        <w:proofErr w:type="spellStart"/>
        <w:r w:rsidR="00571147">
          <w:rPr>
            <w:rStyle w:val="Internet"/>
            <w:b/>
            <w:sz w:val="24"/>
            <w:szCs w:val="24"/>
          </w:rPr>
          <w:t>πολεμιστήριον</w:t>
        </w:r>
        <w:proofErr w:type="spellEnd"/>
        <w:r w:rsidR="00571147">
          <w:rPr>
            <w:rStyle w:val="Internet"/>
            <w:b/>
            <w:sz w:val="24"/>
            <w:szCs w:val="24"/>
          </w:rPr>
          <w:t xml:space="preserve"> (1801)</w:t>
        </w:r>
      </w:hyperlink>
    </w:p>
    <w:p w:rsidR="00A34687" w:rsidRDefault="00A34687">
      <w:pPr>
        <w:pStyle w:val="a4"/>
      </w:pPr>
      <w:hyperlink r:id="rId137" w:anchor="v=onepage&amp;q&amp;f=false" w:history="1"/>
    </w:p>
    <w:p w:rsidR="00A34687" w:rsidRDefault="00A34687">
      <w:pPr>
        <w:pStyle w:val="a4"/>
      </w:pPr>
      <w:hyperlink r:id="rId138" w:anchor="v=onepage&amp;q&amp;f=false" w:history="1"/>
    </w:p>
    <w:p w:rsidR="00A34687" w:rsidRDefault="00A34687">
      <w:pPr>
        <w:pStyle w:val="a4"/>
      </w:pPr>
      <w:hyperlink r:id="rId139" w:anchor="v=onepage&amp;q&amp;f=false" w:history="1"/>
    </w:p>
    <w:p w:rsidR="00A34687" w:rsidRDefault="00571147">
      <w:pPr>
        <w:pStyle w:val="a4"/>
        <w:spacing w:line="331" w:lineRule="atLeast"/>
      </w:pPr>
      <w:r>
        <w:rPr>
          <w:b/>
        </w:rPr>
        <w:lastRenderedPageBreak/>
        <w:t>ΠΗΓΗ:</w:t>
      </w:r>
    </w:p>
    <w:p w:rsidR="00A34687" w:rsidRDefault="00571147">
      <w:pPr>
        <w:pStyle w:val="a4"/>
        <w:spacing w:line="331" w:lineRule="atLeast"/>
      </w:pPr>
      <w:r>
        <w:rPr>
          <w:b/>
        </w:rPr>
        <w:t>https://el.wikipedia.org/wiki/%CE%91%CE%B4%CE%B1%CE%BC%CE%AC%CE%BD%CF%84%CE%B9%CE%BF%CF%82_%CE%9A%CE%BF%CF%81</w:t>
      </w:r>
      <w:r>
        <w:rPr>
          <w:b/>
        </w:rPr>
        <w:t>%CE%B1%CE%AE%CF%82</w:t>
      </w:r>
    </w:p>
    <w:p w:rsidR="00A34687" w:rsidRDefault="00571147">
      <w:pPr>
        <w:pStyle w:val="a4"/>
      </w:pPr>
      <w:r>
        <w:rPr>
          <w:b/>
          <w:sz w:val="26"/>
          <w:szCs w:val="26"/>
        </w:rPr>
        <w:t xml:space="preserve">Οι </w:t>
      </w:r>
      <w:proofErr w:type="spellStart"/>
      <w:r>
        <w:rPr>
          <w:b/>
          <w:sz w:val="26"/>
          <w:szCs w:val="26"/>
        </w:rPr>
        <w:t>μαθητές:Ειρήνη</w:t>
      </w:r>
      <w:proofErr w:type="spellEnd"/>
      <w:r>
        <w:rPr>
          <w:b/>
          <w:sz w:val="26"/>
          <w:szCs w:val="26"/>
        </w:rPr>
        <w:t xml:space="preserve"> </w:t>
      </w:r>
      <w:proofErr w:type="spellStart"/>
      <w:r>
        <w:rPr>
          <w:b/>
          <w:sz w:val="26"/>
          <w:szCs w:val="26"/>
        </w:rPr>
        <w:t>Παναγιωτοπούλου</w:t>
      </w:r>
      <w:proofErr w:type="spellEnd"/>
      <w:r>
        <w:rPr>
          <w:b/>
          <w:sz w:val="26"/>
          <w:szCs w:val="26"/>
        </w:rPr>
        <w:t xml:space="preserve">, Κατερίνα </w:t>
      </w:r>
      <w:proofErr w:type="spellStart"/>
      <w:r>
        <w:rPr>
          <w:b/>
          <w:sz w:val="26"/>
          <w:szCs w:val="26"/>
        </w:rPr>
        <w:t>Σαχίνι</w:t>
      </w:r>
      <w:proofErr w:type="spellEnd"/>
      <w:r>
        <w:rPr>
          <w:b/>
          <w:sz w:val="26"/>
          <w:szCs w:val="26"/>
        </w:rPr>
        <w:t xml:space="preserve">, Βάσω </w:t>
      </w:r>
      <w:proofErr w:type="spellStart"/>
      <w:r>
        <w:rPr>
          <w:b/>
          <w:sz w:val="26"/>
          <w:szCs w:val="26"/>
        </w:rPr>
        <w:t>Πελαντή</w:t>
      </w:r>
      <w:proofErr w:type="spellEnd"/>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jc w:val="center"/>
      </w:pPr>
      <w:r>
        <w:rPr>
          <w:b/>
          <w:sz w:val="36"/>
          <w:szCs w:val="36"/>
          <w:u w:val="single"/>
        </w:rPr>
        <w:t>ΕΜΜΑΝΟΥΗΛ ΡΟΪΔΗΣ</w:t>
      </w:r>
    </w:p>
    <w:p w:rsidR="00A34687" w:rsidRDefault="00A34687">
      <w:pPr>
        <w:pStyle w:val="a4"/>
      </w:pPr>
    </w:p>
    <w:p w:rsidR="00A34687" w:rsidRDefault="00A34687">
      <w:pPr>
        <w:pStyle w:val="a4"/>
      </w:pPr>
    </w:p>
    <w:p w:rsidR="00A34687" w:rsidRDefault="00571147">
      <w:pPr>
        <w:pStyle w:val="a4"/>
      </w:pPr>
      <w:r>
        <w:rPr>
          <w:noProof/>
          <w:lang w:eastAsia="el-GR" w:bidi="ar-SA"/>
        </w:rPr>
        <w:lastRenderedPageBreak/>
        <w:drawing>
          <wp:inline distT="0" distB="0" distL="0" distR="0">
            <wp:extent cx="5731510" cy="5473700"/>
            <wp:effectExtent l="0" t="0" r="0" b="0"/>
            <wp:docPr id="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0" cstate="print"/>
                    <a:srcRect/>
                    <a:stretch>
                      <a:fillRect/>
                    </a:stretch>
                  </pic:blipFill>
                  <pic:spPr bwMode="auto">
                    <a:xfrm>
                      <a:off x="0" y="0"/>
                      <a:ext cx="5731510" cy="547370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pPr>
    </w:p>
    <w:p w:rsidR="00A34687" w:rsidRDefault="00571147">
      <w:pPr>
        <w:pStyle w:val="a4"/>
      </w:pPr>
      <w:r>
        <w:rPr>
          <w:b/>
        </w:rPr>
        <w:t>Ο Εμμανουήλ Ροΐδης γεννήθηκε στις</w:t>
      </w:r>
      <w:hyperlink r:id="rId141">
        <w:r>
          <w:rPr>
            <w:rStyle w:val="Internet"/>
            <w:b/>
          </w:rPr>
          <w:t xml:space="preserve"> 28 Ιουλίου</w:t>
        </w:r>
      </w:hyperlink>
      <w:hyperlink r:id="rId142">
        <w:r>
          <w:rPr>
            <w:rStyle w:val="Internet"/>
            <w:b/>
          </w:rPr>
          <w:t xml:space="preserve"> 1836</w:t>
        </w:r>
      </w:hyperlink>
      <w:r>
        <w:rPr>
          <w:b/>
        </w:rPr>
        <w:t xml:space="preserve"> στην</w:t>
      </w:r>
      <w:hyperlink r:id="rId143">
        <w:r>
          <w:rPr>
            <w:rStyle w:val="Internet"/>
            <w:b/>
          </w:rPr>
          <w:t xml:space="preserve"> Ερμούπολη</w:t>
        </w:r>
      </w:hyperlink>
      <w:r>
        <w:rPr>
          <w:b/>
        </w:rPr>
        <w:t xml:space="preserve"> της</w:t>
      </w:r>
      <w:hyperlink r:id="rId144">
        <w:r>
          <w:rPr>
            <w:rStyle w:val="Internet"/>
            <w:b/>
          </w:rPr>
          <w:t xml:space="preserve"> Σύρου</w:t>
        </w:r>
      </w:hyperlink>
      <w:r>
        <w:rPr>
          <w:b/>
        </w:rPr>
        <w:t xml:space="preserve"> από εύπορους και αριστοκρατικής καταγωγής γονείς από την</w:t>
      </w:r>
      <w:hyperlink r:id="rId145">
        <w:r>
          <w:rPr>
            <w:rStyle w:val="Internet"/>
            <w:b/>
          </w:rPr>
          <w:t xml:space="preserve"> Χίο</w:t>
        </w:r>
      </w:hyperlink>
      <w:r>
        <w:rPr>
          <w:b/>
        </w:rPr>
        <w:t>. ‘</w:t>
      </w:r>
      <w:proofErr w:type="spellStart"/>
      <w:r>
        <w:rPr>
          <w:b/>
        </w:rPr>
        <w:t>Ηταν</w:t>
      </w:r>
      <w:proofErr w:type="spellEnd"/>
      <w:r>
        <w:rPr>
          <w:b/>
        </w:rPr>
        <w:t xml:space="preserve"> σημαντικός</w:t>
      </w:r>
      <w:hyperlink r:id="rId146">
        <w:r>
          <w:rPr>
            <w:rStyle w:val="Internet"/>
            <w:b/>
          </w:rPr>
          <w:t xml:space="preserve"> Έλληνας</w:t>
        </w:r>
      </w:hyperlink>
      <w:hyperlink r:id="rId147">
        <w:r>
          <w:rPr>
            <w:rStyle w:val="Internet"/>
            <w:b/>
          </w:rPr>
          <w:t xml:space="preserve"> λογοτέχνης</w:t>
        </w:r>
      </w:hyperlink>
      <w:r>
        <w:rPr>
          <w:b/>
        </w:rPr>
        <w:t xml:space="preserve"> και δοκιμιογράφος. Θεωρείται ένας από τους πιο πνευματώδει</w:t>
      </w:r>
      <w:r>
        <w:rPr>
          <w:b/>
        </w:rPr>
        <w:t>ς συγγραφείς που παρουσιάστηκαν στα ελληνικά γράμματα, ενώ το έργο του καλύπτει πολλά διαφορετικά είδη, όπως το</w:t>
      </w:r>
      <w:hyperlink r:id="rId148">
        <w:r>
          <w:rPr>
            <w:rStyle w:val="Internet"/>
            <w:b/>
          </w:rPr>
          <w:t xml:space="preserve"> μυθιστόρημα</w:t>
        </w:r>
      </w:hyperlink>
      <w:r>
        <w:rPr>
          <w:b/>
        </w:rPr>
        <w:t>, το</w:t>
      </w:r>
      <w:hyperlink r:id="rId149">
        <w:r>
          <w:rPr>
            <w:rStyle w:val="Internet"/>
            <w:b/>
          </w:rPr>
          <w:t xml:space="preserve"> διήγημα</w:t>
        </w:r>
      </w:hyperlink>
      <w:r>
        <w:rPr>
          <w:b/>
        </w:rPr>
        <w:t>, τις</w:t>
      </w:r>
      <w:hyperlink r:id="rId150">
        <w:r>
          <w:rPr>
            <w:rStyle w:val="Internet"/>
            <w:b/>
          </w:rPr>
          <w:t xml:space="preserve"> κριτικές μελέτες</w:t>
        </w:r>
      </w:hyperlink>
      <w:r>
        <w:rPr>
          <w:b/>
        </w:rPr>
        <w:t xml:space="preserve">, κείμενα πολιτικού περιεχομένου, μεταφράσεις και χρονογραφήματα. </w:t>
      </w:r>
    </w:p>
    <w:p w:rsidR="00A34687" w:rsidRDefault="00A34687">
      <w:pPr>
        <w:pStyle w:val="a4"/>
      </w:pPr>
    </w:p>
    <w:p w:rsidR="00A34687" w:rsidRDefault="00571147">
      <w:pPr>
        <w:pStyle w:val="a4"/>
      </w:pPr>
      <w:r>
        <w:rPr>
          <w:noProof/>
          <w:lang w:eastAsia="el-GR" w:bidi="ar-SA"/>
        </w:rPr>
        <w:lastRenderedPageBreak/>
        <w:drawing>
          <wp:inline distT="0" distB="0" distL="0" distR="0">
            <wp:extent cx="5731510" cy="3695700"/>
            <wp:effectExtent l="0" t="0" r="0" b="0"/>
            <wp:docPr id="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1" cstate="print"/>
                    <a:srcRect/>
                    <a:stretch>
                      <a:fillRect/>
                    </a:stretch>
                  </pic:blipFill>
                  <pic:spPr bwMode="auto">
                    <a:xfrm>
                      <a:off x="0" y="0"/>
                      <a:ext cx="5731510" cy="3695700"/>
                    </a:xfrm>
                    <a:prstGeom prst="rect">
                      <a:avLst/>
                    </a:prstGeom>
                    <a:noFill/>
                    <a:ln w="9525">
                      <a:noFill/>
                      <a:miter lim="800000"/>
                      <a:headEnd/>
                      <a:tailEnd/>
                    </a:ln>
                  </pic:spPr>
                </pic:pic>
              </a:graphicData>
            </a:graphic>
          </wp:inline>
        </w:drawing>
      </w:r>
    </w:p>
    <w:p w:rsidR="00A34687" w:rsidRDefault="00A34687">
      <w:pPr>
        <w:pStyle w:val="a4"/>
      </w:pPr>
    </w:p>
    <w:p w:rsidR="00A34687" w:rsidRDefault="00571147">
      <w:pPr>
        <w:pStyle w:val="a4"/>
      </w:pPr>
      <w:r>
        <w:rPr>
          <w:b/>
        </w:rPr>
        <w:t>Το</w:t>
      </w:r>
      <w:hyperlink r:id="rId152">
        <w:r>
          <w:rPr>
            <w:rStyle w:val="Internet"/>
            <w:b/>
          </w:rPr>
          <w:t xml:space="preserve"> 1841</w:t>
        </w:r>
      </w:hyperlink>
      <w:r>
        <w:rPr>
          <w:b/>
        </w:rPr>
        <w:t xml:space="preserve"> η οικογένειά του μετ</w:t>
      </w:r>
      <w:r>
        <w:rPr>
          <w:b/>
        </w:rPr>
        <w:t>ακόμισε στην</w:t>
      </w:r>
      <w:hyperlink r:id="rId153">
        <w:r>
          <w:rPr>
            <w:rStyle w:val="Internet"/>
            <w:b/>
          </w:rPr>
          <w:t xml:space="preserve"> Ιταλία</w:t>
        </w:r>
      </w:hyperlink>
      <w:r>
        <w:rPr>
          <w:b/>
        </w:rPr>
        <w:t xml:space="preserve"> λόγω του διορισμού του πατέρα του σε μεγάλο εμπορικό οίκο της εποχής, με έδρα τη</w:t>
      </w:r>
      <w:hyperlink r:id="rId154">
        <w:r>
          <w:rPr>
            <w:rStyle w:val="Internet"/>
            <w:b/>
          </w:rPr>
          <w:t xml:space="preserve"> Γένοβα</w:t>
        </w:r>
      </w:hyperlink>
      <w:r>
        <w:rPr>
          <w:b/>
        </w:rPr>
        <w:t xml:space="preserve">, και αργότερα λόγω της υπηρεσίας του ως </w:t>
      </w:r>
      <w:r>
        <w:rPr>
          <w:b/>
        </w:rPr>
        <w:t>Γενικού Προξένου της Ελλάδας. Σε ηλικία δεκατριών ετών, και ενώ οι γονείς του είχαν εγκατασταθεί στο</w:t>
      </w:r>
      <w:hyperlink r:id="rId155">
        <w:r>
          <w:rPr>
            <w:rStyle w:val="Internet"/>
            <w:b/>
          </w:rPr>
          <w:t xml:space="preserve"> Ιάσιο</w:t>
        </w:r>
      </w:hyperlink>
      <w:r>
        <w:rPr>
          <w:b/>
        </w:rPr>
        <w:t>, ο Ροΐδης επέστρεψε στην Ερμούπολη, όπου σπούδασε εσωτερικός στο φημισμένο ελληνοαμερικανικό λύκ</w:t>
      </w:r>
      <w:r>
        <w:rPr>
          <w:b/>
        </w:rPr>
        <w:t>ειο</w:t>
      </w:r>
      <w:hyperlink r:id="rId156">
        <w:r>
          <w:rPr>
            <w:rStyle w:val="Internet"/>
            <w:b/>
          </w:rPr>
          <w:t xml:space="preserve"> Χρήστου </w:t>
        </w:r>
        <w:proofErr w:type="spellStart"/>
        <w:r>
          <w:rPr>
            <w:rStyle w:val="Internet"/>
            <w:b/>
          </w:rPr>
          <w:t>Ευαγγελίδη</w:t>
        </w:r>
        <w:proofErr w:type="spellEnd"/>
      </w:hyperlink>
      <w:r>
        <w:rPr>
          <w:b/>
        </w:rPr>
        <w:t>. Συμμαθητής του ήταν ο λόγιος, συγγραφέας και έμπορος</w:t>
      </w:r>
      <w:hyperlink r:id="rId157">
        <w:r>
          <w:rPr>
            <w:rStyle w:val="Internet"/>
            <w:b/>
          </w:rPr>
          <w:t xml:space="preserve"> Δημήτριος Βικέλας</w:t>
        </w:r>
      </w:hyperlink>
      <w:r>
        <w:rPr>
          <w:b/>
        </w:rPr>
        <w:t xml:space="preserve"> και μαζί εξέδιδαν μια εβδομαδ</w:t>
      </w:r>
      <w:r>
        <w:rPr>
          <w:b/>
        </w:rPr>
        <w:t xml:space="preserve">ιαία χειρόγραφη εφημερίδα με τον τίτλο </w:t>
      </w:r>
      <w:r>
        <w:rPr>
          <w:b/>
          <w:i/>
        </w:rPr>
        <w:t>Μέλισσα</w:t>
      </w:r>
      <w:r>
        <w:rPr>
          <w:b/>
        </w:rPr>
        <w:t>.</w:t>
      </w:r>
    </w:p>
    <w:p w:rsidR="00A34687" w:rsidRDefault="00571147">
      <w:pPr>
        <w:pStyle w:val="a4"/>
        <w:jc w:val="both"/>
      </w:pPr>
      <w:r>
        <w:rPr>
          <w:b/>
        </w:rPr>
        <w:t>Το</w:t>
      </w:r>
      <w:hyperlink r:id="rId158">
        <w:r>
          <w:rPr>
            <w:rStyle w:val="Internet"/>
            <w:b/>
          </w:rPr>
          <w:t xml:space="preserve"> 1855</w:t>
        </w:r>
      </w:hyperlink>
      <w:r>
        <w:rPr>
          <w:b/>
        </w:rPr>
        <w:t>, αφού αποφοίτησε, εγκαταστάθηκε στο</w:t>
      </w:r>
      <w:hyperlink r:id="rId159">
        <w:r>
          <w:rPr>
            <w:rStyle w:val="Internet"/>
            <w:b/>
          </w:rPr>
          <w:t xml:space="preserve"> Βερολίνο</w:t>
        </w:r>
      </w:hyperlink>
      <w:r>
        <w:rPr>
          <w:b/>
        </w:rPr>
        <w:t xml:space="preserve"> για θεραπεία για το πρόβλημα της βαρηκοΐας που </w:t>
      </w:r>
      <w:r>
        <w:rPr>
          <w:b/>
        </w:rPr>
        <w:t>είχε εμφανιστεί από τα μαθητικά του χρόνια και συνέχισε να τον ταλαιπωρεί σε όλη τη ζωή του. Παράλληλα παρακολούθησε μαθήματα φιλολογίας και φιλοσοφίας. Μετά από ένα χρόνο και εξαιτίας της επιδείνωσης της υγείας του, πήγε στο</w:t>
      </w:r>
      <w:hyperlink r:id="rId160">
        <w:r>
          <w:rPr>
            <w:rStyle w:val="Internet"/>
            <w:b/>
          </w:rPr>
          <w:t xml:space="preserve"> Ιάσιο</w:t>
        </w:r>
      </w:hyperlink>
      <w:r>
        <w:rPr>
          <w:b/>
        </w:rPr>
        <w:t xml:space="preserve"> και το</w:t>
      </w:r>
      <w:hyperlink r:id="rId161">
        <w:r>
          <w:rPr>
            <w:rStyle w:val="Internet"/>
            <w:b/>
          </w:rPr>
          <w:t xml:space="preserve"> 1857</w:t>
        </w:r>
      </w:hyperlink>
      <w:r>
        <w:rPr>
          <w:b/>
        </w:rPr>
        <w:t xml:space="preserve"> στην</w:t>
      </w:r>
      <w:hyperlink r:id="rId162">
        <w:r>
          <w:rPr>
            <w:rStyle w:val="Internet"/>
            <w:b/>
          </w:rPr>
          <w:t xml:space="preserve"> Βραΐλα</w:t>
        </w:r>
      </w:hyperlink>
      <w:r>
        <w:rPr>
          <w:b/>
        </w:rPr>
        <w:t xml:space="preserve">, όπου ανέλαβε την αλληλογραφία του εμπορικού οίκου του θείου του, Δημητρίου </w:t>
      </w:r>
      <w:proofErr w:type="spellStart"/>
      <w:r>
        <w:rPr>
          <w:b/>
        </w:rPr>
        <w:t>Ροδοκανάκη</w:t>
      </w:r>
      <w:proofErr w:type="spellEnd"/>
      <w:r>
        <w:rPr>
          <w:b/>
        </w:rPr>
        <w:t>. Τότε ασχο</w:t>
      </w:r>
      <w:r>
        <w:rPr>
          <w:b/>
        </w:rPr>
        <w:t xml:space="preserve">λήθηκε κρυφά με τη μετάφραση του </w:t>
      </w:r>
      <w:r>
        <w:rPr>
          <w:b/>
          <w:i/>
        </w:rPr>
        <w:t>Οδοιπορικού</w:t>
      </w:r>
      <w:r>
        <w:rPr>
          <w:b/>
        </w:rPr>
        <w:t xml:space="preserve"> του</w:t>
      </w:r>
      <w:hyperlink r:id="rId163">
        <w:r>
          <w:rPr>
            <w:rStyle w:val="Internet"/>
            <w:b/>
          </w:rPr>
          <w:t xml:space="preserve"> </w:t>
        </w:r>
        <w:proofErr w:type="spellStart"/>
        <w:r>
          <w:rPr>
            <w:rStyle w:val="Internet"/>
            <w:b/>
          </w:rPr>
          <w:t>Σατωβριάνδου</w:t>
        </w:r>
        <w:proofErr w:type="spellEnd"/>
      </w:hyperlink>
      <w:r>
        <w:rPr>
          <w:b/>
        </w:rPr>
        <w:t>, ο θείος του όμως το αντιλήφθηκε και τον παρότρυνε να την δημοσιεύσει. Την πλήρη μετάφραση εξέδωσε το</w:t>
      </w:r>
      <w:hyperlink r:id="rId164">
        <w:r>
          <w:rPr>
            <w:rStyle w:val="Internet"/>
            <w:b/>
          </w:rPr>
          <w:t xml:space="preserve"> 1860</w:t>
        </w:r>
      </w:hyperlink>
      <w:r>
        <w:rPr>
          <w:b/>
        </w:rPr>
        <w:t>, έναν χρόνο αφού είχε εγκατασταθεί στην</w:t>
      </w:r>
      <w:hyperlink r:id="rId165">
        <w:r>
          <w:rPr>
            <w:rStyle w:val="Internet"/>
            <w:b/>
          </w:rPr>
          <w:t xml:space="preserve"> Αθήνα</w:t>
        </w:r>
      </w:hyperlink>
      <w:r>
        <w:rPr>
          <w:b/>
        </w:rPr>
        <w:t xml:space="preserve"> μαζί με την οικογένειά του. Την επόμενη χρονιά ακολούθησε τους γονείς του στην</w:t>
      </w:r>
      <w:hyperlink r:id="rId166">
        <w:r>
          <w:rPr>
            <w:rStyle w:val="Internet"/>
            <w:b/>
          </w:rPr>
          <w:t xml:space="preserve"> Αίγυπτο</w:t>
        </w:r>
      </w:hyperlink>
      <w:r>
        <w:rPr>
          <w:b/>
        </w:rPr>
        <w:t>, για θεραπεία της</w:t>
      </w:r>
      <w:r>
        <w:rPr>
          <w:sz w:val="28"/>
          <w:szCs w:val="28"/>
        </w:rPr>
        <w:t xml:space="preserve"> </w:t>
      </w:r>
      <w:r>
        <w:rPr>
          <w:b/>
        </w:rPr>
        <w:t>μητέρας του, όμως, μετά τον αιφνίδιο θάνατο του πατέρα του το</w:t>
      </w:r>
      <w:hyperlink r:id="rId167">
        <w:r>
          <w:rPr>
            <w:rStyle w:val="Internet"/>
            <w:b/>
          </w:rPr>
          <w:t xml:space="preserve"> 1862</w:t>
        </w:r>
      </w:hyperlink>
      <w:r>
        <w:rPr>
          <w:b/>
        </w:rPr>
        <w:t>, επέστρεψε με</w:t>
      </w:r>
      <w:r>
        <w:rPr>
          <w:sz w:val="28"/>
          <w:szCs w:val="28"/>
        </w:rPr>
        <w:t xml:space="preserve"> </w:t>
      </w:r>
      <w:r>
        <w:rPr>
          <w:b/>
        </w:rPr>
        <w:t>την</w:t>
      </w:r>
      <w:r>
        <w:rPr>
          <w:sz w:val="28"/>
          <w:szCs w:val="28"/>
        </w:rPr>
        <w:t xml:space="preserve"> </w:t>
      </w:r>
      <w:r>
        <w:rPr>
          <w:b/>
        </w:rPr>
        <w:t>μητέρα του και εγκαταστάθηκε μόνιμα στην Αθήνα, αποφασισμέν</w:t>
      </w:r>
      <w:r>
        <w:rPr>
          <w:b/>
        </w:rPr>
        <w:t>ος να μην ακολουθήσει τις εμπορικές δραστηριότητες που του είχε αφήσει ο πατέρας του αλλά να αφοσιωθεί στην ενασχόληση του με τα γράμματα.</w:t>
      </w:r>
    </w:p>
    <w:p w:rsidR="00A34687" w:rsidRDefault="00571147">
      <w:pPr>
        <w:pStyle w:val="a4"/>
        <w:jc w:val="both"/>
      </w:pPr>
      <w:r>
        <w:rPr>
          <w:b/>
        </w:rPr>
        <w:t>Το</w:t>
      </w:r>
      <w:hyperlink r:id="rId168">
        <w:r>
          <w:rPr>
            <w:rStyle w:val="Internet"/>
            <w:b/>
          </w:rPr>
          <w:t xml:space="preserve"> 1866</w:t>
        </w:r>
      </w:hyperlink>
      <w:r>
        <w:rPr>
          <w:b/>
        </w:rPr>
        <w:t xml:space="preserve"> ολοκλήρωσε την συγγραφή του μυθιστορήματος</w:t>
      </w:r>
      <w:hyperlink r:id="rId169">
        <w:r>
          <w:rPr>
            <w:rStyle w:val="Internet"/>
            <w:b/>
          </w:rPr>
          <w:t xml:space="preserve"> </w:t>
        </w:r>
      </w:hyperlink>
      <w:hyperlink r:id="rId170">
        <w:r>
          <w:rPr>
            <w:rStyle w:val="Internet"/>
            <w:b/>
            <w:i/>
          </w:rPr>
          <w:t>Πάπισσα Ιωάννα</w:t>
        </w:r>
      </w:hyperlink>
      <w:r>
        <w:rPr>
          <w:b/>
        </w:rPr>
        <w:t xml:space="preserve">, έργο μέσα </w:t>
      </w:r>
      <w:r>
        <w:rPr>
          <w:b/>
        </w:rPr>
        <w:lastRenderedPageBreak/>
        <w:t>από το οποίο σατιρίζει τον κλήρο της Δυτικής</w:t>
      </w:r>
      <w:hyperlink r:id="rId171">
        <w:r>
          <w:rPr>
            <w:rStyle w:val="Internet"/>
            <w:b/>
          </w:rPr>
          <w:t xml:space="preserve"> Εκκλησίας</w:t>
        </w:r>
      </w:hyperlink>
      <w:r>
        <w:rPr>
          <w:b/>
        </w:rPr>
        <w:t xml:space="preserve"> την περίοδο του</w:t>
      </w:r>
      <w:hyperlink r:id="rId172">
        <w:r>
          <w:rPr>
            <w:rStyle w:val="Internet"/>
            <w:b/>
          </w:rPr>
          <w:t xml:space="preserve"> Μεσαίωνα</w:t>
        </w:r>
      </w:hyperlink>
      <w:r>
        <w:rPr>
          <w:b/>
        </w:rPr>
        <w:t>. Το βιβλίο αφορίστηκε από την</w:t>
      </w:r>
      <w:hyperlink r:id="rId173">
        <w:r>
          <w:rPr>
            <w:rStyle w:val="Internet"/>
            <w:b/>
          </w:rPr>
          <w:t xml:space="preserve"> Ιερά</w:t>
        </w:r>
        <w:r>
          <w:rPr>
            <w:rStyle w:val="Internet"/>
            <w:b/>
          </w:rPr>
          <w:t xml:space="preserve"> Σύνοδο</w:t>
        </w:r>
      </w:hyperlink>
      <w:r>
        <w:rPr>
          <w:b/>
        </w:rPr>
        <w:t xml:space="preserve"> (αφορισμός που άρθηκε αργότερα) αλλά με τις συνεχείς πέντε εκδόσεις του κατάφερε να καταξιώσει διεθνώς τον Ροΐδη (ως διάσημο ή μάλλον διαβόητο - κατά σημείωση του Αρίστου </w:t>
      </w:r>
      <w:proofErr w:type="spellStart"/>
      <w:r>
        <w:rPr>
          <w:b/>
        </w:rPr>
        <w:t>Καμπάνη</w:t>
      </w:r>
      <w:proofErr w:type="spellEnd"/>
      <w:r>
        <w:rPr>
          <w:b/>
        </w:rPr>
        <w:t>).</w:t>
      </w:r>
    </w:p>
    <w:p w:rsidR="00A34687" w:rsidRDefault="00A34687">
      <w:pPr>
        <w:pStyle w:val="a4"/>
        <w:jc w:val="both"/>
      </w:pPr>
    </w:p>
    <w:p w:rsidR="00A34687" w:rsidRDefault="00571147">
      <w:pPr>
        <w:pStyle w:val="a4"/>
        <w:jc w:val="both"/>
      </w:pPr>
      <w:r>
        <w:rPr>
          <w:b/>
        </w:rPr>
        <w:t xml:space="preserve"> Ο Ροΐδης τα επόμενα χρόνια συνεργάστηκε με γαλλόφωνες εφημερίδες </w:t>
      </w:r>
      <w:r>
        <w:rPr>
          <w:b/>
        </w:rPr>
        <w:t>ενώ το</w:t>
      </w:r>
      <w:hyperlink r:id="rId174">
        <w:r>
          <w:rPr>
            <w:rStyle w:val="Internet"/>
            <w:b/>
          </w:rPr>
          <w:t xml:space="preserve"> 1870</w:t>
        </w:r>
      </w:hyperlink>
      <w:r>
        <w:rPr>
          <w:b/>
        </w:rPr>
        <w:t xml:space="preserve"> έγινε και διευθυντής των εφημερίδων </w:t>
      </w:r>
      <w:proofErr w:type="spellStart"/>
      <w:r>
        <w:rPr>
          <w:b/>
          <w:i/>
        </w:rPr>
        <w:t>La</w:t>
      </w:r>
      <w:proofErr w:type="spellEnd"/>
      <w:r>
        <w:rPr>
          <w:b/>
          <w:i/>
        </w:rPr>
        <w:t xml:space="preserve"> </w:t>
      </w:r>
      <w:proofErr w:type="spellStart"/>
      <w:r>
        <w:rPr>
          <w:b/>
          <w:i/>
        </w:rPr>
        <w:t>Grèce</w:t>
      </w:r>
      <w:proofErr w:type="spellEnd"/>
      <w:r>
        <w:rPr>
          <w:b/>
        </w:rPr>
        <w:t xml:space="preserve"> (Η Ελλάδα) </w:t>
      </w:r>
      <w:proofErr w:type="spellStart"/>
      <w:r>
        <w:rPr>
          <w:b/>
        </w:rPr>
        <w:t>καί</w:t>
      </w:r>
      <w:proofErr w:type="spellEnd"/>
      <w:r>
        <w:rPr>
          <w:b/>
        </w:rPr>
        <w:t xml:space="preserve"> </w:t>
      </w:r>
      <w:proofErr w:type="spellStart"/>
      <w:r>
        <w:rPr>
          <w:b/>
          <w:i/>
        </w:rPr>
        <w:t>L'Independence</w:t>
      </w:r>
      <w:proofErr w:type="spellEnd"/>
      <w:r>
        <w:rPr>
          <w:b/>
          <w:i/>
        </w:rPr>
        <w:t xml:space="preserve"> </w:t>
      </w:r>
      <w:proofErr w:type="spellStart"/>
      <w:r>
        <w:rPr>
          <w:b/>
          <w:i/>
        </w:rPr>
        <w:t>Hellenique</w:t>
      </w:r>
      <w:proofErr w:type="spellEnd"/>
      <w:r>
        <w:rPr>
          <w:b/>
        </w:rPr>
        <w:t xml:space="preserve"> (Ελληνική Ανεξαρτησία).</w:t>
      </w:r>
    </w:p>
    <w:p w:rsidR="00A34687" w:rsidRDefault="00571147">
      <w:pPr>
        <w:pStyle w:val="a4"/>
        <w:jc w:val="both"/>
      </w:pPr>
      <w:r>
        <w:rPr>
          <w:b/>
        </w:rPr>
        <w:t>Το</w:t>
      </w:r>
      <w:hyperlink r:id="rId175">
        <w:r>
          <w:rPr>
            <w:rStyle w:val="Internet"/>
            <w:b/>
          </w:rPr>
          <w:t xml:space="preserve"> 1873</w:t>
        </w:r>
      </w:hyperlink>
      <w:r>
        <w:rPr>
          <w:b/>
        </w:rPr>
        <w:t xml:space="preserve"> έχασε σχεδόν όλη του τ</w:t>
      </w:r>
      <w:r>
        <w:rPr>
          <w:b/>
        </w:rPr>
        <w:t>ην περιουσία που είχε επενδύσει σε μετοχές της</w:t>
      </w:r>
      <w:hyperlink r:id="rId176">
        <w:r>
          <w:rPr>
            <w:rStyle w:val="Internet"/>
            <w:b/>
          </w:rPr>
          <w:t xml:space="preserve"> Εταιρίας Λαυρίου</w:t>
        </w:r>
      </w:hyperlink>
      <w:r>
        <w:rPr>
          <w:b/>
        </w:rPr>
        <w:t xml:space="preserve"> και της Πιστωτικής.</w:t>
      </w:r>
    </w:p>
    <w:p w:rsidR="00A34687" w:rsidRDefault="00571147">
      <w:pPr>
        <w:pStyle w:val="a4"/>
        <w:jc w:val="both"/>
      </w:pPr>
      <w:r>
        <w:rPr>
          <w:b/>
        </w:rPr>
        <w:t>Τον Ιανουάριο του</w:t>
      </w:r>
      <w:hyperlink r:id="rId177">
        <w:r>
          <w:rPr>
            <w:rStyle w:val="Internet"/>
            <w:b/>
          </w:rPr>
          <w:t xml:space="preserve"> 1875</w:t>
        </w:r>
      </w:hyperlink>
      <w:r>
        <w:rPr>
          <w:b/>
        </w:rPr>
        <w:t xml:space="preserve"> και για 18 μήνες εξέδιδε με τον</w:t>
      </w:r>
      <w:hyperlink r:id="rId178">
        <w:r>
          <w:rPr>
            <w:rStyle w:val="Internet"/>
            <w:b/>
          </w:rPr>
          <w:t xml:space="preserve"> </w:t>
        </w:r>
        <w:proofErr w:type="spellStart"/>
        <w:r>
          <w:rPr>
            <w:rStyle w:val="Internet"/>
            <w:b/>
          </w:rPr>
          <w:t>Θέμο</w:t>
        </w:r>
        <w:proofErr w:type="spellEnd"/>
        <w:r>
          <w:rPr>
            <w:rStyle w:val="Internet"/>
            <w:b/>
          </w:rPr>
          <w:t xml:space="preserve"> </w:t>
        </w:r>
        <w:proofErr w:type="spellStart"/>
        <w:r>
          <w:rPr>
            <w:rStyle w:val="Internet"/>
            <w:b/>
          </w:rPr>
          <w:t>Άννινο</w:t>
        </w:r>
        <w:proofErr w:type="spellEnd"/>
      </w:hyperlink>
      <w:r>
        <w:rPr>
          <w:b/>
        </w:rPr>
        <w:t xml:space="preserve"> το εβδομαδιαίο χιουμοριστικό στην αρχή, σατιρικό κατόπιν, περιοδικό</w:t>
      </w:r>
      <w:hyperlink r:id="rId179">
        <w:r>
          <w:rPr>
            <w:rStyle w:val="Internet"/>
            <w:b/>
          </w:rPr>
          <w:t xml:space="preserve"> </w:t>
        </w:r>
      </w:hyperlink>
      <w:hyperlink r:id="rId180">
        <w:r>
          <w:rPr>
            <w:rStyle w:val="Internet"/>
            <w:b/>
            <w:i/>
          </w:rPr>
          <w:t>Ασμοδαίος</w:t>
        </w:r>
      </w:hyperlink>
      <w:r>
        <w:rPr>
          <w:b/>
        </w:rPr>
        <w:t xml:space="preserve"> μέσα από τις σελίδες του οποίου είχε τη δυνατότητα να σχολιάζει την δημόσια και πολιτική ζωή της Ελλάδας καθώς και να συμμετέχει ενεργά σε αυτήν. Υπέγραφε με τα ψευδώνυμα «</w:t>
      </w:r>
      <w:proofErr w:type="spellStart"/>
      <w:r>
        <w:rPr>
          <w:b/>
        </w:rPr>
        <w:t>Θεοτούμπης</w:t>
      </w:r>
      <w:proofErr w:type="spellEnd"/>
      <w:r>
        <w:rPr>
          <w:b/>
        </w:rPr>
        <w:t>», «Σκ</w:t>
      </w:r>
      <w:r>
        <w:rPr>
          <w:b/>
        </w:rPr>
        <w:t xml:space="preserve">νίπας» και πολλά άλλα παρόμοια, τα περισσότερα μιας μόνο χρήσεως, αφού τα ψευδώνυμα αυτά φαίνεται πως ήταν συνήθως αναγραμματισμοί φράσεων που τόνιζαν κάτι που είχε αναφερθεί στο αντίστοιχο άρθρο. </w:t>
      </w:r>
      <w:proofErr w:type="spellStart"/>
      <w:r>
        <w:rPr>
          <w:b/>
        </w:rPr>
        <w:t>Kαυτηρίαζε</w:t>
      </w:r>
      <w:proofErr w:type="spellEnd"/>
      <w:r>
        <w:rPr>
          <w:b/>
        </w:rPr>
        <w:t xml:space="preserve"> ακόμη τη κομματική συναλλαγή της εποχής του, υπο</w:t>
      </w:r>
      <w:r>
        <w:rPr>
          <w:b/>
        </w:rPr>
        <w:t>στηρίζοντας όμως την πολιτική του</w:t>
      </w:r>
      <w:hyperlink r:id="rId181">
        <w:r>
          <w:rPr>
            <w:rStyle w:val="Internet"/>
            <w:b/>
          </w:rPr>
          <w:t xml:space="preserve"> Χαρίλαου Τρικούπη</w:t>
        </w:r>
      </w:hyperlink>
      <w:r>
        <w:rPr>
          <w:b/>
        </w:rPr>
        <w:t>.</w:t>
      </w:r>
    </w:p>
    <w:p w:rsidR="00A34687" w:rsidRDefault="00571147">
      <w:pPr>
        <w:pStyle w:val="a4"/>
        <w:jc w:val="both"/>
      </w:pPr>
      <w:r>
        <w:rPr>
          <w:b/>
        </w:rPr>
        <w:t>Το</w:t>
      </w:r>
      <w:hyperlink r:id="rId182">
        <w:r>
          <w:rPr>
            <w:rStyle w:val="Internet"/>
            <w:b/>
          </w:rPr>
          <w:t xml:space="preserve"> 1877</w:t>
        </w:r>
      </w:hyperlink>
      <w:r>
        <w:rPr>
          <w:b/>
        </w:rPr>
        <w:t xml:space="preserve"> άρχισε η διαμάχη του με τον</w:t>
      </w:r>
      <w:hyperlink r:id="rId183">
        <w:r>
          <w:rPr>
            <w:rStyle w:val="Internet"/>
            <w:b/>
          </w:rPr>
          <w:t xml:space="preserve"> Άγγελο </w:t>
        </w:r>
        <w:proofErr w:type="spellStart"/>
        <w:r>
          <w:rPr>
            <w:rStyle w:val="Internet"/>
            <w:b/>
          </w:rPr>
          <w:t>Βλάχο</w:t>
        </w:r>
        <w:proofErr w:type="spellEnd"/>
      </w:hyperlink>
      <w:r>
        <w:rPr>
          <w:b/>
        </w:rPr>
        <w:t>, με αφορμή ένα κριτικό του κείμενο με τίτλο «Περί Συγχρόνου Ελληνικής Ποιήσεως», στο οποίο στρεφόταν κατά του ακραίου</w:t>
      </w:r>
      <w:hyperlink r:id="rId184">
        <w:r>
          <w:rPr>
            <w:rStyle w:val="Internet"/>
            <w:b/>
          </w:rPr>
          <w:t xml:space="preserve"> ρομαντισμού</w:t>
        </w:r>
      </w:hyperlink>
      <w:r>
        <w:rPr>
          <w:b/>
        </w:rPr>
        <w:t xml:space="preserve"> και της πραγμάτωσής του στο έργο της</w:t>
      </w:r>
      <w:hyperlink r:id="rId185">
        <w:r>
          <w:rPr>
            <w:rStyle w:val="Internet"/>
            <w:b/>
          </w:rPr>
          <w:t xml:space="preserve"> Α' Αθηναϊκής Σχολής</w:t>
        </w:r>
      </w:hyperlink>
      <w:r>
        <w:rPr>
          <w:b/>
        </w:rPr>
        <w:t xml:space="preserve"> και των ποιητικών διαγωνισμών του Πανεπιστημίου Αθηνών. Το</w:t>
      </w:r>
      <w:hyperlink r:id="rId186">
        <w:r>
          <w:rPr>
            <w:rStyle w:val="Internet"/>
            <w:b/>
          </w:rPr>
          <w:t xml:space="preserve"> 1878</w:t>
        </w:r>
      </w:hyperlink>
      <w:r>
        <w:rPr>
          <w:b/>
        </w:rPr>
        <w:t xml:space="preserve"> διορίστηκε έφορος και διευθυντής στην</w:t>
      </w:r>
      <w:hyperlink r:id="rId187">
        <w:r>
          <w:rPr>
            <w:rStyle w:val="Internet"/>
            <w:b/>
          </w:rPr>
          <w:t xml:space="preserve"> Εθνική Βιβλιοθήκη</w:t>
        </w:r>
      </w:hyperlink>
      <w:r>
        <w:rPr>
          <w:b/>
        </w:rPr>
        <w:t>, στην οποία εργαζόταν κατά την διάρκεια των κυβερνήσεων</w:t>
      </w:r>
      <w:hyperlink r:id="rId188">
        <w:r>
          <w:rPr>
            <w:rStyle w:val="Internet"/>
            <w:b/>
          </w:rPr>
          <w:t xml:space="preserve"> Τρικούπη</w:t>
        </w:r>
      </w:hyperlink>
      <w:r>
        <w:rPr>
          <w:b/>
        </w:rPr>
        <w:t>, εν</w:t>
      </w:r>
      <w:r>
        <w:rPr>
          <w:b/>
        </w:rPr>
        <w:t>ώ απολυόταν από τις κυβερνήσεις</w:t>
      </w:r>
      <w:hyperlink r:id="rId189">
        <w:r>
          <w:rPr>
            <w:rStyle w:val="Internet"/>
            <w:b/>
          </w:rPr>
          <w:t xml:space="preserve"> Δηλιγιάννη</w:t>
        </w:r>
      </w:hyperlink>
      <w:r>
        <w:rPr>
          <w:b/>
        </w:rPr>
        <w:t>. Παράλληλα, εμφανιζόταν ως υπέρμαχος της δημοτικής με μια σειρά από γλωσσικές μελέτες, αν και ο ίδιος έγραφε τα κείμενά του στην καθαρεύουσα. Το</w:t>
      </w:r>
      <w:hyperlink r:id="rId190">
        <w:r>
          <w:rPr>
            <w:rStyle w:val="Internet"/>
            <w:b/>
          </w:rPr>
          <w:t xml:space="preserve"> 1885</w:t>
        </w:r>
      </w:hyperlink>
      <w:r>
        <w:rPr>
          <w:b/>
        </w:rPr>
        <w:t xml:space="preserve"> είχε ένα σοβαρό ατύχημα όταν τον χτύπησε μια άμαξα με αποτέλεσμα να σπάσει το σαγόνι του και να μην μπορεί να μιλήσει για μήνες. Το</w:t>
      </w:r>
      <w:hyperlink r:id="rId191">
        <w:r>
          <w:rPr>
            <w:rStyle w:val="Internet"/>
            <w:b/>
          </w:rPr>
          <w:t xml:space="preserve"> 1890</w:t>
        </w:r>
      </w:hyperlink>
      <w:r>
        <w:rPr>
          <w:b/>
        </w:rPr>
        <w:t xml:space="preserve"> έχασε την </w:t>
      </w:r>
      <w:r>
        <w:rPr>
          <w:b/>
        </w:rPr>
        <w:t>ακοή του οριστικά.</w:t>
      </w:r>
    </w:p>
    <w:p w:rsidR="00A34687" w:rsidRDefault="00571147">
      <w:pPr>
        <w:pStyle w:val="a4"/>
        <w:jc w:val="both"/>
      </w:pPr>
      <w:r>
        <w:rPr>
          <w:b/>
        </w:rPr>
        <w:t>Την περίοδο</w:t>
      </w:r>
      <w:hyperlink r:id="rId192">
        <w:r>
          <w:rPr>
            <w:rStyle w:val="Internet"/>
            <w:b/>
          </w:rPr>
          <w:t xml:space="preserve"> 1890</w:t>
        </w:r>
      </w:hyperlink>
      <w:r>
        <w:rPr>
          <w:b/>
        </w:rPr>
        <w:t>-</w:t>
      </w:r>
      <w:hyperlink r:id="rId193">
        <w:r>
          <w:rPr>
            <w:rStyle w:val="Internet"/>
            <w:b/>
          </w:rPr>
          <w:t>1900</w:t>
        </w:r>
      </w:hyperlink>
      <w:r>
        <w:rPr>
          <w:b/>
        </w:rPr>
        <w:t xml:space="preserve"> δημοσίευσε το μεγαλύτερο μέρος του καθαρά αφηγηματικού του έργου, που περιλαμβάνει αρκετά διηγήματα. Μέχρι το τέλος της ζωής του συνεργαζόταν με πολλά λογοτεχνικά περιοδικά και εφημερίδες της εποχής στα οποία δημοσίευε διηγήματα και κριτικά άρθρα.</w:t>
      </w:r>
    </w:p>
    <w:p w:rsidR="00A34687" w:rsidRDefault="00571147">
      <w:pPr>
        <w:pStyle w:val="a4"/>
        <w:jc w:val="both"/>
      </w:pPr>
      <w:r>
        <w:rPr>
          <w:b/>
        </w:rPr>
        <w:t xml:space="preserve">Πέθανε </w:t>
      </w:r>
      <w:r>
        <w:rPr>
          <w:b/>
        </w:rPr>
        <w:t>στην</w:t>
      </w:r>
      <w:hyperlink r:id="rId194">
        <w:r>
          <w:rPr>
            <w:rStyle w:val="Internet"/>
            <w:b/>
          </w:rPr>
          <w:t xml:space="preserve"> Αθήνα</w:t>
        </w:r>
      </w:hyperlink>
      <w:r>
        <w:rPr>
          <w:b/>
        </w:rPr>
        <w:t>, στις</w:t>
      </w:r>
      <w:hyperlink r:id="rId195">
        <w:r>
          <w:rPr>
            <w:rStyle w:val="Internet"/>
            <w:b/>
          </w:rPr>
          <w:t xml:space="preserve"> 7 Ιανουαρίου</w:t>
        </w:r>
      </w:hyperlink>
      <w:hyperlink r:id="rId196">
        <w:r>
          <w:rPr>
            <w:rStyle w:val="Internet"/>
            <w:b/>
          </w:rPr>
          <w:t xml:space="preserve"> 1904</w:t>
        </w:r>
      </w:hyperlink>
      <w:r>
        <w:rPr>
          <w:b/>
        </w:rPr>
        <w:t>.</w:t>
      </w:r>
    </w:p>
    <w:p w:rsidR="00A34687" w:rsidRDefault="00571147">
      <w:pPr>
        <w:pStyle w:val="a4"/>
        <w:jc w:val="both"/>
      </w:pPr>
      <w:r>
        <w:rPr>
          <w:noProof/>
          <w:lang w:eastAsia="el-GR" w:bidi="ar-SA"/>
        </w:rPr>
        <w:lastRenderedPageBreak/>
        <w:drawing>
          <wp:inline distT="0" distB="0" distL="0" distR="0">
            <wp:extent cx="1633220" cy="2514600"/>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7" cstate="print"/>
                    <a:srcRect/>
                    <a:stretch>
                      <a:fillRect/>
                    </a:stretch>
                  </pic:blipFill>
                  <pic:spPr bwMode="auto">
                    <a:xfrm>
                      <a:off x="0" y="0"/>
                      <a:ext cx="1633220" cy="251460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pPr>
    </w:p>
    <w:p w:rsidR="00A34687" w:rsidRDefault="00A34687">
      <w:pPr>
        <w:pStyle w:val="2"/>
        <w:keepLines w:val="0"/>
        <w:spacing w:after="80"/>
      </w:pPr>
      <w:bookmarkStart w:id="35" w:name="_wxcbs1kqxgyb"/>
      <w:bookmarkEnd w:id="35"/>
    </w:p>
    <w:p w:rsidR="00A34687" w:rsidRDefault="00A34687">
      <w:pPr>
        <w:pStyle w:val="2"/>
        <w:keepLines w:val="0"/>
        <w:spacing w:after="80"/>
      </w:pPr>
    </w:p>
    <w:p w:rsidR="00A34687" w:rsidRDefault="00571147">
      <w:pPr>
        <w:pStyle w:val="2"/>
        <w:spacing w:after="80"/>
      </w:pPr>
      <w:bookmarkStart w:id="36" w:name="_d98iv9peu8g7"/>
      <w:bookmarkEnd w:id="36"/>
      <w:r>
        <w:rPr>
          <w:sz w:val="36"/>
          <w:szCs w:val="36"/>
          <w:u w:val="single"/>
        </w:rPr>
        <w:t>ΕΡΓΟ</w:t>
      </w:r>
    </w:p>
    <w:p w:rsidR="00A34687" w:rsidRDefault="00571147">
      <w:pPr>
        <w:pStyle w:val="3"/>
        <w:keepLines w:val="0"/>
        <w:spacing w:before="280"/>
      </w:pPr>
      <w:bookmarkStart w:id="37" w:name="_ykknadpgujt7"/>
      <w:bookmarkEnd w:id="37"/>
      <w:r>
        <w:rPr>
          <w:b/>
          <w:color w:val="000000"/>
          <w:sz w:val="24"/>
          <w:szCs w:val="24"/>
        </w:rPr>
        <w:t xml:space="preserve">Η </w:t>
      </w:r>
      <w:r>
        <w:rPr>
          <w:b/>
          <w:i/>
          <w:color w:val="000000"/>
          <w:sz w:val="24"/>
          <w:szCs w:val="24"/>
        </w:rPr>
        <w:t>Πάπισσα Ιωάννα</w:t>
      </w:r>
    </w:p>
    <w:p w:rsidR="00A34687" w:rsidRDefault="00571147">
      <w:pPr>
        <w:pStyle w:val="a4"/>
      </w:pPr>
      <w:r>
        <w:rPr>
          <w:b/>
        </w:rPr>
        <w:t>Κύριο λήμμα:</w:t>
      </w:r>
      <w:hyperlink r:id="rId198">
        <w:r>
          <w:rPr>
            <w:rStyle w:val="Internet"/>
            <w:b/>
          </w:rPr>
          <w:t xml:space="preserve"> Πάπισσα Ιωάννα (μυθιστόρημα)</w:t>
        </w:r>
      </w:hyperlink>
    </w:p>
    <w:p w:rsidR="00A34687" w:rsidRDefault="00571147">
      <w:pPr>
        <w:pStyle w:val="a4"/>
      </w:pPr>
      <w:r>
        <w:rPr>
          <w:b/>
        </w:rPr>
        <w:t>Η</w:t>
      </w:r>
      <w:hyperlink r:id="rId199">
        <w:r>
          <w:rPr>
            <w:rStyle w:val="Internet"/>
            <w:b/>
          </w:rPr>
          <w:t xml:space="preserve"> </w:t>
        </w:r>
      </w:hyperlink>
      <w:hyperlink r:id="rId200">
        <w:r>
          <w:rPr>
            <w:rStyle w:val="Internet"/>
            <w:b/>
            <w:i/>
          </w:rPr>
          <w:t>Πάπισσα Ιωά</w:t>
        </w:r>
        <w:r>
          <w:rPr>
            <w:rStyle w:val="Internet"/>
            <w:b/>
            <w:i/>
          </w:rPr>
          <w:t>ννα</w:t>
        </w:r>
      </w:hyperlink>
      <w:r>
        <w:rPr>
          <w:b/>
        </w:rPr>
        <w:t xml:space="preserve"> είναι το πιο διάσημο από τα αφηγηματικά έργα του Ροΐδη και ένα από τα πιο γνωστά μυθιστορήματα της</w:t>
      </w:r>
      <w:hyperlink r:id="rId201">
        <w:r>
          <w:rPr>
            <w:rStyle w:val="Internet"/>
            <w:b/>
          </w:rPr>
          <w:t xml:space="preserve"> Νεοελληνικής λογοτεχνίας</w:t>
        </w:r>
      </w:hyperlink>
      <w:r>
        <w:rPr>
          <w:b/>
        </w:rPr>
        <w:t>, με πολλές μεταφράσεις σε ξένες γλώσσες. Με το έργο αυτό ο</w:t>
      </w:r>
      <w:r>
        <w:rPr>
          <w:b/>
        </w:rPr>
        <w:t xml:space="preserve"> συγγραφέας ήλθε σε ρήξη με την κρατούσα λογοτεχνική παράδοση, τον</w:t>
      </w:r>
      <w:hyperlink r:id="rId202">
        <w:r>
          <w:rPr>
            <w:rStyle w:val="Internet"/>
            <w:b/>
          </w:rPr>
          <w:t xml:space="preserve"> ρομαντισμό</w:t>
        </w:r>
      </w:hyperlink>
      <w:r>
        <w:rPr>
          <w:b/>
        </w:rPr>
        <w:t>, και με την ενίσχυση του κύρους της</w:t>
      </w:r>
      <w:hyperlink r:id="rId203">
        <w:r>
          <w:rPr>
            <w:rStyle w:val="Internet"/>
            <w:b/>
          </w:rPr>
          <w:t xml:space="preserve"> Εκκλησίας</w:t>
        </w:r>
      </w:hyperlink>
      <w:r>
        <w:rPr>
          <w:b/>
        </w:rPr>
        <w:t>.</w:t>
      </w:r>
    </w:p>
    <w:p w:rsidR="00A34687" w:rsidRDefault="00571147">
      <w:pPr>
        <w:pStyle w:val="a4"/>
      </w:pPr>
      <w:r>
        <w:rPr>
          <w:b/>
        </w:rPr>
        <w:t>Η υπόθεση του έρ</w:t>
      </w:r>
      <w:r>
        <w:rPr>
          <w:b/>
        </w:rPr>
        <w:t>γου είναι ένας θρύλος του 9ου αι. αρκετά διαδεδομένος στην</w:t>
      </w:r>
      <w:hyperlink r:id="rId204">
        <w:r>
          <w:rPr>
            <w:rStyle w:val="Internet"/>
            <w:b/>
          </w:rPr>
          <w:t xml:space="preserve"> Ευρώπη</w:t>
        </w:r>
      </w:hyperlink>
      <w:r>
        <w:rPr>
          <w:b/>
        </w:rPr>
        <w:t>, για μια γυναίκα που κατάφερε να ανέλθει στον παπικό θρόνο, έμεινε έγκυος και γέννησε κατά τη διάρκεια μιας λιτανείας, οπότε και πέθανε.</w:t>
      </w:r>
      <w:r>
        <w:rPr>
          <w:b/>
        </w:rPr>
        <w:t xml:space="preserve"> Ο Ροΐδης είχε ακούσει για πρώτη </w:t>
      </w:r>
      <w:proofErr w:type="spellStart"/>
      <w:r>
        <w:rPr>
          <w:b/>
        </w:rPr>
        <w:t>φορα</w:t>
      </w:r>
      <w:proofErr w:type="spellEnd"/>
      <w:r>
        <w:rPr>
          <w:b/>
        </w:rPr>
        <w:t xml:space="preserve"> την ιστορία στη</w:t>
      </w:r>
      <w:hyperlink r:id="rId205">
        <w:r>
          <w:rPr>
            <w:rStyle w:val="Internet"/>
            <w:b/>
          </w:rPr>
          <w:t xml:space="preserve"> Γένοβα</w:t>
        </w:r>
      </w:hyperlink>
      <w:r>
        <w:rPr>
          <w:b/>
        </w:rPr>
        <w:t>, όταν ήταν παιδί, και επειδή του είχε κάνει μεγάλη εντύπωση, έκανε εκτεταμένη έρευνα σε βιβλιοθήκες στην</w:t>
      </w:r>
      <w:hyperlink r:id="rId206">
        <w:r>
          <w:rPr>
            <w:rStyle w:val="Internet"/>
            <w:b/>
          </w:rPr>
          <w:t xml:space="preserve"> Αθήνα</w:t>
        </w:r>
      </w:hyperlink>
      <w:r>
        <w:rPr>
          <w:b/>
        </w:rPr>
        <w:t xml:space="preserve"> και στη</w:t>
      </w:r>
      <w:hyperlink r:id="rId207">
        <w:r>
          <w:rPr>
            <w:rStyle w:val="Internet"/>
            <w:b/>
          </w:rPr>
          <w:t xml:space="preserve"> Γερμανία</w:t>
        </w:r>
      </w:hyperlink>
      <w:r>
        <w:rPr>
          <w:b/>
        </w:rPr>
        <w:t xml:space="preserve"> και συγκέντρωσε πλούσιο υλικό για την περίοδο στην οποία διαδραματίζεται το έργο. Επέμεινε ιδιαίτερα σε αυτή τη διάσταση του </w:t>
      </w:r>
      <w:r>
        <w:rPr>
          <w:b/>
        </w:rPr>
        <w:t xml:space="preserve">μυθιστορήματος, γι' αυτό και το εξέδωσε με τον υπότιτλο «Μεσαιωνική Μελέτη». </w:t>
      </w:r>
      <w:proofErr w:type="spellStart"/>
      <w:r>
        <w:rPr>
          <w:b/>
        </w:rPr>
        <w:t>Kαι</w:t>
      </w:r>
      <w:proofErr w:type="spellEnd"/>
      <w:r>
        <w:rPr>
          <w:b/>
        </w:rPr>
        <w:t xml:space="preserve"> πράγματι το έργο είναι πιστότατο στην απεικόνιση της εποχής του (οι πόλεις, τα ταξίδια, τα μοναστήρια, οι συνήθειες, αποδίδονται με εξαιρετική ακρίβεια).</w:t>
      </w:r>
    </w:p>
    <w:p w:rsidR="00A34687" w:rsidRDefault="00571147">
      <w:pPr>
        <w:pStyle w:val="a4"/>
      </w:pPr>
      <w:r>
        <w:rPr>
          <w:b/>
        </w:rPr>
        <w:t>Το έργο εμφανώς παρου</w:t>
      </w:r>
      <w:r>
        <w:rPr>
          <w:b/>
        </w:rPr>
        <w:t>σιάζει τα αρνητικά της</w:t>
      </w:r>
      <w:hyperlink r:id="rId208">
        <w:r>
          <w:rPr>
            <w:rStyle w:val="Internet"/>
            <w:b/>
          </w:rPr>
          <w:t xml:space="preserve"> Καθολικής Εκκλησίας</w:t>
        </w:r>
      </w:hyperlink>
      <w:r>
        <w:rPr>
          <w:b/>
        </w:rPr>
        <w:t xml:space="preserve">, αλλά είναι </w:t>
      </w:r>
      <w:r>
        <w:rPr>
          <w:b/>
        </w:rPr>
        <w:lastRenderedPageBreak/>
        <w:t>φανερό ότι η κριτική και η απόρριψη απευθύνονται κυρίως στην</w:t>
      </w:r>
      <w:hyperlink r:id="rId209">
        <w:r>
          <w:rPr>
            <w:rStyle w:val="Internet"/>
            <w:b/>
          </w:rPr>
          <w:t xml:space="preserve"> Ορθόδοξη</w:t>
        </w:r>
      </w:hyperlink>
      <w:r>
        <w:rPr>
          <w:b/>
        </w:rPr>
        <w:t xml:space="preserve">. </w:t>
      </w:r>
      <w:r>
        <w:rPr>
          <w:b/>
        </w:rPr>
        <w:t xml:space="preserve">Γι' αυτό και οι αντιδράσεις απέναντί του ήταν τόσο έντονες. Στον αφορισμό του έργου ο συγγραφέας απάντησε αρχικά χιουμοριστικά, με τις υποτιθέμενες «Επιστολές ενός </w:t>
      </w:r>
      <w:proofErr w:type="spellStart"/>
      <w:r>
        <w:rPr>
          <w:b/>
        </w:rPr>
        <w:t>Αγρινιώτου</w:t>
      </w:r>
      <w:proofErr w:type="spellEnd"/>
      <w:r>
        <w:rPr>
          <w:b/>
        </w:rPr>
        <w:t>»</w:t>
      </w:r>
      <w:hyperlink r:id="rId210" w:anchor="cite_note-2" w:history="1">
        <w:r>
          <w:rPr>
            <w:rStyle w:val="Internet"/>
            <w:b/>
            <w:vertAlign w:val="superscript"/>
          </w:rPr>
          <w:t>[2]</w:t>
        </w:r>
      </w:hyperlink>
      <w:r>
        <w:rPr>
          <w:b/>
        </w:rPr>
        <w:t xml:space="preserve"> με την υπογραφή Διονύσιος </w:t>
      </w:r>
      <w:proofErr w:type="spellStart"/>
      <w:r>
        <w:rPr>
          <w:b/>
        </w:rPr>
        <w:t>Σουρλής</w:t>
      </w:r>
      <w:proofErr w:type="spellEnd"/>
      <w:r>
        <w:rPr>
          <w:b/>
        </w:rPr>
        <w:t xml:space="preserve"> (στην εφημερίδα </w:t>
      </w:r>
      <w:r>
        <w:rPr>
          <w:b/>
          <w:i/>
        </w:rPr>
        <w:t>Αυγή</w:t>
      </w:r>
      <w:r>
        <w:rPr>
          <w:b/>
        </w:rPr>
        <w:t>, Μάιος 1866) και έπειτα με σοβαρό -αλλά και πιο δηκτικό τόνο-με το «</w:t>
      </w:r>
      <w:proofErr w:type="spellStart"/>
      <w:r>
        <w:rPr>
          <w:b/>
        </w:rPr>
        <w:t>Ολίγαι</w:t>
      </w:r>
      <w:proofErr w:type="spellEnd"/>
      <w:r>
        <w:rPr>
          <w:b/>
        </w:rPr>
        <w:t xml:space="preserve"> </w:t>
      </w:r>
      <w:proofErr w:type="spellStart"/>
      <w:r>
        <w:rPr>
          <w:b/>
        </w:rPr>
        <w:t>λέξες</w:t>
      </w:r>
      <w:proofErr w:type="spellEnd"/>
      <w:r>
        <w:rPr>
          <w:b/>
        </w:rPr>
        <w:t xml:space="preserve"> εις </w:t>
      </w:r>
      <w:proofErr w:type="spellStart"/>
      <w:r>
        <w:rPr>
          <w:b/>
        </w:rPr>
        <w:t>απάντησιν</w:t>
      </w:r>
      <w:proofErr w:type="spellEnd"/>
      <w:r>
        <w:rPr>
          <w:b/>
        </w:rPr>
        <w:t xml:space="preserve"> της αφοριστικής εγκυκλίου της Συνόδου».</w:t>
      </w:r>
    </w:p>
    <w:p w:rsidR="00A34687" w:rsidRDefault="00571147">
      <w:pPr>
        <w:pStyle w:val="a4"/>
      </w:pPr>
      <w:r>
        <w:rPr>
          <w:noProof/>
          <w:lang w:eastAsia="el-GR" w:bidi="ar-SA"/>
        </w:rPr>
        <w:drawing>
          <wp:inline distT="0" distB="0" distL="0" distR="0">
            <wp:extent cx="5019675" cy="3462020"/>
            <wp:effectExtent l="0" t="0" r="0" b="0"/>
            <wp:docPr id="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1" cstate="print"/>
                    <a:srcRect/>
                    <a:stretch>
                      <a:fillRect/>
                    </a:stretch>
                  </pic:blipFill>
                  <pic:spPr bwMode="auto">
                    <a:xfrm>
                      <a:off x="0" y="0"/>
                      <a:ext cx="5019675" cy="346202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pPr>
    </w:p>
    <w:p w:rsidR="00A34687" w:rsidRDefault="00571147">
      <w:pPr>
        <w:pStyle w:val="a4"/>
      </w:pPr>
      <w:r>
        <w:rPr>
          <w:b/>
          <w:sz w:val="36"/>
          <w:szCs w:val="36"/>
          <w:u w:val="single"/>
        </w:rPr>
        <w:t xml:space="preserve">ΔΙΗΓΗΜΑΤΑ </w:t>
      </w:r>
    </w:p>
    <w:p w:rsidR="00A34687" w:rsidRDefault="00A34687">
      <w:pPr>
        <w:pStyle w:val="a4"/>
      </w:pPr>
    </w:p>
    <w:p w:rsidR="00A34687" w:rsidRDefault="00571147">
      <w:pPr>
        <w:pStyle w:val="a4"/>
      </w:pPr>
      <w:r>
        <w:rPr>
          <w:b/>
        </w:rPr>
        <w:t>Τα διηγήματα του Ροΐδη διαδραματίζονται στην Αθήν</w:t>
      </w:r>
      <w:r>
        <w:rPr>
          <w:b/>
        </w:rPr>
        <w:t>α και στην Ερμούπολη και στηρίζονται κυρίως σε προσωπικά του βιώματα. Είναι εμφανής σε όλα η κριτική του διάθεση εναντίον της κοινωνικής και πολιτικής πραγματικότητας. Χαρακτηριστικό είναι ότι πολλά έχουν ήρωες ζώα: η σύγκριση των ζώων με τον άνθρωπο είναι</w:t>
      </w:r>
      <w:r>
        <w:rPr>
          <w:b/>
        </w:rPr>
        <w:t xml:space="preserve"> αρνητική εις βάρος του δευτέρου.</w:t>
      </w:r>
    </w:p>
    <w:p w:rsidR="00A34687" w:rsidRDefault="00571147">
      <w:pPr>
        <w:pStyle w:val="a4"/>
      </w:pPr>
      <w:r>
        <w:rPr>
          <w:noProof/>
          <w:lang w:eastAsia="el-GR" w:bidi="ar-SA"/>
        </w:rPr>
        <w:lastRenderedPageBreak/>
        <w:drawing>
          <wp:inline distT="0" distB="0" distL="0" distR="0">
            <wp:extent cx="3911600" cy="6451600"/>
            <wp:effectExtent l="0" t="0" r="0" b="0"/>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2" cstate="print"/>
                    <a:srcRect/>
                    <a:stretch>
                      <a:fillRect/>
                    </a:stretch>
                  </pic:blipFill>
                  <pic:spPr bwMode="auto">
                    <a:xfrm>
                      <a:off x="0" y="0"/>
                      <a:ext cx="3911600" cy="6451600"/>
                    </a:xfrm>
                    <a:prstGeom prst="rect">
                      <a:avLst/>
                    </a:prstGeom>
                    <a:noFill/>
                    <a:ln w="9525">
                      <a:noFill/>
                      <a:miter lim="800000"/>
                      <a:headEnd/>
                      <a:tailEnd/>
                    </a:ln>
                  </pic:spPr>
                </pic:pic>
              </a:graphicData>
            </a:graphic>
          </wp:inline>
        </w:drawing>
      </w:r>
    </w:p>
    <w:p w:rsidR="00A34687" w:rsidRDefault="00A34687">
      <w:pPr>
        <w:pStyle w:val="3"/>
        <w:keepLines w:val="0"/>
        <w:spacing w:before="280"/>
      </w:pPr>
      <w:bookmarkStart w:id="38" w:name="_6irgfc2j9ma"/>
      <w:bookmarkEnd w:id="38"/>
    </w:p>
    <w:p w:rsidR="00A34687" w:rsidRDefault="00A34687">
      <w:pPr>
        <w:pStyle w:val="3"/>
        <w:keepLines w:val="0"/>
        <w:spacing w:before="280"/>
      </w:pPr>
    </w:p>
    <w:p w:rsidR="00A34687" w:rsidRDefault="00571147">
      <w:pPr>
        <w:pStyle w:val="3"/>
        <w:spacing w:before="280"/>
      </w:pPr>
      <w:bookmarkStart w:id="39" w:name="_5cla508agtst"/>
      <w:bookmarkEnd w:id="39"/>
      <w:r>
        <w:rPr>
          <w:b/>
          <w:color w:val="000000"/>
          <w:sz w:val="24"/>
          <w:szCs w:val="24"/>
          <w:u w:val="single"/>
        </w:rPr>
        <w:t>Το ύφος του συγγραφέα</w:t>
      </w:r>
    </w:p>
    <w:p w:rsidR="00A34687" w:rsidRDefault="00571147">
      <w:pPr>
        <w:pStyle w:val="a4"/>
      </w:pPr>
      <w:r>
        <w:rPr>
          <w:b/>
        </w:rPr>
        <w:t>Ο Ροΐδης θεωρείται ότι είναι ο πρώτος που καθιέρωσε προσωπικό ύφος στη νεοελληνική λογοτεχνία. Το βασικό χαρακτηριστικό του είναι το χιούμορ και η ειρωνεία, που επιτυγχάνεται κυρίως με την απροσδό</w:t>
      </w:r>
      <w:r>
        <w:rPr>
          <w:b/>
        </w:rPr>
        <w:t>κητη σύναψη αταίριαστων λέξεων και εννοιών. Ο ίδιος είχε παρομοιάσει το ύφος του με την μέθοδο της «</w:t>
      </w:r>
      <w:proofErr w:type="spellStart"/>
      <w:r>
        <w:rPr>
          <w:b/>
        </w:rPr>
        <w:t>κολοκυνθοπληγίας</w:t>
      </w:r>
      <w:proofErr w:type="spellEnd"/>
      <w:r>
        <w:rPr>
          <w:b/>
        </w:rPr>
        <w:t>», δηλαδή του</w:t>
      </w:r>
      <w:r>
        <w:rPr>
          <w:sz w:val="28"/>
          <w:szCs w:val="28"/>
        </w:rPr>
        <w:t xml:space="preserve"> </w:t>
      </w:r>
      <w:r>
        <w:rPr>
          <w:b/>
        </w:rPr>
        <w:t>χτυπήματος στο κεφάλι του αναγνώστη με μια ξερή κολοκύθα. Αυτό ήταν, όπως εξηγούσε, ένα «</w:t>
      </w:r>
      <w:proofErr w:type="spellStart"/>
      <w:r>
        <w:rPr>
          <w:b/>
        </w:rPr>
        <w:t>ανθυπνωτικόν</w:t>
      </w:r>
      <w:proofErr w:type="spellEnd"/>
      <w:r>
        <w:rPr>
          <w:b/>
        </w:rPr>
        <w:t xml:space="preserve"> </w:t>
      </w:r>
      <w:proofErr w:type="spellStart"/>
      <w:r>
        <w:rPr>
          <w:b/>
        </w:rPr>
        <w:t>φάρμακον</w:t>
      </w:r>
      <w:proofErr w:type="spellEnd"/>
      <w:r>
        <w:rPr>
          <w:b/>
        </w:rPr>
        <w:t>», δηλαδή ο μόνο</w:t>
      </w:r>
      <w:r>
        <w:rPr>
          <w:b/>
        </w:rPr>
        <w:t xml:space="preserve">ς τρόπος για να κρατάει </w:t>
      </w:r>
      <w:r>
        <w:rPr>
          <w:b/>
        </w:rPr>
        <w:lastRenderedPageBreak/>
        <w:t xml:space="preserve">σε ενδιαφέρον και εγρήγορση τον (απαίδευτο) Έλληνα αναγνώστη. Ο </w:t>
      </w:r>
      <w:proofErr w:type="spellStart"/>
      <w:r>
        <w:rPr>
          <w:b/>
        </w:rPr>
        <w:t>Ροϊδης</w:t>
      </w:r>
      <w:proofErr w:type="spellEnd"/>
      <w:r>
        <w:rPr>
          <w:b/>
        </w:rPr>
        <w:t xml:space="preserve"> θεωρείται στυλίστας της καθαρεύουσας.</w:t>
      </w:r>
    </w:p>
    <w:p w:rsidR="00A34687" w:rsidRDefault="00A34687">
      <w:pPr>
        <w:pStyle w:val="3"/>
        <w:keepLines w:val="0"/>
        <w:spacing w:before="280"/>
      </w:pPr>
      <w:bookmarkStart w:id="40" w:name="_lsux66bdwdpi"/>
      <w:bookmarkEnd w:id="40"/>
    </w:p>
    <w:p w:rsidR="00A34687" w:rsidRDefault="00571147">
      <w:pPr>
        <w:pStyle w:val="3"/>
        <w:keepLines w:val="0"/>
        <w:spacing w:before="280"/>
      </w:pPr>
      <w:bookmarkStart w:id="41" w:name="_7euefx2i8hlj"/>
      <w:bookmarkEnd w:id="41"/>
      <w:r>
        <w:rPr>
          <w:b/>
          <w:color w:val="000000"/>
          <w:sz w:val="24"/>
          <w:szCs w:val="24"/>
          <w:u w:val="single"/>
        </w:rPr>
        <w:t>Η λογοτεχνική κριτική</w:t>
      </w:r>
    </w:p>
    <w:p w:rsidR="00A34687" w:rsidRDefault="00571147">
      <w:pPr>
        <w:pStyle w:val="a4"/>
      </w:pPr>
      <w:r>
        <w:rPr>
          <w:b/>
        </w:rPr>
        <w:t>Ο Ροΐδης είναι ένας από τους οξυδερκέστερους Έλληνες κριτικούς. Διέβλεψε την φθορά του</w:t>
      </w:r>
      <w:hyperlink r:id="rId213">
        <w:r>
          <w:rPr>
            <w:rStyle w:val="Internet"/>
            <w:b/>
          </w:rPr>
          <w:t xml:space="preserve"> Αθηναϊκού Ρομαντισμού</w:t>
        </w:r>
      </w:hyperlink>
      <w:r>
        <w:rPr>
          <w:b/>
        </w:rPr>
        <w:t xml:space="preserve"> στην ποίηση και την πεζογραφία, ενίσχυσε τις ανανεωτικές προσπάθειες του περιοδικού </w:t>
      </w:r>
      <w:r>
        <w:rPr>
          <w:b/>
          <w:i/>
        </w:rPr>
        <w:t>Εστία</w:t>
      </w:r>
      <w:r>
        <w:rPr>
          <w:b/>
        </w:rPr>
        <w:t xml:space="preserve"> στον τομέα του διηγήματος, στηλίτευσε τις υπερβολές της ηθογραφ</w:t>
      </w:r>
      <w:r>
        <w:rPr>
          <w:b/>
        </w:rPr>
        <w:t>ίας και κατέκρινε τον επαρχιωτισμό, δηλαδή τη φοβία για ξένες επιδράσεις στη λογοτεχνία.</w:t>
      </w:r>
      <w:hyperlink r:id="rId214" w:anchor="cite_note-3" w:history="1">
        <w:r>
          <w:rPr>
            <w:rStyle w:val="Internet"/>
            <w:b/>
          </w:rPr>
          <w:t xml:space="preserve"> </w:t>
        </w:r>
      </w:hyperlink>
    </w:p>
    <w:p w:rsidR="00A34687" w:rsidRDefault="00A34687">
      <w:pPr>
        <w:pStyle w:val="a4"/>
      </w:pPr>
      <w:hyperlink r:id="rId215" w:anchor="cite_note-3" w:history="1">
        <w:r w:rsidR="00571147">
          <w:rPr>
            <w:noProof/>
            <w:lang w:eastAsia="el-GR" w:bidi="ar-SA"/>
          </w:rPr>
          <w:drawing>
            <wp:inline distT="0" distB="0" distL="0" distR="0">
              <wp:extent cx="2109470" cy="2562225"/>
              <wp:effectExtent l="0" t="0" r="0" b="0"/>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6" cstate="print"/>
                      <a:srcRect/>
                      <a:stretch>
                        <a:fillRect/>
                      </a:stretch>
                    </pic:blipFill>
                    <pic:spPr bwMode="auto">
                      <a:xfrm>
                        <a:off x="0" y="0"/>
                        <a:ext cx="2109470" cy="2562225"/>
                      </a:xfrm>
                      <a:prstGeom prst="rect">
                        <a:avLst/>
                      </a:prstGeom>
                      <a:noFill/>
                      <a:ln w="9525">
                        <a:noFill/>
                        <a:miter lim="800000"/>
                        <a:headEnd/>
                        <a:tailEnd/>
                      </a:ln>
                    </pic:spPr>
                  </pic:pic>
                </a:graphicData>
              </a:graphic>
            </wp:inline>
          </w:drawing>
        </w:r>
      </w:hyperlink>
    </w:p>
    <w:p w:rsidR="00A34687" w:rsidRDefault="00A34687">
      <w:pPr>
        <w:pStyle w:val="4"/>
        <w:keepLines w:val="0"/>
        <w:spacing w:before="240" w:after="40"/>
      </w:pPr>
      <w:bookmarkStart w:id="42" w:name="_ugyn8y6y3t8x"/>
      <w:bookmarkEnd w:id="42"/>
    </w:p>
    <w:p w:rsidR="00A34687" w:rsidRDefault="00571147">
      <w:pPr>
        <w:pStyle w:val="4"/>
        <w:keepLines w:val="0"/>
        <w:spacing w:before="240" w:after="40"/>
      </w:pPr>
      <w:bookmarkStart w:id="43" w:name="_h3i6ewhcmdwn"/>
      <w:bookmarkEnd w:id="43"/>
      <w:r>
        <w:rPr>
          <w:b/>
          <w:color w:val="000000"/>
          <w:u w:val="single"/>
        </w:rPr>
        <w:t>Η διαμά</w:t>
      </w:r>
      <w:r>
        <w:rPr>
          <w:b/>
          <w:color w:val="000000"/>
          <w:u w:val="single"/>
        </w:rPr>
        <w:t xml:space="preserve">χη με τον Άγγελο </w:t>
      </w:r>
      <w:proofErr w:type="spellStart"/>
      <w:r>
        <w:rPr>
          <w:b/>
          <w:color w:val="000000"/>
          <w:u w:val="single"/>
        </w:rPr>
        <w:t>Βλάχο</w:t>
      </w:r>
      <w:proofErr w:type="spellEnd"/>
    </w:p>
    <w:p w:rsidR="00A34687" w:rsidRDefault="00571147">
      <w:pPr>
        <w:pStyle w:val="a4"/>
      </w:pPr>
      <w:r>
        <w:rPr>
          <w:b/>
        </w:rPr>
        <w:t xml:space="preserve">Το 1877 ο Ροΐδης ήταν εισηγητής της κριτικής επιτροπής στον δραματικό διαγωνισμό του συλλόγου «Παρνασσός». Στην ομιλία του απέρριψε την ποιητική αξία όχι μόνο των υποβληθέντων στον διαγωνισμό έργων αλλά και εν γένει της ελληνικής </w:t>
      </w:r>
      <w:r>
        <w:rPr>
          <w:b/>
        </w:rPr>
        <w:t xml:space="preserve">ποιητικής παραγωγής της εποχής. Τη χαμηλή ποιότητα της ποίησης την απέδιδε στην απουσία κατάλληλης «περιρρέουσας ατμόσφαιρας». Οι απόψεις του απηχούν τη διδασκαλία του </w:t>
      </w:r>
      <w:proofErr w:type="spellStart"/>
      <w:r>
        <w:rPr>
          <w:b/>
        </w:rPr>
        <w:t>Taine</w:t>
      </w:r>
      <w:proofErr w:type="spellEnd"/>
      <w:r>
        <w:rPr>
          <w:b/>
        </w:rPr>
        <w:t>, σύμφωνα με τον οποίον η τέχνη, ως κοινωνική εκδήλωση, εξαρτάται απόλυτα από το πε</w:t>
      </w:r>
      <w:r>
        <w:rPr>
          <w:b/>
        </w:rPr>
        <w:t>ριβάλλον και τις συνθήκες στις οποίες γεννάται. Δεδομένης λοιπόν της κατάστασης στην Ελλάδα ο Ροΐδης θεωρούσε λογική την χαμηλή ποιότητα της ποιητικής παραγωγής.</w:t>
      </w: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571147">
      <w:pPr>
        <w:pStyle w:val="a4"/>
      </w:pPr>
      <w:r>
        <w:rPr>
          <w:b/>
        </w:rPr>
        <w:lastRenderedPageBreak/>
        <w:t>Ένα μήνα μετά απάντησε στην ομιλία του Ροΐδη ο</w:t>
      </w:r>
      <w:hyperlink r:id="rId217">
        <w:r>
          <w:rPr>
            <w:rStyle w:val="Internet"/>
            <w:b/>
          </w:rPr>
          <w:t xml:space="preserve"> Άγγελος </w:t>
        </w:r>
        <w:proofErr w:type="spellStart"/>
        <w:r>
          <w:rPr>
            <w:rStyle w:val="Internet"/>
            <w:b/>
          </w:rPr>
          <w:t>Βλάχος</w:t>
        </w:r>
        <w:proofErr w:type="spellEnd"/>
      </w:hyperlink>
      <w:r>
        <w:rPr>
          <w:b/>
        </w:rPr>
        <w:t xml:space="preserve"> με την ομιλία «Περί νεωτέρας ελληνικής ποιήσεως και ιδίως περί</w:t>
      </w:r>
      <w:hyperlink r:id="rId218">
        <w:r>
          <w:rPr>
            <w:rStyle w:val="Internet"/>
            <w:b/>
          </w:rPr>
          <w:t xml:space="preserve"> Γεωργίου </w:t>
        </w:r>
        <w:proofErr w:type="spellStart"/>
        <w:r>
          <w:rPr>
            <w:rStyle w:val="Internet"/>
            <w:b/>
          </w:rPr>
          <w:t>Ζαλοκώστα</w:t>
        </w:r>
        <w:proofErr w:type="spellEnd"/>
      </w:hyperlink>
      <w:r>
        <w:rPr>
          <w:b/>
        </w:rPr>
        <w:t xml:space="preserve">», στην οποία αντέκρουσε τις απόψεις περί της δημιουργίας του </w:t>
      </w:r>
      <w:r>
        <w:rPr>
          <w:b/>
        </w:rPr>
        <w:t xml:space="preserve">ποιητή υπό την επίδραση του κοινωνικού και πνευματικού περιβάλλοντος, υποστηρίζοντας ότι οι ποιητές με ταλέντο γεννιούνται και ότι το έργο είναι αποτέλεσμα ποιητικής </w:t>
      </w:r>
      <w:proofErr w:type="spellStart"/>
      <w:r>
        <w:rPr>
          <w:b/>
        </w:rPr>
        <w:t>ευφυίας</w:t>
      </w:r>
      <w:proofErr w:type="spellEnd"/>
      <w:r>
        <w:rPr>
          <w:b/>
        </w:rPr>
        <w:t xml:space="preserve"> και όχι επίδρασης της κοινωνίας. Ο Γεώργιος </w:t>
      </w:r>
      <w:proofErr w:type="spellStart"/>
      <w:r>
        <w:rPr>
          <w:b/>
        </w:rPr>
        <w:t>Ζαλοκώστας</w:t>
      </w:r>
      <w:proofErr w:type="spellEnd"/>
      <w:r>
        <w:rPr>
          <w:b/>
        </w:rPr>
        <w:t xml:space="preserve"> ήταν το παράδειγμά του για </w:t>
      </w:r>
      <w:r>
        <w:rPr>
          <w:b/>
        </w:rPr>
        <w:t>την αξία της ποιητικής παραγωγής της εποχής.</w:t>
      </w:r>
    </w:p>
    <w:p w:rsidR="00A34687" w:rsidRDefault="00571147">
      <w:pPr>
        <w:pStyle w:val="a4"/>
      </w:pPr>
      <w:r>
        <w:rPr>
          <w:b/>
        </w:rPr>
        <w:t>Ο Ροΐδης απάντησε με άλλες δύο μελέτες «Περί συγχρόνου Ελληνικής κριτικής» και «Περί συγχρόνου Ελληνικής ποιήσεως», στις οποίες επαίνεσε το έργο των «Προδρόμων» (</w:t>
      </w:r>
      <w:hyperlink r:id="rId219">
        <w:r>
          <w:rPr>
            <w:rStyle w:val="Internet"/>
            <w:b/>
          </w:rPr>
          <w:t>Ιωάννης Βηλαράς</w:t>
        </w:r>
      </w:hyperlink>
      <w:r>
        <w:rPr>
          <w:b/>
        </w:rPr>
        <w:t>,</w:t>
      </w:r>
      <w:hyperlink r:id="rId220">
        <w:r>
          <w:rPr>
            <w:rStyle w:val="Internet"/>
            <w:b/>
          </w:rPr>
          <w:t xml:space="preserve"> Αθανάσιος Χριστόπουλος</w:t>
        </w:r>
      </w:hyperlink>
      <w:r>
        <w:rPr>
          <w:b/>
        </w:rPr>
        <w:t>), την</w:t>
      </w:r>
      <w:hyperlink r:id="rId221">
        <w:r>
          <w:rPr>
            <w:rStyle w:val="Internet"/>
            <w:b/>
          </w:rPr>
          <w:t xml:space="preserve"> Επτανησιακή Σχολή</w:t>
        </w:r>
      </w:hyperlink>
      <w:r>
        <w:rPr>
          <w:b/>
        </w:rPr>
        <w:t xml:space="preserve"> και από σύγχρονους ποιητές μόν</w:t>
      </w:r>
      <w:r>
        <w:rPr>
          <w:b/>
        </w:rPr>
        <w:t>ο τον</w:t>
      </w:r>
      <w:hyperlink r:id="rId222">
        <w:r>
          <w:rPr>
            <w:rStyle w:val="Internet"/>
            <w:b/>
          </w:rPr>
          <w:t xml:space="preserve"> Βαλαωρίτη</w:t>
        </w:r>
      </w:hyperlink>
      <w:r>
        <w:rPr>
          <w:b/>
        </w:rPr>
        <w:t xml:space="preserve"> και τον</w:t>
      </w:r>
      <w:hyperlink r:id="rId223">
        <w:r>
          <w:rPr>
            <w:rStyle w:val="Internet"/>
            <w:b/>
          </w:rPr>
          <w:t xml:space="preserve"> Αχ. Παράσχο</w:t>
        </w:r>
      </w:hyperlink>
      <w:r>
        <w:rPr>
          <w:b/>
        </w:rPr>
        <w:t xml:space="preserve">. Ο Άγγελος </w:t>
      </w:r>
      <w:proofErr w:type="spellStart"/>
      <w:r>
        <w:rPr>
          <w:b/>
        </w:rPr>
        <w:t>Βλάχος</w:t>
      </w:r>
      <w:proofErr w:type="spellEnd"/>
      <w:r>
        <w:rPr>
          <w:b/>
        </w:rPr>
        <w:t xml:space="preserve"> ανταπάντησε με το έργο «Ο Νέος Κριτικός» και ο Ροΐδης με το έργο «Τ</w:t>
      </w:r>
      <w:r>
        <w:rPr>
          <w:b/>
        </w:rPr>
        <w:t>α Κείμενα» και έτσι έληξε η διαμάχη.</w:t>
      </w:r>
    </w:p>
    <w:p w:rsidR="00A34687" w:rsidRDefault="00A34687">
      <w:pPr>
        <w:pStyle w:val="4"/>
        <w:keepLines w:val="0"/>
        <w:spacing w:before="240" w:after="40"/>
      </w:pPr>
      <w:bookmarkStart w:id="44" w:name="_pwije6rg73wn"/>
      <w:bookmarkEnd w:id="44"/>
    </w:p>
    <w:p w:rsidR="00A34687" w:rsidRDefault="00571147">
      <w:pPr>
        <w:pStyle w:val="4"/>
        <w:keepLines w:val="0"/>
        <w:spacing w:before="240" w:after="40"/>
      </w:pPr>
      <w:bookmarkStart w:id="45" w:name="_9b5gnvmy5qmf"/>
      <w:bookmarkEnd w:id="45"/>
      <w:r>
        <w:rPr>
          <w:b/>
          <w:color w:val="000000"/>
          <w:u w:val="single"/>
        </w:rPr>
        <w:t>Οι γλωσσικές μελέτες</w:t>
      </w:r>
    </w:p>
    <w:p w:rsidR="00A34687" w:rsidRDefault="00571147">
      <w:pPr>
        <w:pStyle w:val="a4"/>
      </w:pPr>
      <w:r>
        <w:rPr>
          <w:b/>
        </w:rPr>
        <w:t>Ο Ροΐδης, παρ' όλο που ο ίδιος έγραψε σε καθαρεύουσα, υποστήριζε τη χρήση της δημοτικής στη λογοτεχνία. Οι κυριότερες μελέτες του στις οποίες αναφέρεται σε γλωσσικά θέματα είναι: Ο Πρόλογος στη μετ</w:t>
      </w:r>
      <w:r>
        <w:rPr>
          <w:b/>
        </w:rPr>
        <w:t xml:space="preserve">άφραση του «Οδοιπορικού» του </w:t>
      </w:r>
      <w:proofErr w:type="spellStart"/>
      <w:r>
        <w:rPr>
          <w:b/>
        </w:rPr>
        <w:t>Σατωβριάνδου</w:t>
      </w:r>
      <w:proofErr w:type="spellEnd"/>
      <w:r>
        <w:rPr>
          <w:b/>
        </w:rPr>
        <w:t>, Ο Πρόλογος στα «Πάρεργα», η μελέτη για το «Ταξίδι» του</w:t>
      </w:r>
      <w:hyperlink r:id="rId224">
        <w:r>
          <w:rPr>
            <w:rStyle w:val="Internet"/>
            <w:b/>
          </w:rPr>
          <w:t xml:space="preserve"> Γιάννη Ψυχάρη</w:t>
        </w:r>
      </w:hyperlink>
      <w:r>
        <w:rPr>
          <w:b/>
        </w:rPr>
        <w:t xml:space="preserve"> και, η σημαντικότερη και εκτενέστερη, τα «Είδωλα» (1893).</w:t>
      </w:r>
    </w:p>
    <w:p w:rsidR="00A34687" w:rsidRDefault="00571147">
      <w:pPr>
        <w:pStyle w:val="a4"/>
      </w:pPr>
      <w:r>
        <w:rPr>
          <w:b/>
        </w:rPr>
        <w:t>Το πρόβλημα της «διγλωσ</w:t>
      </w:r>
      <w:r>
        <w:rPr>
          <w:b/>
        </w:rPr>
        <w:t>σίας» το θεωρούσε εθνική συμφορά και επέρριπτε στους λογίους την ευθύνη για αυτό. Τη δημοτική γλώσσα τη θεωρούσε ισάξια της καθαρεύουσας σε πλούτο, ακρίβεια και σαφήνεια και πρότεινε για τη λογοτεχνική γλώσσα την σταδιακή απλοποίηση της καθαρεύουσας και το</w:t>
      </w:r>
      <w:r>
        <w:rPr>
          <w:b/>
        </w:rPr>
        <w:t>ν εμπλουτισμό της δημοτικής ώστε τελικά να «συναντηθούν» σε μια γλώσσα.</w:t>
      </w:r>
    </w:p>
    <w:p w:rsidR="00A34687" w:rsidRDefault="00571147">
      <w:pPr>
        <w:pStyle w:val="a4"/>
      </w:pPr>
      <w:r>
        <w:rPr>
          <w:b/>
        </w:rPr>
        <w:t>Σχετικά με το «Ταξίδι» του Γιάννη Ψυχάρη, έγραψε ότι ήταν θετικό το γεγονός ότι η ενασχόληση με τη γλώσσα πέρασε από τα χέρια των λογίων στα χέρια των επιστημόνων, επαίνεσε το έργο για</w:t>
      </w:r>
      <w:r>
        <w:rPr>
          <w:b/>
        </w:rPr>
        <w:t xml:space="preserve"> την πιστή εφαρμογή των επιστημονικών πορισμάτων του συγγραφέα του, τόνισε την ανάγκη να υπάρχει συμφωνία μεταξύ γραπτού και προφορικού λόγου, αλλά απέρριψε και τις ακρότητες του συγγραφέα σημειώνοντας ότι δεν ήταν δυνατόν να αγνοηθεί η μακρόχρονη ιστορία </w:t>
      </w:r>
      <w:r>
        <w:rPr>
          <w:b/>
        </w:rPr>
        <w:t>της ελληνικής γλώσσας και οι τύποι που αποτυπώνουν αυτήν την επίδραση, δηλαδή οι προσμίξεις της δημοτικής με την καθαρεύουσα δεν ήταν δυνατό -ούτε αναγκαίο- να αποφευχθούν πλήρως.</w:t>
      </w:r>
    </w:p>
    <w:p w:rsidR="00A34687" w:rsidRDefault="00A34687">
      <w:pPr>
        <w:pStyle w:val="a4"/>
      </w:pPr>
    </w:p>
    <w:p w:rsidR="00A34687" w:rsidRDefault="00A34687">
      <w:pPr>
        <w:pStyle w:val="2"/>
        <w:keepLines w:val="0"/>
        <w:spacing w:after="80"/>
      </w:pPr>
      <w:bookmarkStart w:id="46" w:name="_18zpgb8qm6z3"/>
      <w:bookmarkEnd w:id="46"/>
    </w:p>
    <w:p w:rsidR="00A34687" w:rsidRDefault="00A34687">
      <w:pPr>
        <w:pStyle w:val="2"/>
        <w:keepLines w:val="0"/>
        <w:spacing w:after="80"/>
      </w:pPr>
      <w:bookmarkStart w:id="47" w:name="_v84s87oa7t0l"/>
      <w:bookmarkEnd w:id="47"/>
    </w:p>
    <w:p w:rsidR="00A34687" w:rsidRDefault="00A34687">
      <w:pPr>
        <w:pStyle w:val="2"/>
        <w:keepLines w:val="0"/>
        <w:spacing w:after="80"/>
      </w:pPr>
    </w:p>
    <w:p w:rsidR="00A34687" w:rsidRDefault="00571147">
      <w:pPr>
        <w:pStyle w:val="2"/>
        <w:spacing w:after="80"/>
      </w:pPr>
      <w:bookmarkStart w:id="48" w:name="_y1z5zzujfi6o"/>
      <w:bookmarkEnd w:id="48"/>
      <w:r>
        <w:rPr>
          <w:b/>
          <w:sz w:val="36"/>
          <w:szCs w:val="36"/>
          <w:u w:val="single"/>
        </w:rPr>
        <w:t xml:space="preserve">ΕΡΓΟΓΡΑΦΙΑ </w:t>
      </w:r>
    </w:p>
    <w:p w:rsidR="00A34687" w:rsidRDefault="00571147">
      <w:pPr>
        <w:pStyle w:val="a4"/>
      </w:pPr>
      <w:r>
        <w:rPr>
          <w:noProof/>
          <w:lang w:eastAsia="el-GR" w:bidi="ar-SA"/>
        </w:rPr>
        <w:drawing>
          <wp:inline distT="0" distB="0" distL="0" distR="0">
            <wp:extent cx="5731510" cy="4508500"/>
            <wp:effectExtent l="0" t="0" r="0" b="0"/>
            <wp:docPr id="2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5" cstate="print"/>
                    <a:srcRect/>
                    <a:stretch>
                      <a:fillRect/>
                    </a:stretch>
                  </pic:blipFill>
                  <pic:spPr bwMode="auto">
                    <a:xfrm>
                      <a:off x="0" y="0"/>
                      <a:ext cx="5731510" cy="4508500"/>
                    </a:xfrm>
                    <a:prstGeom prst="rect">
                      <a:avLst/>
                    </a:prstGeom>
                    <a:noFill/>
                    <a:ln w="9525">
                      <a:noFill/>
                      <a:miter lim="800000"/>
                      <a:headEnd/>
                      <a:tailEnd/>
                    </a:ln>
                  </pic:spPr>
                </pic:pic>
              </a:graphicData>
            </a:graphic>
          </wp:inline>
        </w:drawing>
      </w:r>
    </w:p>
    <w:p w:rsidR="00A34687" w:rsidRDefault="00A34687">
      <w:pPr>
        <w:pStyle w:val="a4"/>
      </w:pPr>
    </w:p>
    <w:p w:rsidR="00A34687" w:rsidRDefault="00571147">
      <w:pPr>
        <w:pStyle w:val="3"/>
        <w:keepLines w:val="0"/>
        <w:spacing w:before="280"/>
      </w:pPr>
      <w:bookmarkStart w:id="49" w:name="_gn67iyy3tjy4"/>
      <w:bookmarkEnd w:id="49"/>
      <w:r>
        <w:rPr>
          <w:b/>
          <w:color w:val="000000"/>
          <w:sz w:val="24"/>
          <w:szCs w:val="24"/>
          <w:u w:val="single"/>
        </w:rPr>
        <w:t>Μυθιστορήματα</w:t>
      </w:r>
    </w:p>
    <w:p w:rsidR="00A34687" w:rsidRDefault="00A34687">
      <w:pPr>
        <w:pStyle w:val="a4"/>
        <w:numPr>
          <w:ilvl w:val="0"/>
          <w:numId w:val="8"/>
        </w:numPr>
        <w:ind w:hanging="360"/>
      </w:pPr>
      <w:hyperlink r:id="rId226">
        <w:r w:rsidR="00571147">
          <w:rPr>
            <w:rStyle w:val="Internet"/>
            <w:b/>
            <w:i/>
          </w:rPr>
          <w:t>Πάπισσα Ιωάννα</w:t>
        </w:r>
      </w:hyperlink>
      <w:r w:rsidR="00571147">
        <w:rPr>
          <w:b/>
        </w:rPr>
        <w:t xml:space="preserve"> (1866)</w:t>
      </w:r>
    </w:p>
    <w:p w:rsidR="00A34687" w:rsidRDefault="00A34687">
      <w:pPr>
        <w:pStyle w:val="3"/>
        <w:keepLines w:val="0"/>
        <w:spacing w:before="280"/>
      </w:pPr>
      <w:bookmarkStart w:id="50" w:name="_26vyzsfzbh84"/>
      <w:bookmarkEnd w:id="50"/>
    </w:p>
    <w:p w:rsidR="00A34687" w:rsidRDefault="00571147">
      <w:pPr>
        <w:pStyle w:val="3"/>
        <w:keepLines w:val="0"/>
        <w:spacing w:before="280"/>
      </w:pPr>
      <w:bookmarkStart w:id="51" w:name="_85eqn4y4fb5b"/>
      <w:bookmarkEnd w:id="51"/>
      <w:r>
        <w:rPr>
          <w:b/>
          <w:color w:val="000000"/>
          <w:sz w:val="24"/>
          <w:szCs w:val="24"/>
          <w:u w:val="single"/>
        </w:rPr>
        <w:t>Διηγήματα</w:t>
      </w:r>
    </w:p>
    <w:p w:rsidR="00A34687" w:rsidRDefault="00571147">
      <w:pPr>
        <w:pStyle w:val="a4"/>
        <w:numPr>
          <w:ilvl w:val="0"/>
          <w:numId w:val="6"/>
        </w:numPr>
        <w:ind w:hanging="360"/>
      </w:pPr>
      <w:r>
        <w:rPr>
          <w:b/>
          <w:i/>
        </w:rPr>
        <w:t>Ιστορία ενός σκύλου</w:t>
      </w:r>
      <w:r>
        <w:rPr>
          <w:b/>
        </w:rPr>
        <w:t xml:space="preserve"> (1893)</w:t>
      </w:r>
    </w:p>
    <w:p w:rsidR="00A34687" w:rsidRDefault="00571147">
      <w:pPr>
        <w:pStyle w:val="a4"/>
        <w:numPr>
          <w:ilvl w:val="0"/>
          <w:numId w:val="6"/>
        </w:numPr>
        <w:ind w:hanging="360"/>
      </w:pPr>
      <w:r>
        <w:rPr>
          <w:b/>
          <w:i/>
        </w:rPr>
        <w:t>Ιστορία μιας γάτας</w:t>
      </w:r>
      <w:r>
        <w:rPr>
          <w:b/>
        </w:rPr>
        <w:t xml:space="preserve"> (1893)</w:t>
      </w:r>
    </w:p>
    <w:p w:rsidR="00A34687" w:rsidRDefault="00571147">
      <w:pPr>
        <w:pStyle w:val="a4"/>
        <w:numPr>
          <w:ilvl w:val="0"/>
          <w:numId w:val="6"/>
        </w:numPr>
        <w:ind w:hanging="360"/>
      </w:pPr>
      <w:r>
        <w:rPr>
          <w:b/>
          <w:i/>
        </w:rPr>
        <w:t>Ιστορία ενός αλόγου</w:t>
      </w:r>
      <w:r>
        <w:rPr>
          <w:b/>
        </w:rPr>
        <w:t xml:space="preserve"> (1894)</w:t>
      </w:r>
    </w:p>
    <w:p w:rsidR="00A34687" w:rsidRDefault="00571147">
      <w:pPr>
        <w:pStyle w:val="a4"/>
        <w:numPr>
          <w:ilvl w:val="0"/>
          <w:numId w:val="6"/>
        </w:numPr>
        <w:ind w:hanging="360"/>
      </w:pPr>
      <w:r>
        <w:rPr>
          <w:b/>
          <w:i/>
        </w:rPr>
        <w:lastRenderedPageBreak/>
        <w:t>Ψυχολογία Συριανού συζύγου</w:t>
      </w:r>
      <w:r>
        <w:rPr>
          <w:b/>
        </w:rPr>
        <w:t xml:space="preserve"> (1894)</w:t>
      </w:r>
    </w:p>
    <w:p w:rsidR="00A34687" w:rsidRDefault="00571147">
      <w:pPr>
        <w:pStyle w:val="a4"/>
        <w:numPr>
          <w:ilvl w:val="0"/>
          <w:numId w:val="6"/>
        </w:numPr>
        <w:ind w:hanging="360"/>
      </w:pPr>
      <w:r>
        <w:rPr>
          <w:b/>
          <w:i/>
        </w:rPr>
        <w:t>Η Μηλιά</w:t>
      </w:r>
      <w:r>
        <w:rPr>
          <w:b/>
        </w:rPr>
        <w:t xml:space="preserve"> (στη δημοτική) (1895)</w:t>
      </w:r>
    </w:p>
    <w:p w:rsidR="00A34687" w:rsidRDefault="00571147">
      <w:pPr>
        <w:pStyle w:val="a4"/>
        <w:numPr>
          <w:ilvl w:val="0"/>
          <w:numId w:val="6"/>
        </w:numPr>
        <w:ind w:hanging="360"/>
      </w:pPr>
      <w:r>
        <w:rPr>
          <w:b/>
          <w:i/>
        </w:rPr>
        <w:t xml:space="preserve">Το παράπονο ενός </w:t>
      </w:r>
      <w:proofErr w:type="spellStart"/>
      <w:r>
        <w:rPr>
          <w:b/>
          <w:i/>
        </w:rPr>
        <w:t>νεκροθάπτου</w:t>
      </w:r>
      <w:proofErr w:type="spellEnd"/>
      <w:r>
        <w:rPr>
          <w:b/>
        </w:rPr>
        <w:t xml:space="preserve"> (1895)</w:t>
      </w:r>
    </w:p>
    <w:p w:rsidR="00A34687" w:rsidRDefault="00571147">
      <w:pPr>
        <w:pStyle w:val="3"/>
        <w:keepLines w:val="0"/>
        <w:spacing w:before="280"/>
      </w:pPr>
      <w:bookmarkStart w:id="52" w:name="_8yviqi38sqfc"/>
      <w:bookmarkEnd w:id="52"/>
      <w:r>
        <w:rPr>
          <w:b/>
          <w:color w:val="000000"/>
          <w:sz w:val="24"/>
          <w:szCs w:val="24"/>
          <w:u w:val="single"/>
        </w:rPr>
        <w:t xml:space="preserve">Μελέτες, </w:t>
      </w:r>
      <w:r>
        <w:rPr>
          <w:b/>
          <w:color w:val="000000"/>
          <w:sz w:val="24"/>
          <w:szCs w:val="24"/>
          <w:u w:val="single"/>
        </w:rPr>
        <w:t>κείμενα</w:t>
      </w:r>
    </w:p>
    <w:p w:rsidR="00A34687" w:rsidRDefault="00A34687">
      <w:pPr>
        <w:pStyle w:val="a4"/>
      </w:pPr>
    </w:p>
    <w:p w:rsidR="00A34687" w:rsidRDefault="00571147">
      <w:pPr>
        <w:pStyle w:val="a4"/>
        <w:numPr>
          <w:ilvl w:val="0"/>
          <w:numId w:val="20"/>
        </w:numPr>
        <w:ind w:hanging="360"/>
      </w:pPr>
      <w:r>
        <w:rPr>
          <w:b/>
        </w:rPr>
        <w:t>’’</w:t>
      </w:r>
      <w:proofErr w:type="spellStart"/>
      <w:r>
        <w:rPr>
          <w:b/>
        </w:rPr>
        <w:t>Επιστολαί</w:t>
      </w:r>
      <w:proofErr w:type="spellEnd"/>
      <w:r>
        <w:rPr>
          <w:b/>
        </w:rPr>
        <w:t xml:space="preserve"> Ενός </w:t>
      </w:r>
      <w:proofErr w:type="spellStart"/>
      <w:r>
        <w:rPr>
          <w:b/>
        </w:rPr>
        <w:t>Αγρινιώτου</w:t>
      </w:r>
      <w:proofErr w:type="spellEnd"/>
      <w:r>
        <w:rPr>
          <w:b/>
        </w:rPr>
        <w:t>(Σε Μορφή Επιστολής)’’(1866)</w:t>
      </w:r>
    </w:p>
    <w:p w:rsidR="00A34687" w:rsidRDefault="00571147">
      <w:pPr>
        <w:pStyle w:val="a4"/>
        <w:numPr>
          <w:ilvl w:val="0"/>
          <w:numId w:val="20"/>
        </w:numPr>
        <w:ind w:hanging="360"/>
      </w:pPr>
      <w:r>
        <w:rPr>
          <w:b/>
          <w:i/>
        </w:rPr>
        <w:t>Περί συγχρόνου εν Ελλάδι κριτικής</w:t>
      </w:r>
      <w:r>
        <w:rPr>
          <w:b/>
        </w:rPr>
        <w:t xml:space="preserve"> (1877)</w:t>
      </w:r>
    </w:p>
    <w:p w:rsidR="00A34687" w:rsidRDefault="00571147">
      <w:pPr>
        <w:pStyle w:val="a4"/>
        <w:numPr>
          <w:ilvl w:val="0"/>
          <w:numId w:val="20"/>
        </w:numPr>
        <w:ind w:hanging="360"/>
      </w:pPr>
      <w:r>
        <w:rPr>
          <w:b/>
          <w:i/>
        </w:rPr>
        <w:t>Περί συγχρόνου ελληνικής ποιήσεως</w:t>
      </w:r>
      <w:r>
        <w:rPr>
          <w:b/>
        </w:rPr>
        <w:t xml:space="preserve"> (1877)</w:t>
      </w:r>
    </w:p>
    <w:p w:rsidR="00A34687" w:rsidRDefault="00571147">
      <w:pPr>
        <w:pStyle w:val="a4"/>
        <w:numPr>
          <w:ilvl w:val="0"/>
          <w:numId w:val="20"/>
        </w:numPr>
        <w:ind w:hanging="360"/>
      </w:pPr>
      <w:r>
        <w:rPr>
          <w:b/>
          <w:i/>
        </w:rPr>
        <w:t>Τα Κείμενα</w:t>
      </w:r>
      <w:r>
        <w:rPr>
          <w:b/>
        </w:rPr>
        <w:t xml:space="preserve"> (1877)</w:t>
      </w:r>
    </w:p>
    <w:p w:rsidR="00A34687" w:rsidRDefault="00571147">
      <w:pPr>
        <w:pStyle w:val="a4"/>
        <w:numPr>
          <w:ilvl w:val="0"/>
          <w:numId w:val="20"/>
        </w:numPr>
        <w:ind w:hanging="360"/>
      </w:pPr>
      <w:proofErr w:type="spellStart"/>
      <w:r>
        <w:rPr>
          <w:b/>
          <w:i/>
        </w:rPr>
        <w:t>Γεννηθήτω</w:t>
      </w:r>
      <w:proofErr w:type="spellEnd"/>
      <w:r>
        <w:rPr>
          <w:b/>
          <w:i/>
        </w:rPr>
        <w:t xml:space="preserve"> φως</w:t>
      </w:r>
      <w:r>
        <w:rPr>
          <w:b/>
        </w:rPr>
        <w:t xml:space="preserve"> (1879)</w:t>
      </w:r>
    </w:p>
    <w:p w:rsidR="00A34687" w:rsidRDefault="00571147">
      <w:pPr>
        <w:pStyle w:val="a4"/>
        <w:numPr>
          <w:ilvl w:val="0"/>
          <w:numId w:val="20"/>
        </w:numPr>
        <w:ind w:hanging="360"/>
      </w:pPr>
      <w:r>
        <w:rPr>
          <w:b/>
          <w:i/>
        </w:rPr>
        <w:t>Αριστοτέλης Βαλαωρίτης</w:t>
      </w:r>
      <w:r>
        <w:rPr>
          <w:b/>
        </w:rPr>
        <w:t xml:space="preserve"> (1879)</w:t>
      </w:r>
    </w:p>
    <w:p w:rsidR="00A34687" w:rsidRDefault="00571147">
      <w:pPr>
        <w:pStyle w:val="a4"/>
        <w:numPr>
          <w:ilvl w:val="0"/>
          <w:numId w:val="20"/>
        </w:numPr>
        <w:ind w:hanging="360"/>
      </w:pPr>
      <w:r>
        <w:rPr>
          <w:b/>
          <w:i/>
        </w:rPr>
        <w:t xml:space="preserve">Η Εθνική Βιβλιοθήκη εν </w:t>
      </w:r>
      <w:proofErr w:type="spellStart"/>
      <w:r>
        <w:rPr>
          <w:b/>
          <w:i/>
        </w:rPr>
        <w:t>έτει</w:t>
      </w:r>
      <w:proofErr w:type="spellEnd"/>
      <w:r>
        <w:rPr>
          <w:b/>
          <w:i/>
        </w:rPr>
        <w:t xml:space="preserve"> 1880</w:t>
      </w:r>
      <w:r>
        <w:rPr>
          <w:b/>
        </w:rPr>
        <w:t xml:space="preserve"> (1885)</w:t>
      </w:r>
    </w:p>
    <w:p w:rsidR="00A34687" w:rsidRDefault="00571147">
      <w:pPr>
        <w:pStyle w:val="a4"/>
        <w:numPr>
          <w:ilvl w:val="0"/>
          <w:numId w:val="20"/>
        </w:numPr>
        <w:ind w:hanging="360"/>
      </w:pPr>
      <w:r>
        <w:rPr>
          <w:b/>
          <w:i/>
        </w:rPr>
        <w:t>Πάρεργα</w:t>
      </w:r>
      <w:r>
        <w:rPr>
          <w:b/>
        </w:rPr>
        <w:t xml:space="preserve">, </w:t>
      </w:r>
      <w:proofErr w:type="spellStart"/>
      <w:r>
        <w:rPr>
          <w:b/>
        </w:rPr>
        <w:t>επιμ</w:t>
      </w:r>
      <w:proofErr w:type="spellEnd"/>
      <w:r>
        <w:rPr>
          <w:b/>
        </w:rPr>
        <w:t>. Δ. Ι. Σταματόπουλος (1885)</w:t>
      </w:r>
    </w:p>
    <w:p w:rsidR="00A34687" w:rsidRDefault="00571147">
      <w:pPr>
        <w:pStyle w:val="a4"/>
        <w:numPr>
          <w:ilvl w:val="0"/>
          <w:numId w:val="20"/>
        </w:numPr>
        <w:ind w:hanging="360"/>
      </w:pPr>
      <w:r>
        <w:rPr>
          <w:b/>
          <w:i/>
        </w:rPr>
        <w:t>Το ταξίδι του Ψυχάρη</w:t>
      </w:r>
      <w:r>
        <w:rPr>
          <w:b/>
        </w:rPr>
        <w:t xml:space="preserve"> (1888)</w:t>
      </w:r>
    </w:p>
    <w:p w:rsidR="00A34687" w:rsidRDefault="00571147">
      <w:pPr>
        <w:pStyle w:val="a4"/>
        <w:numPr>
          <w:ilvl w:val="0"/>
          <w:numId w:val="20"/>
        </w:numPr>
        <w:ind w:hanging="360"/>
      </w:pPr>
      <w:r>
        <w:rPr>
          <w:b/>
          <w:i/>
        </w:rPr>
        <w:t>Τα Είδωλα</w:t>
      </w:r>
      <w:r>
        <w:rPr>
          <w:b/>
        </w:rPr>
        <w:t xml:space="preserve"> (1893)</w:t>
      </w:r>
    </w:p>
    <w:p w:rsidR="00A34687" w:rsidRDefault="00A34687">
      <w:pPr>
        <w:pStyle w:val="a4"/>
      </w:pPr>
    </w:p>
    <w:p w:rsidR="00A34687" w:rsidRDefault="00571147">
      <w:pPr>
        <w:pStyle w:val="3"/>
        <w:keepLines w:val="0"/>
        <w:spacing w:before="280"/>
      </w:pPr>
      <w:bookmarkStart w:id="53" w:name="_cwvxgteob1n0"/>
      <w:bookmarkEnd w:id="53"/>
      <w:r>
        <w:rPr>
          <w:b/>
          <w:color w:val="000000"/>
          <w:sz w:val="24"/>
          <w:szCs w:val="24"/>
          <w:u w:val="single"/>
        </w:rPr>
        <w:t>Μεταφράσεις</w:t>
      </w:r>
    </w:p>
    <w:p w:rsidR="00A34687" w:rsidRDefault="00A34687">
      <w:pPr>
        <w:pStyle w:val="a4"/>
      </w:pPr>
    </w:p>
    <w:p w:rsidR="00A34687" w:rsidRDefault="00571147">
      <w:pPr>
        <w:pStyle w:val="a4"/>
        <w:numPr>
          <w:ilvl w:val="0"/>
          <w:numId w:val="22"/>
        </w:numPr>
        <w:ind w:hanging="360"/>
      </w:pPr>
      <w:r>
        <w:rPr>
          <w:b/>
          <w:i/>
        </w:rPr>
        <w:t xml:space="preserve">Την Μεγάλη του Οδοιπορικού του Φρανσουά Ρενέ </w:t>
      </w:r>
      <w:proofErr w:type="spellStart"/>
      <w:r>
        <w:rPr>
          <w:b/>
          <w:i/>
        </w:rPr>
        <w:t>Ογκίστ</w:t>
      </w:r>
      <w:proofErr w:type="spellEnd"/>
      <w:r>
        <w:rPr>
          <w:b/>
          <w:i/>
        </w:rPr>
        <w:t xml:space="preserve"> </w:t>
      </w:r>
      <w:proofErr w:type="spellStart"/>
      <w:r>
        <w:rPr>
          <w:b/>
          <w:i/>
        </w:rPr>
        <w:t>Ντέ</w:t>
      </w:r>
      <w:proofErr w:type="spellEnd"/>
      <w:r>
        <w:rPr>
          <w:b/>
          <w:i/>
        </w:rPr>
        <w:t xml:space="preserve"> Σατομπριάν’’(1860)</w:t>
      </w:r>
    </w:p>
    <w:p w:rsidR="00A34687" w:rsidRDefault="00571147">
      <w:pPr>
        <w:pStyle w:val="a4"/>
        <w:numPr>
          <w:ilvl w:val="0"/>
          <w:numId w:val="22"/>
        </w:numPr>
        <w:ind w:hanging="360"/>
      </w:pPr>
      <w:proofErr w:type="spellStart"/>
      <w:r>
        <w:rPr>
          <w:b/>
          <w:i/>
        </w:rPr>
        <w:t>Σατωβριάνδου</w:t>
      </w:r>
      <w:proofErr w:type="spellEnd"/>
      <w:r>
        <w:rPr>
          <w:b/>
          <w:i/>
        </w:rPr>
        <w:t xml:space="preserve"> </w:t>
      </w:r>
      <w:proofErr w:type="spellStart"/>
      <w:r>
        <w:rPr>
          <w:b/>
          <w:i/>
        </w:rPr>
        <w:t>Οδοιπορικόν</w:t>
      </w:r>
      <w:proofErr w:type="spellEnd"/>
      <w:r>
        <w:rPr>
          <w:b/>
          <w:i/>
        </w:rPr>
        <w:t xml:space="preserve">. Από Παρισίων εις Ιεροσόλυμα και από Ιεροσολύμων εις </w:t>
      </w:r>
      <w:proofErr w:type="spellStart"/>
      <w:r>
        <w:rPr>
          <w:b/>
          <w:i/>
        </w:rPr>
        <w:t>Πα</w:t>
      </w:r>
      <w:r>
        <w:rPr>
          <w:b/>
          <w:i/>
        </w:rPr>
        <w:t>ρισίους</w:t>
      </w:r>
      <w:proofErr w:type="spellEnd"/>
      <w:r>
        <w:rPr>
          <w:b/>
          <w:i/>
        </w:rPr>
        <w:t>.</w:t>
      </w:r>
      <w:r>
        <w:rPr>
          <w:b/>
        </w:rPr>
        <w:t xml:space="preserve"> (1860)</w:t>
      </w:r>
    </w:p>
    <w:p w:rsidR="00A34687" w:rsidRDefault="00571147">
      <w:pPr>
        <w:pStyle w:val="a4"/>
        <w:numPr>
          <w:ilvl w:val="0"/>
          <w:numId w:val="22"/>
        </w:numPr>
        <w:ind w:hanging="360"/>
      </w:pPr>
      <w:proofErr w:type="spellStart"/>
      <w:r>
        <w:rPr>
          <w:b/>
        </w:rPr>
        <w:t>Μακώλεϋ</w:t>
      </w:r>
      <w:proofErr w:type="spellEnd"/>
      <w:r>
        <w:rPr>
          <w:b/>
        </w:rPr>
        <w:t xml:space="preserve"> </w:t>
      </w:r>
      <w:r>
        <w:rPr>
          <w:b/>
          <w:i/>
        </w:rPr>
        <w:t>Ιστορία της Αγγλίας</w:t>
      </w:r>
      <w:r>
        <w:rPr>
          <w:b/>
        </w:rPr>
        <w:t xml:space="preserve"> - 7 τόμοι</w:t>
      </w:r>
    </w:p>
    <w:p w:rsidR="00A34687" w:rsidRDefault="00571147">
      <w:pPr>
        <w:pStyle w:val="a4"/>
        <w:numPr>
          <w:ilvl w:val="0"/>
          <w:numId w:val="22"/>
        </w:numPr>
        <w:ind w:hanging="360"/>
      </w:pPr>
      <w:r>
        <w:rPr>
          <w:b/>
          <w:i/>
        </w:rPr>
        <w:t xml:space="preserve">Ποιήματα του </w:t>
      </w:r>
      <w:proofErr w:type="spellStart"/>
      <w:r>
        <w:rPr>
          <w:b/>
          <w:i/>
        </w:rPr>
        <w:t>Έντγκαρ</w:t>
      </w:r>
      <w:proofErr w:type="spellEnd"/>
      <w:r>
        <w:rPr>
          <w:b/>
          <w:i/>
        </w:rPr>
        <w:t xml:space="preserve"> Άλαν </w:t>
      </w:r>
      <w:proofErr w:type="spellStart"/>
      <w:r>
        <w:rPr>
          <w:b/>
          <w:i/>
        </w:rPr>
        <w:t>Πόε</w:t>
      </w:r>
      <w:proofErr w:type="spellEnd"/>
    </w:p>
    <w:p w:rsidR="00A34687" w:rsidRDefault="00571147">
      <w:pPr>
        <w:pStyle w:val="a4"/>
        <w:numPr>
          <w:ilvl w:val="0"/>
          <w:numId w:val="22"/>
        </w:numPr>
        <w:ind w:hanging="360"/>
      </w:pPr>
      <w:r>
        <w:rPr>
          <w:b/>
          <w:i/>
        </w:rPr>
        <w:t>Ιστορία της Αγγλικής λογοτεχνίας</w:t>
      </w:r>
    </w:p>
    <w:p w:rsidR="00A34687" w:rsidRDefault="00A34687">
      <w:pPr>
        <w:pStyle w:val="a4"/>
      </w:pPr>
    </w:p>
    <w:p w:rsidR="00A34687" w:rsidRDefault="00571147">
      <w:pPr>
        <w:pStyle w:val="3"/>
        <w:keepLines w:val="0"/>
        <w:spacing w:before="280"/>
      </w:pPr>
      <w:bookmarkStart w:id="54" w:name="_opzlyzq9zp0k"/>
      <w:bookmarkEnd w:id="54"/>
      <w:r>
        <w:rPr>
          <w:b/>
          <w:color w:val="000000"/>
          <w:sz w:val="24"/>
          <w:szCs w:val="24"/>
          <w:u w:val="single"/>
        </w:rPr>
        <w:t>Συλλογές</w:t>
      </w:r>
    </w:p>
    <w:p w:rsidR="00A34687" w:rsidRDefault="00A34687">
      <w:pPr>
        <w:pStyle w:val="a4"/>
      </w:pPr>
    </w:p>
    <w:p w:rsidR="00A34687" w:rsidRDefault="00571147">
      <w:pPr>
        <w:pStyle w:val="a4"/>
        <w:numPr>
          <w:ilvl w:val="0"/>
          <w:numId w:val="15"/>
        </w:numPr>
        <w:ind w:hanging="360"/>
      </w:pPr>
      <w:r>
        <w:rPr>
          <w:b/>
          <w:i/>
        </w:rPr>
        <w:t>Διηγήματα</w:t>
      </w:r>
    </w:p>
    <w:p w:rsidR="00A34687" w:rsidRDefault="00A34687">
      <w:pPr>
        <w:pStyle w:val="a4"/>
        <w:numPr>
          <w:ilvl w:val="0"/>
          <w:numId w:val="15"/>
        </w:numPr>
        <w:ind w:hanging="360"/>
      </w:pPr>
      <w:hyperlink r:id="rId227" w:anchor="cite_note-ksestoupoma-5" w:history="1">
        <w:r w:rsidR="00571147">
          <w:rPr>
            <w:b/>
            <w:i/>
          </w:rPr>
          <w:t>Συριανά διηγήματα</w:t>
        </w:r>
      </w:hyperlink>
    </w:p>
    <w:p w:rsidR="00A34687" w:rsidRDefault="00571147">
      <w:pPr>
        <w:pStyle w:val="a4"/>
        <w:numPr>
          <w:ilvl w:val="0"/>
          <w:numId w:val="15"/>
        </w:numPr>
        <w:ind w:hanging="360"/>
      </w:pPr>
      <w:r>
        <w:rPr>
          <w:b/>
          <w:i/>
        </w:rPr>
        <w:t>Άπαντα</w:t>
      </w:r>
      <w:r>
        <w:rPr>
          <w:b/>
        </w:rPr>
        <w:t xml:space="preserve"> - 7τομη έκδοση (1911-1914)</w:t>
      </w:r>
    </w:p>
    <w:p w:rsidR="00A34687" w:rsidRDefault="00571147">
      <w:pPr>
        <w:pStyle w:val="a4"/>
        <w:numPr>
          <w:ilvl w:val="0"/>
          <w:numId w:val="15"/>
        </w:numPr>
        <w:ind w:hanging="360"/>
      </w:pPr>
      <w:r>
        <w:rPr>
          <w:b/>
          <w:i/>
        </w:rPr>
        <w:t>Άπαντα</w:t>
      </w:r>
      <w:r>
        <w:rPr>
          <w:b/>
        </w:rPr>
        <w:t xml:space="preserve"> - 4τομη έκδοση (1940)</w:t>
      </w:r>
    </w:p>
    <w:p w:rsidR="00A34687" w:rsidRDefault="00571147">
      <w:pPr>
        <w:pStyle w:val="a4"/>
        <w:numPr>
          <w:ilvl w:val="0"/>
          <w:numId w:val="15"/>
        </w:numPr>
        <w:ind w:hanging="360"/>
      </w:pPr>
      <w:r>
        <w:rPr>
          <w:b/>
          <w:i/>
        </w:rPr>
        <w:t>Εμμανουήλ Ροΐδης</w:t>
      </w:r>
      <w:r>
        <w:rPr>
          <w:b/>
        </w:rPr>
        <w:t xml:space="preserve"> (1952)</w:t>
      </w:r>
    </w:p>
    <w:p w:rsidR="00A34687" w:rsidRDefault="00571147">
      <w:pPr>
        <w:pStyle w:val="a4"/>
        <w:numPr>
          <w:ilvl w:val="0"/>
          <w:numId w:val="15"/>
        </w:numPr>
        <w:ind w:hanging="360"/>
      </w:pPr>
      <w:r>
        <w:rPr>
          <w:b/>
          <w:i/>
        </w:rPr>
        <w:t>Άπαντα</w:t>
      </w:r>
      <w:r>
        <w:rPr>
          <w:b/>
        </w:rPr>
        <w:t xml:space="preserve"> - 2τομη έκδοση (1955)</w:t>
      </w:r>
    </w:p>
    <w:p w:rsidR="00A34687" w:rsidRDefault="00A34687">
      <w:pPr>
        <w:pStyle w:val="a4"/>
      </w:pPr>
    </w:p>
    <w:p w:rsidR="00A34687" w:rsidRDefault="00A34687">
      <w:pPr>
        <w:pStyle w:val="a4"/>
      </w:pPr>
      <w:hyperlink r:id="rId228">
        <w:r w:rsidR="00571147">
          <w:rPr>
            <w:rStyle w:val="Internet"/>
            <w:b/>
          </w:rPr>
          <w:t>https://el.wikipedia.org/wiki/%CE%95%CE%BC%CE%BC%CE%B1%CE%BD%CE%BF%CF%85%CE%AE%CE%BB_%CE%A1%CE%BF%CE%90%CE%B4%CE%B7%CF%82</w:t>
        </w:r>
      </w:hyperlink>
    </w:p>
    <w:p w:rsidR="00A34687" w:rsidRDefault="00571147">
      <w:pPr>
        <w:pStyle w:val="a4"/>
      </w:pPr>
      <w:r>
        <w:rPr>
          <w:b/>
        </w:rPr>
        <w:t xml:space="preserve">Ειρήνη </w:t>
      </w:r>
      <w:proofErr w:type="spellStart"/>
      <w:r>
        <w:rPr>
          <w:b/>
        </w:rPr>
        <w:t>Παναγιωτοπούλου</w:t>
      </w:r>
      <w:proofErr w:type="spellEnd"/>
    </w:p>
    <w:p w:rsidR="00A34687" w:rsidRDefault="00571147">
      <w:pPr>
        <w:pStyle w:val="a4"/>
      </w:pPr>
      <w:r>
        <w:rPr>
          <w:b/>
        </w:rPr>
        <w:t xml:space="preserve">Κατερίνα </w:t>
      </w:r>
      <w:proofErr w:type="spellStart"/>
      <w:r>
        <w:rPr>
          <w:b/>
        </w:rPr>
        <w:t>Σαχίνι</w:t>
      </w:r>
      <w:proofErr w:type="spellEnd"/>
    </w:p>
    <w:p w:rsidR="00A34687" w:rsidRDefault="00571147">
      <w:pPr>
        <w:pStyle w:val="a4"/>
      </w:pPr>
      <w:r>
        <w:rPr>
          <w:b/>
        </w:rPr>
        <w:t xml:space="preserve">Βάσω </w:t>
      </w:r>
      <w:proofErr w:type="spellStart"/>
      <w:r>
        <w:rPr>
          <w:b/>
        </w:rPr>
        <w:t>Πελαντή</w:t>
      </w:r>
      <w:proofErr w:type="spellEnd"/>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331" w:lineRule="atLeast"/>
        <w:jc w:val="center"/>
      </w:pPr>
      <w:r>
        <w:rPr>
          <w:b/>
          <w:sz w:val="36"/>
          <w:szCs w:val="36"/>
          <w:u w:val="single"/>
        </w:rPr>
        <w:t>ΓΙΑΝΝΗΣ ΨΥΧΑΡΗΣ</w:t>
      </w:r>
    </w:p>
    <w:p w:rsidR="00A34687" w:rsidRDefault="00A34687">
      <w:pPr>
        <w:pStyle w:val="a4"/>
      </w:pPr>
    </w:p>
    <w:p w:rsidR="00A34687" w:rsidRDefault="00571147">
      <w:pPr>
        <w:pStyle w:val="a4"/>
        <w:spacing w:line="331" w:lineRule="atLeast"/>
        <w:jc w:val="center"/>
      </w:pPr>
      <w:r>
        <w:rPr>
          <w:b/>
          <w:sz w:val="28"/>
          <w:szCs w:val="28"/>
        </w:rPr>
        <w:t xml:space="preserve">Ο Γιάννης Ψυχάρης ήταν Έλληνας φιλόλογος και λογοτέχνης, </w:t>
      </w:r>
      <w:r>
        <w:rPr>
          <w:b/>
          <w:sz w:val="28"/>
          <w:szCs w:val="28"/>
        </w:rPr>
        <w:t>συγγραφέας, καθηγητής της Ελληνικής γλώσσας στο Παρίσι.</w:t>
      </w:r>
    </w:p>
    <w:p w:rsidR="00A34687" w:rsidRDefault="00A34687">
      <w:pPr>
        <w:pStyle w:val="a4"/>
      </w:pPr>
    </w:p>
    <w:p w:rsidR="00A34687" w:rsidRDefault="00571147">
      <w:pPr>
        <w:pStyle w:val="a4"/>
        <w:spacing w:line="331" w:lineRule="atLeast"/>
        <w:jc w:val="center"/>
      </w:pPr>
      <w:r>
        <w:rPr>
          <w:noProof/>
          <w:lang w:eastAsia="el-GR" w:bidi="ar-SA"/>
        </w:rPr>
        <w:lastRenderedPageBreak/>
        <w:drawing>
          <wp:inline distT="0" distB="0" distL="0" distR="0">
            <wp:extent cx="4091940" cy="5530215"/>
            <wp:effectExtent l="0" t="0" r="0" b="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9" cstate="print"/>
                    <a:srcRect/>
                    <a:stretch>
                      <a:fillRect/>
                    </a:stretch>
                  </pic:blipFill>
                  <pic:spPr bwMode="auto">
                    <a:xfrm>
                      <a:off x="0" y="0"/>
                      <a:ext cx="4091940" cy="5530215"/>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2"/>
        <w:keepLines w:val="0"/>
        <w:spacing w:after="80" w:line="331" w:lineRule="atLeast"/>
        <w:jc w:val="both"/>
      </w:pPr>
    </w:p>
    <w:p w:rsidR="00A34687" w:rsidRDefault="00571147">
      <w:pPr>
        <w:pStyle w:val="2"/>
        <w:spacing w:after="80" w:line="331" w:lineRule="atLeast"/>
        <w:jc w:val="both"/>
      </w:pPr>
      <w:bookmarkStart w:id="55" w:name="_n9lt6iooswb2"/>
      <w:bookmarkEnd w:id="55"/>
      <w:r>
        <w:rPr>
          <w:b/>
          <w:sz w:val="34"/>
          <w:szCs w:val="34"/>
        </w:rPr>
        <w:t>Βιογραφία</w:t>
      </w:r>
    </w:p>
    <w:p w:rsidR="00A34687" w:rsidRDefault="00A34687">
      <w:pPr>
        <w:pStyle w:val="a4"/>
        <w:jc w:val="both"/>
      </w:pPr>
    </w:p>
    <w:p w:rsidR="00A34687" w:rsidRDefault="00571147">
      <w:pPr>
        <w:pStyle w:val="a4"/>
        <w:spacing w:line="331" w:lineRule="atLeast"/>
        <w:jc w:val="both"/>
      </w:pPr>
      <w:r>
        <w:rPr>
          <w:b/>
          <w:sz w:val="28"/>
          <w:szCs w:val="28"/>
        </w:rPr>
        <w:t xml:space="preserve">Γεννήθηκε στην Οδησσό της Ρωσίας στις 15 Μαΐου του 1854. Γιος του </w:t>
      </w:r>
      <w:r>
        <w:rPr>
          <w:b/>
          <w:sz w:val="28"/>
          <w:szCs w:val="28"/>
        </w:rPr>
        <w:lastRenderedPageBreak/>
        <w:t>Νικολάου Ψυχάρη εκ Χίου, μεγάλωσε στην Κωνσταντινούπολη και ολοκληρώνοντας την μόρφωση του σε ηλικία 15 ετών έφυγε</w:t>
      </w:r>
      <w:r>
        <w:rPr>
          <w:b/>
          <w:sz w:val="28"/>
          <w:szCs w:val="28"/>
        </w:rPr>
        <w:t xml:space="preserve"> για τη Μασσαλία, όπου και έμεινε κοντά στον θείο του ολοκληρώνοντας την γυμνασιακή του μόρφωση. Σπούδασε φιλοσοφία, φιλολογία και γλωσσολογία, Αρχαία λατινική  και Γαλλική φιλολογία  στο Πανεπιστήμιο του Παρισιού και στην Γερμανία γερμανική φιλολογία, καθ</w:t>
      </w:r>
      <w:r>
        <w:rPr>
          <w:b/>
          <w:sz w:val="28"/>
          <w:szCs w:val="28"/>
        </w:rPr>
        <w:t>ώς και μεσαιωνική και νεοελληνική φιλολογία στο πανεπιστήμιο της Γερμανία .Το 1884 έγινε υφηγητής της Μεσαιωνικής και Νεοελληνικής Φιλολογίας στην Πρακτική Σχολή Ανωτέρων Σπουδών του Παρισιού. Το 1886 περιόδευσε στην Ελλάδα και την Ανατολή, και το 1904 διο</w:t>
      </w:r>
      <w:r>
        <w:rPr>
          <w:b/>
          <w:sz w:val="28"/>
          <w:szCs w:val="28"/>
        </w:rPr>
        <w:t xml:space="preserve">ρίστηκε καθηγητής της Γλωσσολογίας στην Σχολή των Ανατολικών Γλωσσών διαδεχόμενος τον </w:t>
      </w:r>
      <w:proofErr w:type="spellStart"/>
      <w:r>
        <w:rPr>
          <w:b/>
          <w:sz w:val="28"/>
          <w:szCs w:val="28"/>
        </w:rPr>
        <w:t>Εμίλ</w:t>
      </w:r>
      <w:proofErr w:type="spellEnd"/>
      <w:r>
        <w:rPr>
          <w:b/>
          <w:sz w:val="28"/>
          <w:szCs w:val="28"/>
        </w:rPr>
        <w:t xml:space="preserve"> </w:t>
      </w:r>
      <w:proofErr w:type="spellStart"/>
      <w:r>
        <w:rPr>
          <w:b/>
          <w:sz w:val="28"/>
          <w:szCs w:val="28"/>
        </w:rPr>
        <w:t>Λεγκράν</w:t>
      </w:r>
      <w:proofErr w:type="spellEnd"/>
      <w:r>
        <w:rPr>
          <w:b/>
          <w:sz w:val="28"/>
          <w:szCs w:val="28"/>
        </w:rPr>
        <w:t xml:space="preserve">. Το 1925 πραγματοποίησε διαλέξεις για την Ελληνική Γλώσσα στην </w:t>
      </w:r>
      <w:proofErr w:type="spellStart"/>
      <w:r>
        <w:rPr>
          <w:b/>
          <w:sz w:val="28"/>
          <w:szCs w:val="28"/>
        </w:rPr>
        <w:t>Αθήνα,στην</w:t>
      </w:r>
      <w:proofErr w:type="spellEnd"/>
      <w:r>
        <w:rPr>
          <w:b/>
          <w:sz w:val="28"/>
          <w:szCs w:val="28"/>
        </w:rPr>
        <w:t xml:space="preserve"> </w:t>
      </w:r>
      <w:proofErr w:type="spellStart"/>
      <w:r>
        <w:rPr>
          <w:b/>
          <w:sz w:val="28"/>
          <w:szCs w:val="28"/>
        </w:rPr>
        <w:t>Κρήτη,στην</w:t>
      </w:r>
      <w:proofErr w:type="spellEnd"/>
      <w:r>
        <w:rPr>
          <w:b/>
          <w:sz w:val="28"/>
          <w:szCs w:val="28"/>
        </w:rPr>
        <w:t xml:space="preserve"> Μυτιλήνη κ. α. Επανερχόμενος στο Παρίσι έγινε καθηγητής της έδρας της νε</w:t>
      </w:r>
      <w:r>
        <w:rPr>
          <w:b/>
          <w:sz w:val="28"/>
          <w:szCs w:val="28"/>
        </w:rPr>
        <w:t xml:space="preserve">οελληνικής γλώσσας  στη Σχολή Ανώτερων Σπουδών. Το 1904 διαδέχθηκε τον καθηγητή του </w:t>
      </w:r>
      <w:proofErr w:type="spellStart"/>
      <w:r>
        <w:rPr>
          <w:b/>
          <w:sz w:val="28"/>
          <w:szCs w:val="28"/>
        </w:rPr>
        <w:t>Έμιλ</w:t>
      </w:r>
      <w:proofErr w:type="spellEnd"/>
      <w:r>
        <w:rPr>
          <w:b/>
          <w:sz w:val="28"/>
          <w:szCs w:val="28"/>
        </w:rPr>
        <w:t xml:space="preserve"> </w:t>
      </w:r>
      <w:proofErr w:type="spellStart"/>
      <w:r>
        <w:rPr>
          <w:b/>
          <w:sz w:val="28"/>
          <w:szCs w:val="28"/>
        </w:rPr>
        <w:t>Λεγκράν</w:t>
      </w:r>
      <w:proofErr w:type="spellEnd"/>
      <w:r>
        <w:rPr>
          <w:b/>
          <w:sz w:val="28"/>
          <w:szCs w:val="28"/>
        </w:rPr>
        <w:t xml:space="preserve"> στη Διεύθυνση της Σχολής Ανατολικών Γλωσσών όπου και δίδασκε μέχρι τον θάνατό του. Είχε από το πατριαρχείο τον τίτλο του μεγάλου χαρτοφύλακα , ενώ διετέλεσε κα</w:t>
      </w:r>
      <w:r>
        <w:rPr>
          <w:b/>
          <w:sz w:val="28"/>
          <w:szCs w:val="28"/>
        </w:rPr>
        <w:t>ι Πρόξενος της Τουρκίας στο Παλέρμο της Ιταλίας..Πέθανε το 1929 ύστερα από μακροχρόνιο ασθένεια, όντως διαβητικός</w:t>
      </w:r>
      <w:hyperlink r:id="rId230" w:anchor="cite_note-5" w:history="1">
        <w:r>
          <w:rPr>
            <w:rStyle w:val="Internet"/>
            <w:b/>
            <w:color w:val="1155CC"/>
            <w:sz w:val="28"/>
            <w:szCs w:val="28"/>
            <w:vertAlign w:val="superscript"/>
          </w:rPr>
          <w:t>]</w:t>
        </w:r>
      </w:hyperlink>
      <w:r>
        <w:rPr>
          <w:b/>
          <w:sz w:val="28"/>
          <w:szCs w:val="28"/>
        </w:rPr>
        <w:t xml:space="preserve">. Ήταν παντρεμένος σε πρώτο γάμο με την </w:t>
      </w:r>
      <w:proofErr w:type="spellStart"/>
      <w:r>
        <w:rPr>
          <w:b/>
          <w:sz w:val="28"/>
          <w:szCs w:val="28"/>
        </w:rPr>
        <w:t>Ρενάν</w:t>
      </w:r>
      <w:proofErr w:type="spellEnd"/>
      <w:r>
        <w:rPr>
          <w:b/>
          <w:sz w:val="28"/>
          <w:szCs w:val="28"/>
        </w:rPr>
        <w:t>, κόρη του Γάλλου φι</w:t>
      </w:r>
      <w:r>
        <w:rPr>
          <w:b/>
          <w:sz w:val="28"/>
          <w:szCs w:val="28"/>
        </w:rPr>
        <w:t xml:space="preserve">λοσόφου και </w:t>
      </w:r>
      <w:proofErr w:type="spellStart"/>
      <w:r>
        <w:rPr>
          <w:b/>
          <w:sz w:val="28"/>
          <w:szCs w:val="28"/>
        </w:rPr>
        <w:t>θρησκειολόγου</w:t>
      </w:r>
      <w:proofErr w:type="spellEnd"/>
      <w:r>
        <w:rPr>
          <w:b/>
          <w:sz w:val="28"/>
          <w:szCs w:val="28"/>
        </w:rPr>
        <w:t xml:space="preserve"> </w:t>
      </w:r>
      <w:proofErr w:type="spellStart"/>
      <w:r>
        <w:rPr>
          <w:b/>
          <w:sz w:val="28"/>
          <w:szCs w:val="28"/>
        </w:rPr>
        <w:t>Ερνέστ</w:t>
      </w:r>
      <w:proofErr w:type="spellEnd"/>
      <w:r>
        <w:rPr>
          <w:b/>
          <w:sz w:val="28"/>
          <w:szCs w:val="28"/>
        </w:rPr>
        <w:t xml:space="preserve"> </w:t>
      </w:r>
      <w:proofErr w:type="spellStart"/>
      <w:r>
        <w:rPr>
          <w:b/>
          <w:sz w:val="28"/>
          <w:szCs w:val="28"/>
        </w:rPr>
        <w:t>Ρενάν</w:t>
      </w:r>
      <w:proofErr w:type="spellEnd"/>
      <w:r>
        <w:rPr>
          <w:b/>
          <w:sz w:val="28"/>
          <w:szCs w:val="28"/>
        </w:rPr>
        <w:t xml:space="preserve">, και σε δεύτερο με την </w:t>
      </w:r>
      <w:proofErr w:type="spellStart"/>
      <w:r>
        <w:rPr>
          <w:b/>
          <w:sz w:val="28"/>
          <w:szCs w:val="28"/>
        </w:rPr>
        <w:t>Ιρένε</w:t>
      </w:r>
      <w:proofErr w:type="spellEnd"/>
      <w:r>
        <w:rPr>
          <w:b/>
          <w:sz w:val="28"/>
          <w:szCs w:val="28"/>
        </w:rPr>
        <w:t xml:space="preserve"> </w:t>
      </w:r>
      <w:proofErr w:type="spellStart"/>
      <w:r>
        <w:rPr>
          <w:b/>
          <w:sz w:val="28"/>
          <w:szCs w:val="28"/>
        </w:rPr>
        <w:t>Μπομ</w:t>
      </w:r>
      <w:proofErr w:type="spellEnd"/>
      <w:r>
        <w:rPr>
          <w:b/>
          <w:sz w:val="28"/>
          <w:szCs w:val="28"/>
        </w:rPr>
        <w:t>.</w:t>
      </w:r>
    </w:p>
    <w:p w:rsidR="00A34687" w:rsidRDefault="00A34687">
      <w:pPr>
        <w:pStyle w:val="a4"/>
      </w:pPr>
    </w:p>
    <w:p w:rsidR="00A34687" w:rsidRDefault="00A34687">
      <w:pPr>
        <w:pStyle w:val="a4"/>
      </w:pPr>
    </w:p>
    <w:p w:rsidR="00A34687" w:rsidRDefault="00571147">
      <w:pPr>
        <w:pStyle w:val="a4"/>
        <w:spacing w:line="331" w:lineRule="atLeast"/>
        <w:jc w:val="center"/>
      </w:pPr>
      <w:r>
        <w:rPr>
          <w:noProof/>
          <w:lang w:eastAsia="el-GR" w:bidi="ar-SA"/>
        </w:rPr>
        <w:lastRenderedPageBreak/>
        <w:drawing>
          <wp:inline distT="0" distB="0" distL="0" distR="0">
            <wp:extent cx="4229100" cy="5283200"/>
            <wp:effectExtent l="0" t="0" r="0" b="0"/>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1" cstate="print"/>
                    <a:srcRect/>
                    <a:stretch>
                      <a:fillRect/>
                    </a:stretch>
                  </pic:blipFill>
                  <pic:spPr bwMode="auto">
                    <a:xfrm>
                      <a:off x="0" y="0"/>
                      <a:ext cx="4229100" cy="5283200"/>
                    </a:xfrm>
                    <a:prstGeom prst="rect">
                      <a:avLst/>
                    </a:prstGeom>
                    <a:noFill/>
                    <a:ln w="9525">
                      <a:noFill/>
                      <a:miter lim="800000"/>
                      <a:headEnd/>
                      <a:tailEnd/>
                    </a:ln>
                  </pic:spPr>
                </pic:pic>
              </a:graphicData>
            </a:graphic>
          </wp:inline>
        </w:drawing>
      </w:r>
    </w:p>
    <w:p w:rsidR="00A34687" w:rsidRDefault="00A34687">
      <w:pPr>
        <w:pStyle w:val="a4"/>
      </w:pPr>
    </w:p>
    <w:p w:rsidR="00A34687" w:rsidRDefault="00571147">
      <w:pPr>
        <w:pStyle w:val="2"/>
        <w:keepLines w:val="0"/>
        <w:spacing w:after="80" w:line="331" w:lineRule="atLeast"/>
        <w:jc w:val="both"/>
      </w:pPr>
      <w:bookmarkStart w:id="56" w:name="_uo7afus3ofk6"/>
      <w:bookmarkEnd w:id="56"/>
      <w:r>
        <w:rPr>
          <w:b/>
          <w:sz w:val="34"/>
          <w:szCs w:val="34"/>
        </w:rPr>
        <w:t>Έργο</w:t>
      </w:r>
    </w:p>
    <w:p w:rsidR="00A34687" w:rsidRDefault="00571147">
      <w:pPr>
        <w:pStyle w:val="a4"/>
        <w:spacing w:line="331" w:lineRule="atLeast"/>
        <w:jc w:val="both"/>
      </w:pPr>
      <w:r>
        <w:rPr>
          <w:b/>
          <w:sz w:val="28"/>
          <w:szCs w:val="28"/>
        </w:rPr>
        <w:t xml:space="preserve">Ο Γιάννης Ψυχάρης είχε πλούσιο συγγραφικό έργο. Έγραψε ποιήματα, διηγήματα, μυθιστορήματα, θεατρικά έργα και δοκίμια πάνω στο γλωσσικό ζήτημα της νεοελληνικής γλώσσας, που </w:t>
      </w:r>
      <w:r>
        <w:rPr>
          <w:b/>
          <w:sz w:val="28"/>
          <w:szCs w:val="28"/>
        </w:rPr>
        <w:t>ήταν και η σημαντικότατη προσφορά του στην ελληνική γλώσσα. Αγωνίστηκε με επιμονή για την καθιέρωση της τότε περιφρονημένης γλώσσας του λαού, της δημοτικής  σε επίσημη γλώσσα του ελληνικού κράτους.</w:t>
      </w:r>
    </w:p>
    <w:p w:rsidR="00A34687" w:rsidRDefault="00A34687">
      <w:pPr>
        <w:pStyle w:val="a4"/>
        <w:spacing w:line="331" w:lineRule="atLeast"/>
        <w:jc w:val="both"/>
      </w:pPr>
    </w:p>
    <w:p w:rsidR="00A34687" w:rsidRDefault="00A34687">
      <w:pPr>
        <w:pStyle w:val="a4"/>
        <w:spacing w:line="331" w:lineRule="atLeast"/>
        <w:jc w:val="both"/>
      </w:pPr>
    </w:p>
    <w:p w:rsidR="00A34687" w:rsidRDefault="00A34687">
      <w:pPr>
        <w:pStyle w:val="a4"/>
        <w:spacing w:line="331" w:lineRule="atLeast"/>
        <w:jc w:val="both"/>
      </w:pPr>
    </w:p>
    <w:p w:rsidR="00A34687" w:rsidRDefault="00571147">
      <w:pPr>
        <w:pStyle w:val="a4"/>
        <w:spacing w:line="331" w:lineRule="atLeast"/>
        <w:jc w:val="both"/>
      </w:pPr>
      <w:r>
        <w:rPr>
          <w:b/>
          <w:sz w:val="28"/>
          <w:szCs w:val="28"/>
        </w:rPr>
        <w:t>Από τις παραμονές ακόμα της Επανάστασης του 1821, ο Βηλ</w:t>
      </w:r>
      <w:r>
        <w:rPr>
          <w:b/>
          <w:sz w:val="28"/>
          <w:szCs w:val="28"/>
        </w:rPr>
        <w:t xml:space="preserve">αράς, ο </w:t>
      </w:r>
      <w:r>
        <w:rPr>
          <w:b/>
          <w:sz w:val="28"/>
          <w:szCs w:val="28"/>
        </w:rPr>
        <w:lastRenderedPageBreak/>
        <w:t>Καταρτζής, ο Χριστόπουλος κ. α. προσπαθούσαν να καθιερώσουν τη δημοτική ως εθνική γλώσσα. Λίγα χρόνια αργότερα, τον Μάιο του 1823 ο Διονύσιος Σολομός έγραψε τον Ύμνο εις την Ελευθερία στην δημοτική, που το 1865 έμελλε να γίνει ο εθνικός ύμνος της Ε</w:t>
      </w:r>
      <w:r>
        <w:rPr>
          <w:b/>
          <w:sz w:val="28"/>
          <w:szCs w:val="28"/>
        </w:rPr>
        <w:t>λλάδας. Όμως μόνο με τον Γιάννη Ψυχάρη το κίνημα του δημοτικισμού αποκτά την καθοδήγηση και την δύναμη που χρειαζόταν για να αντιταχθεί στους υποστηρικτές της καθαρεύουσας .</w:t>
      </w:r>
    </w:p>
    <w:p w:rsidR="00A34687" w:rsidRDefault="00A34687">
      <w:pPr>
        <w:pStyle w:val="a4"/>
        <w:jc w:val="both"/>
      </w:pPr>
    </w:p>
    <w:p w:rsidR="00A34687" w:rsidRDefault="00571147">
      <w:pPr>
        <w:pStyle w:val="a4"/>
        <w:spacing w:line="331" w:lineRule="atLeast"/>
        <w:jc w:val="both"/>
      </w:pPr>
      <w:r>
        <w:rPr>
          <w:b/>
          <w:sz w:val="28"/>
          <w:szCs w:val="28"/>
        </w:rPr>
        <w:t>Το 1886 ο Ψυχάρης ταξιδεύει στην Ελλάδα, τόσο την ελεύθερη, όσο και τη σκλαβωμένη</w:t>
      </w:r>
      <w:r>
        <w:rPr>
          <w:b/>
          <w:sz w:val="28"/>
          <w:szCs w:val="28"/>
        </w:rPr>
        <w:t xml:space="preserve"> από τους Τούρκους και εμπνέεται από τις εμπειρίες που απέκτησε γράφοντας το 1888 το πεζογράφημα Το ταξίδι μου , ένα έργο σταθμό στην προσπάθεια των </w:t>
      </w:r>
      <w:proofErr w:type="spellStart"/>
      <w:r>
        <w:rPr>
          <w:b/>
          <w:sz w:val="28"/>
          <w:szCs w:val="28"/>
        </w:rPr>
        <w:t>δημοτικιστων</w:t>
      </w:r>
      <w:proofErr w:type="spellEnd"/>
      <w:r>
        <w:rPr>
          <w:b/>
          <w:sz w:val="28"/>
          <w:szCs w:val="28"/>
        </w:rPr>
        <w:t>. Ο Ψυχάρης απορρίπτει συλλήβδην την καθαρεύουσα ως "τεχνητή γλώσσα", που καταστρέφει και την α</w:t>
      </w:r>
      <w:r>
        <w:rPr>
          <w:b/>
          <w:sz w:val="28"/>
          <w:szCs w:val="28"/>
        </w:rPr>
        <w:t>ρχαία και την δημοτική γλώσσα του λαού και επικρίνει τους "δασκάλους" που επιμένουν στην χρήση της, ενίοτε με κωμικοτραγικά αποτελέσματα Το έργο αυτό τυπώθηκε στη Γαλλία και είναι το πρώτο ελληνικό πεζογράφημα που γράφτηκε με όλους τους κανόνες της νεοελλη</w:t>
      </w:r>
      <w:r>
        <w:rPr>
          <w:b/>
          <w:sz w:val="28"/>
          <w:szCs w:val="28"/>
        </w:rPr>
        <w:t>νικής γραμματικής. Ο Ψυχάρης είχε μελετήσει την γλώσσα του λαού, τα τραγούδια, τους μύθους και τις παραδόσεις του και αποτύπωσε με σαφήνεια το σύστημα που λειτουργεί η λαϊκή μας γλώσσα.</w:t>
      </w:r>
    </w:p>
    <w:p w:rsidR="00A34687" w:rsidRDefault="00571147">
      <w:pPr>
        <w:pStyle w:val="a4"/>
        <w:spacing w:line="331" w:lineRule="atLeast"/>
        <w:jc w:val="both"/>
      </w:pPr>
      <w:r>
        <w:rPr>
          <w:b/>
          <w:sz w:val="28"/>
          <w:szCs w:val="28"/>
        </w:rPr>
        <w:t xml:space="preserve">Μετά από </w:t>
      </w:r>
      <w:r>
        <w:rPr>
          <w:b/>
          <w:i/>
          <w:sz w:val="28"/>
          <w:szCs w:val="28"/>
        </w:rPr>
        <w:t>Το ταξίδι μου</w:t>
      </w:r>
      <w:r>
        <w:rPr>
          <w:b/>
          <w:sz w:val="28"/>
          <w:szCs w:val="28"/>
        </w:rPr>
        <w:t>, δημοσίευσε μια σειρά από διηγήματα και μυθιστο</w:t>
      </w:r>
      <w:r>
        <w:rPr>
          <w:b/>
          <w:sz w:val="28"/>
          <w:szCs w:val="28"/>
        </w:rPr>
        <w:t>ρήματα και 6 τόμους με αναμνήσεις, κριτικές και επιστημονικές μελέτες, κάτω από τον γενικό τίτλο "</w:t>
      </w:r>
      <w:r>
        <w:rPr>
          <w:b/>
          <w:i/>
          <w:sz w:val="28"/>
          <w:szCs w:val="28"/>
        </w:rPr>
        <w:t>Ρόδα και μήλα</w:t>
      </w:r>
      <w:r>
        <w:rPr>
          <w:b/>
          <w:sz w:val="28"/>
          <w:szCs w:val="28"/>
        </w:rPr>
        <w:t>". Το πρώτο του γλωσσικό έργο που εκδόθηκε το 1886 έχει τον τίτλο "</w:t>
      </w:r>
      <w:r>
        <w:rPr>
          <w:b/>
          <w:i/>
          <w:sz w:val="28"/>
          <w:szCs w:val="28"/>
        </w:rPr>
        <w:t>Δοκίμιο της νεοελληνικής ιστορικής γραμματικής</w:t>
      </w:r>
      <w:r>
        <w:rPr>
          <w:b/>
          <w:sz w:val="28"/>
          <w:szCs w:val="28"/>
        </w:rPr>
        <w:t>" και το ακολούθησαν πλήθος ακόμ</w:t>
      </w:r>
      <w:r>
        <w:rPr>
          <w:b/>
          <w:sz w:val="28"/>
          <w:szCs w:val="28"/>
        </w:rPr>
        <w:t>η μελέτες με αντικείμενο το γλωσσικό ζήτημα.</w:t>
      </w:r>
    </w:p>
    <w:p w:rsidR="00A34687" w:rsidRDefault="00A34687">
      <w:pPr>
        <w:pStyle w:val="a4"/>
      </w:pPr>
    </w:p>
    <w:p w:rsidR="00A34687" w:rsidRDefault="00A34687">
      <w:pPr>
        <w:pStyle w:val="a4"/>
      </w:pPr>
    </w:p>
    <w:p w:rsidR="00A34687" w:rsidRDefault="00571147">
      <w:pPr>
        <w:pStyle w:val="a4"/>
        <w:spacing w:line="331" w:lineRule="atLeast"/>
        <w:jc w:val="center"/>
      </w:pPr>
      <w:r>
        <w:rPr>
          <w:noProof/>
          <w:lang w:eastAsia="el-GR" w:bidi="ar-SA"/>
        </w:rPr>
        <w:lastRenderedPageBreak/>
        <w:drawing>
          <wp:inline distT="0" distB="0" distL="0" distR="0">
            <wp:extent cx="5528945" cy="2874645"/>
            <wp:effectExtent l="0" t="0" r="0" b="0"/>
            <wp:docPr id="3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2" cstate="print"/>
                    <a:srcRect/>
                    <a:stretch>
                      <a:fillRect/>
                    </a:stretch>
                  </pic:blipFill>
                  <pic:spPr bwMode="auto">
                    <a:xfrm>
                      <a:off x="0" y="0"/>
                      <a:ext cx="5528945" cy="2874645"/>
                    </a:xfrm>
                    <a:prstGeom prst="rect">
                      <a:avLst/>
                    </a:prstGeom>
                    <a:noFill/>
                    <a:ln w="9525">
                      <a:noFill/>
                      <a:miter lim="800000"/>
                      <a:headEnd/>
                      <a:tailEnd/>
                    </a:ln>
                  </pic:spPr>
                </pic:pic>
              </a:graphicData>
            </a:graphic>
          </wp:inline>
        </w:drawing>
      </w:r>
    </w:p>
    <w:p w:rsidR="00A34687" w:rsidRDefault="00571147">
      <w:pPr>
        <w:pStyle w:val="2"/>
        <w:keepLines w:val="0"/>
        <w:spacing w:after="80" w:line="331" w:lineRule="atLeast"/>
      </w:pPr>
      <w:bookmarkStart w:id="57" w:name="_h3r5ebla8urt"/>
      <w:bookmarkEnd w:id="57"/>
      <w:proofErr w:type="spellStart"/>
      <w:r>
        <w:rPr>
          <w:b/>
          <w:sz w:val="34"/>
          <w:szCs w:val="34"/>
        </w:rPr>
        <w:t>Εργογραφία</w:t>
      </w:r>
      <w:proofErr w:type="spellEnd"/>
    </w:p>
    <w:p w:rsidR="00A34687" w:rsidRDefault="00571147">
      <w:pPr>
        <w:pStyle w:val="a4"/>
        <w:numPr>
          <w:ilvl w:val="0"/>
          <w:numId w:val="2"/>
        </w:numPr>
        <w:spacing w:line="331" w:lineRule="atLeast"/>
        <w:ind w:hanging="360"/>
      </w:pPr>
      <w:r>
        <w:rPr>
          <w:b/>
        </w:rPr>
        <w:t>Το ταξίδι μου (</w:t>
      </w:r>
      <w:r>
        <w:rPr>
          <w:b/>
          <w:i/>
        </w:rPr>
        <w:t>πεζογράφημα</w:t>
      </w:r>
      <w:r>
        <w:rPr>
          <w:b/>
        </w:rPr>
        <w:t>) 1889 (δεύτερος πρόλογος το 1896 και δεύτερη έκδοση το 1905)</w:t>
      </w:r>
    </w:p>
    <w:p w:rsidR="00A34687" w:rsidRDefault="00571147">
      <w:pPr>
        <w:pStyle w:val="a4"/>
        <w:numPr>
          <w:ilvl w:val="0"/>
          <w:numId w:val="2"/>
        </w:numPr>
        <w:spacing w:line="331" w:lineRule="atLeast"/>
        <w:ind w:hanging="360"/>
      </w:pPr>
      <w:proofErr w:type="spellStart"/>
      <w:r>
        <w:rPr>
          <w:b/>
        </w:rPr>
        <w:t>Ζούλια</w:t>
      </w:r>
      <w:proofErr w:type="spellEnd"/>
      <w:r>
        <w:rPr>
          <w:b/>
        </w:rPr>
        <w:t xml:space="preserve"> (</w:t>
      </w:r>
      <w:r>
        <w:rPr>
          <w:b/>
          <w:i/>
        </w:rPr>
        <w:t>διήγημα</w:t>
      </w:r>
      <w:r>
        <w:rPr>
          <w:b/>
        </w:rPr>
        <w:t>) (1891)</w:t>
      </w:r>
    </w:p>
    <w:p w:rsidR="00A34687" w:rsidRDefault="00571147">
      <w:pPr>
        <w:pStyle w:val="a4"/>
        <w:numPr>
          <w:ilvl w:val="0"/>
          <w:numId w:val="2"/>
        </w:numPr>
        <w:spacing w:line="331" w:lineRule="atLeast"/>
        <w:ind w:hanging="360"/>
      </w:pPr>
      <w:r>
        <w:rPr>
          <w:b/>
        </w:rPr>
        <w:t xml:space="preserve">Το όνειρο του </w:t>
      </w:r>
      <w:proofErr w:type="spellStart"/>
      <w:r>
        <w:rPr>
          <w:b/>
        </w:rPr>
        <w:t>Γιαννίρη</w:t>
      </w:r>
      <w:proofErr w:type="spellEnd"/>
      <w:r>
        <w:rPr>
          <w:b/>
        </w:rPr>
        <w:t xml:space="preserve"> (</w:t>
      </w:r>
      <w:r>
        <w:rPr>
          <w:b/>
          <w:i/>
        </w:rPr>
        <w:t>μυθιστόρημα</w:t>
      </w:r>
      <w:r>
        <w:rPr>
          <w:b/>
        </w:rPr>
        <w:t>) (1897)</w:t>
      </w:r>
    </w:p>
    <w:p w:rsidR="00A34687" w:rsidRDefault="00571147">
      <w:pPr>
        <w:pStyle w:val="a4"/>
        <w:numPr>
          <w:ilvl w:val="0"/>
          <w:numId w:val="2"/>
        </w:numPr>
        <w:spacing w:line="331" w:lineRule="atLeast"/>
        <w:ind w:hanging="360"/>
      </w:pPr>
      <w:r>
        <w:rPr>
          <w:b/>
        </w:rPr>
        <w:t>Ζωή κι αγάπη στη μοναξιά (</w:t>
      </w:r>
      <w:r>
        <w:rPr>
          <w:b/>
          <w:i/>
        </w:rPr>
        <w:t>μυθιστόρημα</w:t>
      </w:r>
      <w:r>
        <w:rPr>
          <w:b/>
        </w:rPr>
        <w:t>) (</w:t>
      </w:r>
      <w:r>
        <w:rPr>
          <w:b/>
        </w:rPr>
        <w:t>1904)</w:t>
      </w:r>
    </w:p>
    <w:p w:rsidR="00A34687" w:rsidRDefault="00571147">
      <w:pPr>
        <w:pStyle w:val="a4"/>
        <w:numPr>
          <w:ilvl w:val="0"/>
          <w:numId w:val="2"/>
        </w:numPr>
        <w:spacing w:line="331" w:lineRule="atLeast"/>
        <w:ind w:hanging="360"/>
      </w:pPr>
      <w:r>
        <w:rPr>
          <w:b/>
        </w:rPr>
        <w:t>Τα Δύο Αδέλφια (</w:t>
      </w:r>
      <w:r>
        <w:rPr>
          <w:b/>
          <w:i/>
        </w:rPr>
        <w:t>μυθιστόρημα</w:t>
      </w:r>
      <w:r>
        <w:rPr>
          <w:b/>
        </w:rPr>
        <w:t>) (1910)</w:t>
      </w:r>
    </w:p>
    <w:p w:rsidR="00A34687" w:rsidRDefault="00571147">
      <w:pPr>
        <w:pStyle w:val="a4"/>
        <w:numPr>
          <w:ilvl w:val="0"/>
          <w:numId w:val="2"/>
        </w:numPr>
        <w:spacing w:line="331" w:lineRule="atLeast"/>
        <w:ind w:hanging="360"/>
      </w:pPr>
      <w:r>
        <w:rPr>
          <w:b/>
        </w:rPr>
        <w:t>Στον ίσκιο του πλατάνου (</w:t>
      </w:r>
      <w:r>
        <w:rPr>
          <w:b/>
          <w:i/>
        </w:rPr>
        <w:t>διήγημα</w:t>
      </w:r>
      <w:r>
        <w:rPr>
          <w:b/>
        </w:rPr>
        <w:t>) (1911)</w:t>
      </w:r>
    </w:p>
    <w:p w:rsidR="00A34687" w:rsidRDefault="00571147">
      <w:pPr>
        <w:pStyle w:val="a4"/>
        <w:numPr>
          <w:ilvl w:val="0"/>
          <w:numId w:val="2"/>
        </w:numPr>
        <w:spacing w:line="331" w:lineRule="atLeast"/>
        <w:ind w:hanging="360"/>
      </w:pPr>
      <w:r>
        <w:rPr>
          <w:b/>
        </w:rPr>
        <w:t>Αγνή (</w:t>
      </w:r>
      <w:r>
        <w:rPr>
          <w:b/>
          <w:i/>
        </w:rPr>
        <w:t>μυθιστόρημα</w:t>
      </w:r>
      <w:r>
        <w:rPr>
          <w:b/>
        </w:rPr>
        <w:t>)</w:t>
      </w:r>
    </w:p>
    <w:p w:rsidR="00A34687" w:rsidRDefault="00571147">
      <w:pPr>
        <w:pStyle w:val="a4"/>
        <w:numPr>
          <w:ilvl w:val="0"/>
          <w:numId w:val="2"/>
        </w:numPr>
        <w:spacing w:line="331" w:lineRule="atLeast"/>
        <w:ind w:hanging="360"/>
      </w:pPr>
      <w:r>
        <w:rPr>
          <w:b/>
        </w:rPr>
        <w:t xml:space="preserve">Αδελφή </w:t>
      </w:r>
      <w:proofErr w:type="spellStart"/>
      <w:r>
        <w:rPr>
          <w:b/>
        </w:rPr>
        <w:t>Ασελμίνα</w:t>
      </w:r>
      <w:proofErr w:type="spellEnd"/>
      <w:r>
        <w:rPr>
          <w:b/>
        </w:rPr>
        <w:t xml:space="preserve"> (</w:t>
      </w:r>
      <w:r>
        <w:rPr>
          <w:b/>
          <w:i/>
        </w:rPr>
        <w:t>μυθιστόρημα</w:t>
      </w:r>
      <w:r>
        <w:rPr>
          <w:b/>
        </w:rPr>
        <w:t>) (1919)</w:t>
      </w:r>
    </w:p>
    <w:p w:rsidR="00A34687" w:rsidRDefault="00571147">
      <w:pPr>
        <w:pStyle w:val="a4"/>
        <w:numPr>
          <w:ilvl w:val="0"/>
          <w:numId w:val="2"/>
        </w:numPr>
        <w:spacing w:line="331" w:lineRule="atLeast"/>
        <w:ind w:hanging="360"/>
      </w:pPr>
      <w:r>
        <w:rPr>
          <w:b/>
        </w:rPr>
        <w:t>Ρόδα και μήλα (</w:t>
      </w:r>
      <w:r>
        <w:rPr>
          <w:b/>
          <w:i/>
        </w:rPr>
        <w:t>δοκίμια</w:t>
      </w:r>
      <w:r>
        <w:rPr>
          <w:b/>
        </w:rPr>
        <w:t>) (1920)</w:t>
      </w:r>
    </w:p>
    <w:p w:rsidR="00A34687" w:rsidRDefault="00571147">
      <w:pPr>
        <w:pStyle w:val="a4"/>
        <w:numPr>
          <w:ilvl w:val="0"/>
          <w:numId w:val="2"/>
        </w:numPr>
        <w:spacing w:line="331" w:lineRule="atLeast"/>
        <w:ind w:hanging="360"/>
      </w:pPr>
      <w:r>
        <w:rPr>
          <w:b/>
        </w:rPr>
        <w:t>Δοκίμιο της Ιστορικής Νεοελληνικής Γραμματικής</w:t>
      </w:r>
    </w:p>
    <w:p w:rsidR="00A34687" w:rsidRDefault="00571147">
      <w:pPr>
        <w:pStyle w:val="a4"/>
        <w:spacing w:line="331" w:lineRule="atLeast"/>
      </w:pPr>
      <w:r>
        <w:rPr>
          <w:b/>
        </w:rPr>
        <w:t>μεταφρασμένο στα Γαλλικά (</w:t>
      </w:r>
      <w:r>
        <w:rPr>
          <w:b/>
          <w:i/>
        </w:rPr>
        <w:t>δοκίμιο</w:t>
      </w:r>
      <w:r>
        <w:rPr>
          <w:b/>
        </w:rPr>
        <w:t xml:space="preserve">) </w:t>
      </w:r>
      <w:r>
        <w:rPr>
          <w:b/>
        </w:rPr>
        <w:t>(1886)</w:t>
      </w:r>
    </w:p>
    <w:p w:rsidR="00A34687" w:rsidRDefault="00571147">
      <w:pPr>
        <w:pStyle w:val="a4"/>
        <w:numPr>
          <w:ilvl w:val="0"/>
          <w:numId w:val="12"/>
        </w:numPr>
        <w:spacing w:line="331" w:lineRule="atLeast"/>
        <w:ind w:hanging="360"/>
      </w:pPr>
      <w:r>
        <w:rPr>
          <w:b/>
        </w:rPr>
        <w:t>Μεγάλη Ρωμαϊκή Επιστημονική Γραμματική Α΄ Τόμος (1929)</w:t>
      </w:r>
    </w:p>
    <w:p w:rsidR="00A34687" w:rsidRDefault="00571147">
      <w:pPr>
        <w:pStyle w:val="a4"/>
        <w:numPr>
          <w:ilvl w:val="0"/>
          <w:numId w:val="12"/>
        </w:numPr>
        <w:spacing w:line="331" w:lineRule="atLeast"/>
        <w:ind w:hanging="360"/>
      </w:pPr>
      <w:r>
        <w:rPr>
          <w:b/>
        </w:rPr>
        <w:t>Μεγάλη Ρωμαϊκή Επιστημονική Γραμματική Β΄ Τόμος (1929)</w:t>
      </w:r>
    </w:p>
    <w:p w:rsidR="00A34687" w:rsidRDefault="00571147">
      <w:pPr>
        <w:pStyle w:val="a4"/>
        <w:numPr>
          <w:ilvl w:val="0"/>
          <w:numId w:val="12"/>
        </w:numPr>
        <w:spacing w:line="331" w:lineRule="atLeast"/>
        <w:ind w:hanging="360"/>
      </w:pPr>
      <w:r>
        <w:rPr>
          <w:b/>
        </w:rPr>
        <w:t>Μεγάλη Ρωμαϊκή Επιστημονική Γραμματική Γ΄ Τόμος (1937)</w:t>
      </w:r>
    </w:p>
    <w:p w:rsidR="00A34687" w:rsidRDefault="00571147">
      <w:pPr>
        <w:pStyle w:val="a4"/>
        <w:numPr>
          <w:ilvl w:val="0"/>
          <w:numId w:val="12"/>
        </w:numPr>
        <w:spacing w:line="331" w:lineRule="atLeast"/>
        <w:ind w:hanging="360"/>
      </w:pPr>
      <w:r>
        <w:rPr>
          <w:b/>
        </w:rPr>
        <w:t>Μελέτες Νεοελληνικής Φιλολογίας μεταφρασμένο στα Γαλλικά (</w:t>
      </w:r>
      <w:r>
        <w:rPr>
          <w:b/>
          <w:i/>
        </w:rPr>
        <w:t>δοκίμιο</w:t>
      </w:r>
      <w:r>
        <w:rPr>
          <w:b/>
        </w:rPr>
        <w:t>)(1892)</w:t>
      </w:r>
    </w:p>
    <w:p w:rsidR="00A34687" w:rsidRDefault="00571147">
      <w:pPr>
        <w:pStyle w:val="a4"/>
        <w:numPr>
          <w:ilvl w:val="0"/>
          <w:numId w:val="12"/>
        </w:numPr>
        <w:spacing w:line="331" w:lineRule="atLeast"/>
        <w:ind w:hanging="360"/>
      </w:pPr>
      <w:r>
        <w:rPr>
          <w:b/>
        </w:rPr>
        <w:lastRenderedPageBreak/>
        <w:t xml:space="preserve">Δίτομος </w:t>
      </w:r>
      <w:r>
        <w:rPr>
          <w:b/>
        </w:rPr>
        <w:t>Τόμος με Μερικές Εργασίες για την Ελληνική Γλώσσα, Φιλολογία και για την Λογοτεχνία</w:t>
      </w:r>
    </w:p>
    <w:p w:rsidR="00A34687" w:rsidRDefault="00A34687">
      <w:pPr>
        <w:pStyle w:val="a4"/>
      </w:pPr>
    </w:p>
    <w:p w:rsidR="00A34687" w:rsidRDefault="00A34687">
      <w:pPr>
        <w:pStyle w:val="a4"/>
      </w:pPr>
    </w:p>
    <w:p w:rsidR="00A34687" w:rsidRDefault="00571147">
      <w:pPr>
        <w:pStyle w:val="a4"/>
        <w:spacing w:line="331" w:lineRule="atLeast"/>
        <w:jc w:val="center"/>
      </w:pPr>
      <w:r>
        <w:rPr>
          <w:noProof/>
          <w:lang w:eastAsia="el-GR" w:bidi="ar-SA"/>
        </w:rPr>
        <w:drawing>
          <wp:inline distT="0" distB="0" distL="0" distR="0">
            <wp:extent cx="4940300" cy="3632200"/>
            <wp:effectExtent l="0" t="0" r="0" b="0"/>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3" cstate="print"/>
                    <a:srcRect/>
                    <a:stretch>
                      <a:fillRect/>
                    </a:stretch>
                  </pic:blipFill>
                  <pic:spPr bwMode="auto">
                    <a:xfrm>
                      <a:off x="0" y="0"/>
                      <a:ext cx="4940300" cy="363220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571147">
      <w:pPr>
        <w:pStyle w:val="a4"/>
      </w:pPr>
      <w:r>
        <w:rPr>
          <w:b/>
          <w:sz w:val="26"/>
          <w:szCs w:val="26"/>
        </w:rPr>
        <w:t>ΠΗΓΗ:</w:t>
      </w:r>
    </w:p>
    <w:p w:rsidR="00A34687" w:rsidRDefault="00A34687">
      <w:pPr>
        <w:pStyle w:val="a4"/>
      </w:pPr>
    </w:p>
    <w:p w:rsidR="00A34687" w:rsidRDefault="00A34687">
      <w:pPr>
        <w:pStyle w:val="a4"/>
      </w:pPr>
      <w:hyperlink r:id="rId234">
        <w:r w:rsidR="00571147">
          <w:rPr>
            <w:rStyle w:val="Internet"/>
            <w:b/>
            <w:sz w:val="26"/>
            <w:szCs w:val="26"/>
          </w:rPr>
          <w:t>www.wikipedia.com/γιαλουρης</w:t>
        </w:r>
      </w:hyperlink>
    </w:p>
    <w:p w:rsidR="00A34687" w:rsidRDefault="00A34687">
      <w:pPr>
        <w:pStyle w:val="a4"/>
      </w:pPr>
    </w:p>
    <w:p w:rsidR="00A34687" w:rsidRDefault="00A34687">
      <w:pPr>
        <w:pStyle w:val="a4"/>
      </w:pPr>
    </w:p>
    <w:p w:rsidR="00A34687" w:rsidRDefault="00571147">
      <w:pPr>
        <w:pStyle w:val="a4"/>
      </w:pPr>
      <w:r>
        <w:rPr>
          <w:b/>
          <w:sz w:val="26"/>
          <w:szCs w:val="26"/>
        </w:rPr>
        <w:t xml:space="preserve">Οι </w:t>
      </w:r>
      <w:proofErr w:type="spellStart"/>
      <w:r>
        <w:rPr>
          <w:b/>
          <w:sz w:val="26"/>
          <w:szCs w:val="26"/>
        </w:rPr>
        <w:t>μαθητές:Ειρήνη</w:t>
      </w:r>
      <w:proofErr w:type="spellEnd"/>
      <w:r>
        <w:rPr>
          <w:b/>
          <w:sz w:val="26"/>
          <w:szCs w:val="26"/>
        </w:rPr>
        <w:t xml:space="preserve"> </w:t>
      </w:r>
      <w:proofErr w:type="spellStart"/>
      <w:r>
        <w:rPr>
          <w:b/>
          <w:sz w:val="26"/>
          <w:szCs w:val="26"/>
        </w:rPr>
        <w:t>Παναγιωτοπούλου</w:t>
      </w:r>
      <w:proofErr w:type="spellEnd"/>
      <w:r>
        <w:rPr>
          <w:b/>
          <w:sz w:val="26"/>
          <w:szCs w:val="26"/>
        </w:rPr>
        <w:t xml:space="preserve">, Βάσω </w:t>
      </w:r>
      <w:proofErr w:type="spellStart"/>
      <w:r>
        <w:rPr>
          <w:b/>
          <w:sz w:val="26"/>
          <w:szCs w:val="26"/>
        </w:rPr>
        <w:t>Πελαντή</w:t>
      </w:r>
      <w:proofErr w:type="spellEnd"/>
      <w:r>
        <w:rPr>
          <w:b/>
          <w:sz w:val="26"/>
          <w:szCs w:val="26"/>
        </w:rPr>
        <w:t xml:space="preserve">, Κατερίνα </w:t>
      </w:r>
      <w:proofErr w:type="spellStart"/>
      <w:r>
        <w:rPr>
          <w:b/>
          <w:sz w:val="26"/>
          <w:szCs w:val="26"/>
        </w:rPr>
        <w:t>Σαχίνι</w:t>
      </w:r>
      <w:proofErr w:type="spellEnd"/>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spacing w:line="343" w:lineRule="atLeast"/>
        <w:jc w:val="center"/>
      </w:pPr>
    </w:p>
    <w:p w:rsidR="00A34687" w:rsidRDefault="00A34687">
      <w:pPr>
        <w:pStyle w:val="a4"/>
        <w:spacing w:line="343" w:lineRule="atLeast"/>
        <w:jc w:val="center"/>
      </w:pPr>
    </w:p>
    <w:p w:rsidR="00A34687" w:rsidRDefault="00A34687">
      <w:pPr>
        <w:pStyle w:val="a4"/>
        <w:spacing w:line="343" w:lineRule="atLeast"/>
        <w:jc w:val="center"/>
      </w:pPr>
    </w:p>
    <w:p w:rsidR="00A34687" w:rsidRDefault="00A34687">
      <w:pPr>
        <w:pStyle w:val="a4"/>
        <w:spacing w:line="343" w:lineRule="atLeast"/>
        <w:jc w:val="center"/>
      </w:pPr>
    </w:p>
    <w:p w:rsidR="00A34687" w:rsidRDefault="00A34687">
      <w:pPr>
        <w:pStyle w:val="a4"/>
        <w:spacing w:line="343" w:lineRule="atLeast"/>
        <w:jc w:val="center"/>
      </w:pPr>
    </w:p>
    <w:p w:rsidR="00A34687" w:rsidRDefault="00571147">
      <w:pPr>
        <w:pStyle w:val="a4"/>
        <w:spacing w:line="343" w:lineRule="atLeast"/>
        <w:jc w:val="center"/>
      </w:pPr>
      <w:r>
        <w:rPr>
          <w:b/>
          <w:sz w:val="36"/>
          <w:szCs w:val="36"/>
          <w:u w:val="single"/>
          <w:shd w:val="clear" w:color="auto" w:fill="FFFFFF"/>
        </w:rPr>
        <w:t>ΚΩΝΣΤΑΝΤΙΝΟΣ ΠΕΡΡΙΚΟΣ</w:t>
      </w:r>
    </w:p>
    <w:p w:rsidR="00A34687" w:rsidRDefault="00A34687">
      <w:pPr>
        <w:pStyle w:val="a4"/>
      </w:pPr>
    </w:p>
    <w:p w:rsidR="00A34687" w:rsidRDefault="00A34687">
      <w:pPr>
        <w:pStyle w:val="a4"/>
      </w:pPr>
    </w:p>
    <w:p w:rsidR="00A34687" w:rsidRDefault="00571147">
      <w:pPr>
        <w:pStyle w:val="a4"/>
      </w:pPr>
      <w:r>
        <w:rPr>
          <w:rFonts w:eastAsia="Times New Roman" w:cs="Times New Roman"/>
          <w:noProof/>
          <w:sz w:val="52"/>
          <w:szCs w:val="52"/>
          <w:u w:val="single"/>
          <w:shd w:val="clear" w:color="auto" w:fill="FFFFFF"/>
          <w:lang w:eastAsia="el-GR" w:bidi="ar-SA"/>
        </w:rPr>
        <w:lastRenderedPageBreak/>
        <w:drawing>
          <wp:inline distT="0" distB="0" distL="0" distR="0">
            <wp:extent cx="4376420" cy="4612005"/>
            <wp:effectExtent l="0" t="0" r="0" b="0"/>
            <wp:docPr id="3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5" cstate="print"/>
                    <a:srcRect/>
                    <a:stretch>
                      <a:fillRect/>
                    </a:stretch>
                  </pic:blipFill>
                  <pic:spPr bwMode="auto">
                    <a:xfrm>
                      <a:off x="0" y="0"/>
                      <a:ext cx="4376420" cy="4612005"/>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A34687">
      <w:pPr>
        <w:pStyle w:val="a4"/>
        <w:spacing w:line="343" w:lineRule="atLeast"/>
        <w:jc w:val="both"/>
      </w:pPr>
    </w:p>
    <w:p w:rsidR="00A34687" w:rsidRDefault="00571147">
      <w:pPr>
        <w:pStyle w:val="a4"/>
        <w:spacing w:line="343" w:lineRule="atLeast"/>
        <w:jc w:val="both"/>
      </w:pPr>
      <w:r>
        <w:rPr>
          <w:b/>
          <w:shd w:val="clear" w:color="auto" w:fill="FFFFFF"/>
        </w:rPr>
        <w:t xml:space="preserve">Έλληνας αξιωματικός της Πολεμικής Αεροπορίας, μάρτυρας της Αντίστασης κατά τη διάρκεια της Γερμανικής Κατοχής. Ο Κωνσταντίνος </w:t>
      </w:r>
      <w:proofErr w:type="spellStart"/>
      <w:r>
        <w:rPr>
          <w:b/>
          <w:shd w:val="clear" w:color="auto" w:fill="FFFFFF"/>
        </w:rPr>
        <w:t>Περρίκος</w:t>
      </w:r>
      <w:proofErr w:type="spellEnd"/>
      <w:r>
        <w:rPr>
          <w:b/>
          <w:shd w:val="clear" w:color="auto" w:fill="FFFFFF"/>
        </w:rPr>
        <w:t xml:space="preserve"> γεννήθηκε στις 23 Απριλίου 1905 στην Καλλιμασιά της Χίου. Το 1934 γνωρίστηκε με τον Παναγιώτη Κανελλόπουλο  και μετείχε ε</w:t>
      </w:r>
      <w:r>
        <w:rPr>
          <w:b/>
          <w:shd w:val="clear" w:color="auto" w:fill="FFFFFF"/>
        </w:rPr>
        <w:t xml:space="preserve">νεργά στο Εθνικό </w:t>
      </w:r>
      <w:proofErr w:type="spellStart"/>
      <w:r>
        <w:rPr>
          <w:b/>
          <w:shd w:val="clear" w:color="auto" w:fill="FFFFFF"/>
        </w:rPr>
        <w:t>Ενωτικόν</w:t>
      </w:r>
      <w:proofErr w:type="spellEnd"/>
      <w:r>
        <w:rPr>
          <w:b/>
          <w:shd w:val="clear" w:color="auto" w:fill="FFFFFF"/>
        </w:rPr>
        <w:t xml:space="preserve"> Κόμμα. </w:t>
      </w:r>
    </w:p>
    <w:p w:rsidR="00A34687" w:rsidRDefault="00571147">
      <w:pPr>
        <w:pStyle w:val="a4"/>
        <w:spacing w:line="343" w:lineRule="atLeast"/>
        <w:jc w:val="both"/>
      </w:pPr>
      <w:r>
        <w:rPr>
          <w:b/>
          <w:shd w:val="clear" w:color="auto" w:fill="FFFFFF"/>
        </w:rPr>
        <w:t>Θεωρούσε ως μη αξιόμαχη την Πολεμική Αεροπορία και ζητούσε την αναδιοργάνωσή της, με τη δημιουργία  κρατικής αεροπορικής βιομηχανίας, προκειμένου η Ελλάδα να απαλλαγεί από ξένες πολιτικές και οικονομικές επιρροές στην εκλο</w:t>
      </w:r>
      <w:r>
        <w:rPr>
          <w:b/>
          <w:shd w:val="clear" w:color="auto" w:fill="FFFFFF"/>
        </w:rPr>
        <w:t>γή διαφόρων τύπων αεροσκαφών.</w:t>
      </w:r>
    </w:p>
    <w:p w:rsidR="00A34687" w:rsidRDefault="00571147">
      <w:pPr>
        <w:pStyle w:val="a4"/>
        <w:spacing w:line="343" w:lineRule="atLeast"/>
        <w:jc w:val="both"/>
      </w:pPr>
      <w:r>
        <w:rPr>
          <w:b/>
          <w:shd w:val="clear" w:color="auto" w:fill="FFFFFF"/>
        </w:rPr>
        <w:t xml:space="preserve">Η ομάδα του </w:t>
      </w:r>
      <w:proofErr w:type="spellStart"/>
      <w:r>
        <w:rPr>
          <w:b/>
          <w:shd w:val="clear" w:color="auto" w:fill="FFFFFF"/>
        </w:rPr>
        <w:t>Περρίκου</w:t>
      </w:r>
      <w:proofErr w:type="spellEnd"/>
      <w:r>
        <w:rPr>
          <w:b/>
          <w:shd w:val="clear" w:color="auto" w:fill="FFFFFF"/>
        </w:rPr>
        <w:t xml:space="preserve"> έριξε βόμβα στο εσωτερικό του κτιρίου του Γερμανικού Αναμορφωτηρίου, επί των οδών Πατησίων και Βασιλέως Ηρακλείου, η οποία προκάλεσε σοβαρές καταστροφές και τραυματισμούς Γερμανών στρατιωτικών.</w:t>
      </w:r>
    </w:p>
    <w:p w:rsidR="00A34687" w:rsidRDefault="00571147">
      <w:pPr>
        <w:pStyle w:val="a4"/>
        <w:spacing w:line="343" w:lineRule="atLeast"/>
      </w:pPr>
      <w:r>
        <w:rPr>
          <w:b/>
          <w:shd w:val="clear" w:color="auto" w:fill="FFFFFF"/>
        </w:rPr>
        <w:t xml:space="preserve">Στις 11 </w:t>
      </w:r>
      <w:r>
        <w:rPr>
          <w:b/>
          <w:shd w:val="clear" w:color="auto" w:fill="FFFFFF"/>
        </w:rPr>
        <w:t xml:space="preserve">Νοεμβρίου 1942, κατόπιν προδοσίας, ο Κώστας </w:t>
      </w:r>
      <w:proofErr w:type="spellStart"/>
      <w:r>
        <w:rPr>
          <w:b/>
          <w:shd w:val="clear" w:color="auto" w:fill="FFFFFF"/>
        </w:rPr>
        <w:t>Περρίκος</w:t>
      </w:r>
      <w:proofErr w:type="spellEnd"/>
      <w:r>
        <w:rPr>
          <w:b/>
          <w:shd w:val="clear" w:color="auto" w:fill="FFFFFF"/>
        </w:rPr>
        <w:t xml:space="preserve"> με 12 συναγωνιστές του συλλαμβάνονται σ’ ένα από τα κρησφύγετα της οργάνωσης στην Καλλιθέα. Στις 31 Δεκεμβρίου  1942, ο Κώστας </w:t>
      </w:r>
      <w:proofErr w:type="spellStart"/>
      <w:r>
        <w:rPr>
          <w:b/>
          <w:shd w:val="clear" w:color="auto" w:fill="FFFFFF"/>
        </w:rPr>
        <w:t>Περρίκος</w:t>
      </w:r>
      <w:proofErr w:type="spellEnd"/>
      <w:r>
        <w:rPr>
          <w:b/>
          <w:shd w:val="clear" w:color="auto" w:fill="FFFFFF"/>
        </w:rPr>
        <w:t xml:space="preserve"> καταδικάζεται από Γερμανικό Στρατοδικείο της Αθήνας τρις εις θάνατο</w:t>
      </w:r>
      <w:r>
        <w:rPr>
          <w:b/>
          <w:shd w:val="clear" w:color="auto" w:fill="FFFFFF"/>
        </w:rPr>
        <w:t xml:space="preserve"> και 15ετή ειρκτή και μεταφέρεται στις φυλακές Αβέρωφ στο κελί των μελλοθανάτων. Το πρωί της 4ης Φεβρουαρίου 1943 οδηγήθηκε στον τόπο της εκτελέσεώς του, στο Σκοπευτήριο Καισαριανής.</w:t>
      </w:r>
      <w:r>
        <w:rPr>
          <w:b/>
          <w:noProof/>
          <w:shd w:val="clear" w:color="auto" w:fill="FFFFFF"/>
          <w:lang w:eastAsia="el-GR" w:bidi="ar-SA"/>
        </w:rPr>
        <w:lastRenderedPageBreak/>
        <w:drawing>
          <wp:inline distT="0" distB="0" distL="0" distR="0">
            <wp:extent cx="2747645" cy="3390265"/>
            <wp:effectExtent l="0" t="0" r="0" b="0"/>
            <wp:docPr id="3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cstate="print"/>
                    <a:srcRect/>
                    <a:stretch>
                      <a:fillRect/>
                    </a:stretch>
                  </pic:blipFill>
                  <pic:spPr bwMode="auto">
                    <a:xfrm>
                      <a:off x="0" y="0"/>
                      <a:ext cx="2747645" cy="3390265"/>
                    </a:xfrm>
                    <a:prstGeom prst="rect">
                      <a:avLst/>
                    </a:prstGeom>
                    <a:noFill/>
                    <a:ln w="9525">
                      <a:noFill/>
                      <a:miter lim="800000"/>
                      <a:headEnd/>
                      <a:tailEnd/>
                    </a:ln>
                  </pic:spPr>
                </pic:pic>
              </a:graphicData>
            </a:graphic>
          </wp:inline>
        </w:drawing>
      </w:r>
    </w:p>
    <w:p w:rsidR="00A34687" w:rsidRDefault="00571147">
      <w:pPr>
        <w:pStyle w:val="a4"/>
        <w:spacing w:line="343" w:lineRule="atLeast"/>
        <w:jc w:val="both"/>
      </w:pPr>
      <w:r>
        <w:rPr>
          <w:b/>
          <w:shd w:val="clear" w:color="auto" w:fill="FFFFFF"/>
        </w:rPr>
        <w:t>Οι παριστάμενοι Γερμανοί αξιωματικοί χαιρέτισαν άπαντες στρατιωτικά. Στι</w:t>
      </w:r>
      <w:r>
        <w:rPr>
          <w:b/>
          <w:shd w:val="clear" w:color="auto" w:fill="FFFFFF"/>
        </w:rPr>
        <w:t xml:space="preserve">ς 7:30 </w:t>
      </w:r>
      <w:proofErr w:type="spellStart"/>
      <w:r>
        <w:rPr>
          <w:b/>
          <w:shd w:val="clear" w:color="auto" w:fill="FFFFFF"/>
        </w:rPr>
        <w:t>π.μ</w:t>
      </w:r>
      <w:proofErr w:type="spellEnd"/>
      <w:r>
        <w:rPr>
          <w:b/>
          <w:shd w:val="clear" w:color="auto" w:fill="FFFFFF"/>
        </w:rPr>
        <w:t>. αναφώνησε «Ζήτω η Ελλάς!» και δευτερόλεπτα μετά έπεφτε άπνους από τις σφαίρες του εκτελεστικού αποσπάσματος.</w:t>
      </w:r>
    </w:p>
    <w:p w:rsidR="00A34687" w:rsidRDefault="00A34687">
      <w:pPr>
        <w:pStyle w:val="a4"/>
      </w:pPr>
    </w:p>
    <w:p w:rsidR="00A34687" w:rsidRDefault="00A34687">
      <w:pPr>
        <w:pStyle w:val="a4"/>
        <w:spacing w:line="343" w:lineRule="atLeast"/>
      </w:pPr>
    </w:p>
    <w:p w:rsidR="00A34687" w:rsidRDefault="00A34687">
      <w:pPr>
        <w:pStyle w:val="a4"/>
      </w:pPr>
    </w:p>
    <w:p w:rsidR="00A34687" w:rsidRDefault="00A34687">
      <w:pPr>
        <w:pStyle w:val="a4"/>
        <w:spacing w:line="343" w:lineRule="atLeast"/>
      </w:pPr>
    </w:p>
    <w:p w:rsidR="00A34687" w:rsidRDefault="00571147">
      <w:pPr>
        <w:pStyle w:val="a4"/>
        <w:spacing w:line="343" w:lineRule="atLeast"/>
      </w:pPr>
      <w:r>
        <w:rPr>
          <w:b/>
          <w:shd w:val="clear" w:color="auto" w:fill="FFFFFF"/>
        </w:rPr>
        <w:t xml:space="preserve">Πηγή: </w:t>
      </w:r>
      <w:proofErr w:type="spellStart"/>
      <w:r>
        <w:rPr>
          <w:b/>
          <w:shd w:val="clear" w:color="auto" w:fill="FFFFFF"/>
        </w:rPr>
        <w:t>san</w:t>
      </w:r>
      <w:proofErr w:type="spellEnd"/>
      <w:r>
        <w:rPr>
          <w:b/>
          <w:shd w:val="clear" w:color="auto" w:fill="FFFFFF"/>
        </w:rPr>
        <w:t>-</w:t>
      </w:r>
      <w:proofErr w:type="spellStart"/>
      <w:r>
        <w:rPr>
          <w:b/>
          <w:shd w:val="clear" w:color="auto" w:fill="FFFFFF"/>
        </w:rPr>
        <w:t>simera.gr</w:t>
      </w:r>
      <w:proofErr w:type="spellEnd"/>
    </w:p>
    <w:p w:rsidR="00A34687" w:rsidRDefault="00A34687">
      <w:pPr>
        <w:pStyle w:val="a4"/>
        <w:jc w:val="center"/>
      </w:pPr>
    </w:p>
    <w:p w:rsidR="00A34687" w:rsidRDefault="00A34687">
      <w:pPr>
        <w:pStyle w:val="a4"/>
        <w:spacing w:line="343" w:lineRule="atLeast"/>
      </w:pPr>
    </w:p>
    <w:p w:rsidR="00A34687" w:rsidRDefault="00A34687">
      <w:pPr>
        <w:pStyle w:val="a4"/>
        <w:spacing w:line="343" w:lineRule="atLeast"/>
      </w:pPr>
    </w:p>
    <w:p w:rsidR="00A34687" w:rsidRDefault="00A34687">
      <w:pPr>
        <w:pStyle w:val="a4"/>
        <w:spacing w:line="343" w:lineRule="atLeast"/>
      </w:pPr>
    </w:p>
    <w:p w:rsidR="00A34687" w:rsidRDefault="00A34687">
      <w:pPr>
        <w:pStyle w:val="a4"/>
        <w:spacing w:line="343" w:lineRule="atLeast"/>
      </w:pPr>
    </w:p>
    <w:p w:rsidR="00A34687" w:rsidRDefault="00571147">
      <w:pPr>
        <w:pStyle w:val="a4"/>
        <w:spacing w:line="343" w:lineRule="atLeast"/>
      </w:pPr>
      <w:r>
        <w:rPr>
          <w:b/>
          <w:shd w:val="clear" w:color="auto" w:fill="FFFFFF"/>
        </w:rPr>
        <w:t xml:space="preserve">Οι μαθητές: Λουκάς Ψαλλίδας, Αναστασία </w:t>
      </w:r>
      <w:proofErr w:type="spellStart"/>
      <w:r>
        <w:rPr>
          <w:b/>
          <w:shd w:val="clear" w:color="auto" w:fill="FFFFFF"/>
        </w:rPr>
        <w:t>Χριστοδουλοπούλου</w:t>
      </w:r>
      <w:proofErr w:type="spellEnd"/>
      <w:r>
        <w:rPr>
          <w:b/>
          <w:shd w:val="clear" w:color="auto" w:fill="FFFFFF"/>
        </w:rPr>
        <w:t xml:space="preserve">, Μαρίνα </w:t>
      </w:r>
      <w:proofErr w:type="spellStart"/>
      <w:r>
        <w:rPr>
          <w:b/>
          <w:shd w:val="clear" w:color="auto" w:fill="FFFFFF"/>
        </w:rPr>
        <w:t>Παπασταμάτη</w:t>
      </w:r>
      <w:proofErr w:type="spellEnd"/>
      <w:r>
        <w:rPr>
          <w:b/>
          <w:shd w:val="clear" w:color="auto" w:fill="FFFFFF"/>
        </w:rPr>
        <w:t>.</w:t>
      </w:r>
    </w:p>
    <w:p w:rsidR="00A34687" w:rsidRDefault="00A34687">
      <w:pPr>
        <w:pStyle w:val="a4"/>
      </w:pPr>
    </w:p>
    <w:p w:rsidR="00A34687" w:rsidRDefault="00571147">
      <w:pPr>
        <w:pStyle w:val="a4"/>
        <w:jc w:val="center"/>
      </w:pPr>
      <w:r>
        <w:rPr>
          <w:b/>
          <w:sz w:val="36"/>
          <w:szCs w:val="36"/>
        </w:rPr>
        <w:t>ΓΙΩΡΓΟΣ ΘΕΟΤΟΚΑΣ</w:t>
      </w:r>
    </w:p>
    <w:p w:rsidR="00A34687" w:rsidRDefault="00A34687">
      <w:pPr>
        <w:pStyle w:val="a4"/>
        <w:jc w:val="center"/>
      </w:pPr>
    </w:p>
    <w:p w:rsidR="00A34687" w:rsidRDefault="00A34687">
      <w:pPr>
        <w:pStyle w:val="a4"/>
        <w:jc w:val="center"/>
      </w:pPr>
    </w:p>
    <w:p w:rsidR="00A34687" w:rsidRDefault="00571147">
      <w:pPr>
        <w:pStyle w:val="a4"/>
      </w:pPr>
      <w:r>
        <w:rPr>
          <w:b/>
        </w:rPr>
        <w:t>Ο Γιώργο</w:t>
      </w:r>
      <w:r>
        <w:rPr>
          <w:b/>
        </w:rPr>
        <w:t>ς Θεοτοκάς ήταν Έλληνας</w:t>
      </w:r>
      <w:hyperlink r:id="rId236">
        <w:r>
          <w:rPr>
            <w:rStyle w:val="Internet"/>
            <w:b/>
          </w:rPr>
          <w:t xml:space="preserve"> </w:t>
        </w:r>
      </w:hyperlink>
      <w:r>
        <w:rPr>
          <w:b/>
        </w:rPr>
        <w:t>λογοτέχνης και δικηγόρος . Αποτέλεσε έναν από τους εκπροσώπους και τους κορυφαίους διανοητές της</w:t>
      </w:r>
      <w:hyperlink r:id="rId237">
        <w:r>
          <w:rPr>
            <w:rStyle w:val="Internet"/>
            <w:b/>
          </w:rPr>
          <w:t xml:space="preserve"> </w:t>
        </w:r>
      </w:hyperlink>
      <w:r>
        <w:rPr>
          <w:b/>
        </w:rPr>
        <w:t>γεν</w:t>
      </w:r>
      <w:r>
        <w:rPr>
          <w:b/>
        </w:rPr>
        <w:t>ιάς του 30,</w:t>
      </w:r>
    </w:p>
    <w:p w:rsidR="00A34687" w:rsidRDefault="00571147">
      <w:pPr>
        <w:pStyle w:val="a4"/>
      </w:pPr>
      <w:r>
        <w:rPr>
          <w:b/>
        </w:rPr>
        <w:t>ίσως και το πιο πολύπτυχο μέλος της.</w:t>
      </w:r>
    </w:p>
    <w:p w:rsidR="00A34687" w:rsidRDefault="00571147">
      <w:pPr>
        <w:pStyle w:val="a4"/>
        <w:jc w:val="center"/>
      </w:pPr>
      <w:r>
        <w:rPr>
          <w:noProof/>
          <w:lang w:eastAsia="el-GR" w:bidi="ar-SA"/>
        </w:rPr>
        <w:drawing>
          <wp:inline distT="0" distB="0" distL="0" distR="0">
            <wp:extent cx="2585720" cy="2333625"/>
            <wp:effectExtent l="0" t="0" r="0" b="0"/>
            <wp:docPr id="3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8" cstate="print"/>
                    <a:srcRect/>
                    <a:stretch>
                      <a:fillRect/>
                    </a:stretch>
                  </pic:blipFill>
                  <pic:spPr bwMode="auto">
                    <a:xfrm>
                      <a:off x="0" y="0"/>
                      <a:ext cx="2585720" cy="2333625"/>
                    </a:xfrm>
                    <a:prstGeom prst="rect">
                      <a:avLst/>
                    </a:prstGeom>
                    <a:noFill/>
                    <a:ln w="9525">
                      <a:noFill/>
                      <a:miter lim="800000"/>
                      <a:headEnd/>
                      <a:tailEnd/>
                    </a:ln>
                  </pic:spPr>
                </pic:pic>
              </a:graphicData>
            </a:graphic>
          </wp:inline>
        </w:drawing>
      </w:r>
    </w:p>
    <w:p w:rsidR="00A34687" w:rsidRDefault="00A34687">
      <w:pPr>
        <w:pStyle w:val="a4"/>
      </w:pPr>
    </w:p>
    <w:p w:rsidR="00A34687" w:rsidRDefault="00571147">
      <w:pPr>
        <w:pStyle w:val="a4"/>
      </w:pPr>
      <w:r>
        <w:rPr>
          <w:b/>
        </w:rPr>
        <w:t xml:space="preserve">Ο Γιώργος Θεοτοκάς γεννήθηκε στην Κωνσταντινούπολη, γιος του δικηγόρου Μιχαήλ Θεοτοκά και της </w:t>
      </w:r>
      <w:proofErr w:type="spellStart"/>
      <w:r>
        <w:rPr>
          <w:b/>
        </w:rPr>
        <w:t>Ανδρονικης</w:t>
      </w:r>
      <w:proofErr w:type="spellEnd"/>
      <w:r>
        <w:rPr>
          <w:b/>
        </w:rPr>
        <w:t xml:space="preserve"> το γένος Νομικού. Στην Κωνσταντινούπολη τέλειωσε το Ελληνογαλλικό Λύκειο και το 1922 εγκαταστάθηκε με την οικογένειά του στην Αθήνα, όπου γράφτηκε στη </w:t>
      </w:r>
      <w:r>
        <w:rPr>
          <w:b/>
        </w:rPr>
        <w:t>Νομική Σχολή του Πανεπιστημίου. Το 1925 εκλέχτηκε Γενικός Γραμματέας της δημοτικιστικής οργάνωσης Φοιτητική Συντροφιά (για τη δράση του κινδύνευσε το 1926 να αποβληθεί από το Πανεπιστήμιο) και υποδέχτηκε τον Γιάννη Ψυχάρη στη Χίο. Μετά την αποφοίτησή του (</w:t>
      </w:r>
      <w:r>
        <w:rPr>
          <w:b/>
        </w:rPr>
        <w:t>1927) έφυγε για τρία χρόνια στο Παρίσι και το Λονδίνο. Στο Λονδίνο έγραψε το πρώτο του βιβλίο Ελεύθερο Πνεύμα, που θεωρήθηκε ως το μανιφέστο της γενιάς του Τριάντα (δημοσιεύτηκε στην Αθήνα το 1929). Το 1929 επέστρεψε στην Αθήνα, όπου εργάστηκε ως δικηγόρος</w:t>
      </w:r>
      <w:r>
        <w:rPr>
          <w:b/>
        </w:rPr>
        <w:t xml:space="preserve"> και δημοσίευσε πολλά κείμενά του στον ημερήσιο και περιοδικό Τύπο. Το 1940, αν και αγύμναστος, κατατάχτηκε ως εθελοντής, αποπέμφθηκε, </w:t>
      </w:r>
      <w:proofErr w:type="spellStart"/>
      <w:r>
        <w:rPr>
          <w:b/>
        </w:rPr>
        <w:t>επανακατατάχθηκε</w:t>
      </w:r>
      <w:proofErr w:type="spellEnd"/>
      <w:r>
        <w:rPr>
          <w:b/>
        </w:rPr>
        <w:t xml:space="preserve"> τον Μάρτιο του 1941, εκπαιδεύτηκε αλλά τελικά δεν πολέμησε. Το 1948 παντρεύτηκε τη φιλόλογο Ναυσικά Στέρ</w:t>
      </w:r>
      <w:r>
        <w:rPr>
          <w:b/>
        </w:rPr>
        <w:t xml:space="preserve">γιου, η οποία πέθανε το 1959. Το 1952 ταξίδεψε στην Αμερική, το 1955 έθεσε υποψηφιότητα στις βουλευτικές εκλογές στο νομό Χίου, χωρίς επιτυχία. Το 1966 παντρεύτηκε την ποιήτρια </w:t>
      </w:r>
      <w:proofErr w:type="spellStart"/>
      <w:r>
        <w:rPr>
          <w:b/>
        </w:rPr>
        <w:t>Κοράλια</w:t>
      </w:r>
      <w:proofErr w:type="spellEnd"/>
      <w:r>
        <w:rPr>
          <w:b/>
        </w:rPr>
        <w:t xml:space="preserve"> Ανδρεάδη. Πέθανε τον ίδιο χρόνο στην Αθήνα. Συνεργάστηκε με πολλά λογοτ</w:t>
      </w:r>
      <w:r>
        <w:rPr>
          <w:b/>
        </w:rPr>
        <w:t>εχνικά περιοδικά και με την εφημερίδα Το Βήμα, ενώ υπήρξε επίσης μέλος της συντακτικής επιτροπής του περιοδικού Εποχές. Υπήρξε συνιδρυτής του περιοδικού Νέα Γράμματα (1935). Διετέλεσε διευθυντής του Εθνικού Θεάτρου (1945-1946 και 1951-1952) και πρόεδρος το</w:t>
      </w:r>
      <w:r>
        <w:rPr>
          <w:b/>
        </w:rPr>
        <w:t xml:space="preserve">υ Διοικητικού Συμβουλίου του Κ.Θ.Β.Ε. Εκπροσώπησε την </w:t>
      </w: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571147">
      <w:pPr>
        <w:pStyle w:val="a4"/>
      </w:pPr>
      <w:r>
        <w:rPr>
          <w:b/>
        </w:rPr>
        <w:t xml:space="preserve">Ελλάδα στις διεθνείς συναντήσεις της Γενεύης και στο Διεθνές Συνέδριο του Εδιμβούργου. Ταξίδεψε σε πολλές χώρες και έργα του μεταφράστηκαν σε πολλές ξένες γλώσσες. </w:t>
      </w:r>
    </w:p>
    <w:p w:rsidR="00A34687" w:rsidRDefault="00A34687">
      <w:pPr>
        <w:pStyle w:val="a4"/>
      </w:pPr>
    </w:p>
    <w:p w:rsidR="00A34687" w:rsidRDefault="00571147">
      <w:pPr>
        <w:pStyle w:val="a4"/>
      </w:pPr>
      <w:r>
        <w:rPr>
          <w:b/>
        </w:rPr>
        <w:t>Τιμήθηκε με το βραβείο πεζο</w:t>
      </w:r>
      <w:r>
        <w:rPr>
          <w:b/>
        </w:rPr>
        <w:t>γραφίας της Ακαδημίας Αθηνών (1939 για το μυθιστόρημα Το δαιμόνιο) και το Α’ Κρατικό Βραβείο Δοκιμίου (1957 για το έργο του Τα προβλήματα του καιρού μας). Ο Γιώργος Θεοτοκάς τοποθετείται στη γενιά του ’30, της οποίας υπήρξε ένα από τα πολυγραφότερα πρόσωπα</w:t>
      </w:r>
      <w:r>
        <w:rPr>
          <w:b/>
        </w:rPr>
        <w:t>. Ασχολήθηκε με την πεζογραφία, το θέατρο, την ποίηση, το δοκίμιο, την κριτική , την ταξιδιωτική λογοτεχνία. Με το έργο του έθεσε τις βάσεις της θεωρίας της γενιάς του Τριάντα για την ελληνικότητα, η οποία πηγάζει παράλληλα από την ελληνική παράδοση (αρχαι</w:t>
      </w:r>
      <w:r>
        <w:rPr>
          <w:b/>
        </w:rPr>
        <w:t xml:space="preserve">οελληνική, βυζαντινή, λαϊκός πολιτισμός) αλλά και από την ευρωπαϊκή παράδοση και σύγχρονη πραγματικότητα Ο αφηγηματικός του λόγος επηρεάστηκε έντονα από την ελληνική πεζογραφική δημιουργία του 19ου αιώνα. Από τα έργα του σημειώνουμε ως ορόσημα τον </w:t>
      </w:r>
      <w:proofErr w:type="spellStart"/>
      <w:r>
        <w:rPr>
          <w:b/>
        </w:rPr>
        <w:t>Λεωνή</w:t>
      </w:r>
      <w:proofErr w:type="spellEnd"/>
      <w:r>
        <w:rPr>
          <w:b/>
        </w:rPr>
        <w:t>, τ</w:t>
      </w:r>
      <w:r>
        <w:rPr>
          <w:b/>
        </w:rPr>
        <w:t xml:space="preserve">ους Ασθενείς και οδοιπόρους, το Δαιμόνιο και την Αργώ. Για περισσότερα βιογραφικά στοιχεία του Γιώργου Θεοτοκά βλ. Αργυρίου </w:t>
      </w:r>
      <w:proofErr w:type="spellStart"/>
      <w:r>
        <w:rPr>
          <w:b/>
        </w:rPr>
        <w:t>Αλεξ</w:t>
      </w:r>
      <w:proofErr w:type="spellEnd"/>
      <w:r>
        <w:rPr>
          <w:b/>
        </w:rPr>
        <w:t xml:space="preserve"> . – Γεωργουσόπουλος Κώστας, «Θεοτοκάς Γιώργος», Παγκόσμιο Βιογραφικό Λεξικό4. Αθήνα, Εκδοτική Αθηνών, 1985, </w:t>
      </w:r>
      <w:proofErr w:type="spellStart"/>
      <w:r>
        <w:rPr>
          <w:b/>
        </w:rPr>
        <w:t>Γιαλουράκης</w:t>
      </w:r>
      <w:proofErr w:type="spellEnd"/>
      <w:r>
        <w:rPr>
          <w:b/>
        </w:rPr>
        <w:t xml:space="preserve"> Μανώλης</w:t>
      </w:r>
      <w:r>
        <w:rPr>
          <w:b/>
        </w:rPr>
        <w:t xml:space="preserve">, «Θεοτοκάς Γιώργος», Μεγάλη Εγκυκλοπαίδεια της Νεοελληνικής Λογοτεχνίας7. Αθήνα, Χάρη </w:t>
      </w:r>
      <w:proofErr w:type="spellStart"/>
      <w:r>
        <w:rPr>
          <w:b/>
        </w:rPr>
        <w:t>Πάτση</w:t>
      </w:r>
      <w:proofErr w:type="spellEnd"/>
      <w:r>
        <w:rPr>
          <w:b/>
        </w:rPr>
        <w:t xml:space="preserve"> , </w:t>
      </w:r>
      <w:proofErr w:type="spellStart"/>
      <w:r>
        <w:rPr>
          <w:b/>
        </w:rPr>
        <w:t>χ.χ</w:t>
      </w:r>
      <w:proofErr w:type="spellEnd"/>
      <w:r>
        <w:rPr>
          <w:b/>
        </w:rPr>
        <w:t xml:space="preserve">., </w:t>
      </w:r>
      <w:proofErr w:type="spellStart"/>
      <w:r>
        <w:rPr>
          <w:b/>
        </w:rPr>
        <w:t>Τζιόβας</w:t>
      </w:r>
      <w:proofErr w:type="spellEnd"/>
      <w:r>
        <w:rPr>
          <w:b/>
        </w:rPr>
        <w:t xml:space="preserve"> Δημήτρης, « </w:t>
      </w:r>
      <w:proofErr w:type="spellStart"/>
      <w:r>
        <w:rPr>
          <w:b/>
        </w:rPr>
        <w:t>Χρονολόγιο</w:t>
      </w:r>
      <w:proofErr w:type="spellEnd"/>
      <w:r>
        <w:rPr>
          <w:b/>
        </w:rPr>
        <w:t xml:space="preserve"> Γιώργου Θεοτοκά», Διαβάζω137, 12/2/1986, σ.8-11 και </w:t>
      </w:r>
      <w:proofErr w:type="spellStart"/>
      <w:r>
        <w:rPr>
          <w:b/>
        </w:rPr>
        <w:t>Αράγης</w:t>
      </w:r>
      <w:proofErr w:type="spellEnd"/>
      <w:r>
        <w:rPr>
          <w:b/>
        </w:rPr>
        <w:t xml:space="preserve"> Γιώργος, «Γιώργος Θεοτοκάς», Η Μεσοπολεμική πεζογραφία · Από τον </w:t>
      </w:r>
      <w:r>
        <w:rPr>
          <w:b/>
        </w:rPr>
        <w:t xml:space="preserve">πρώτο ως τον δεύτερο παγκόσμιο πόλεμο (1914-1939)Δ΄, σ.8-81. Αθήνα, </w:t>
      </w:r>
      <w:proofErr w:type="spellStart"/>
      <w:r>
        <w:rPr>
          <w:b/>
        </w:rPr>
        <w:t>Σοκόλης</w:t>
      </w:r>
      <w:proofErr w:type="spellEnd"/>
      <w:r>
        <w:rPr>
          <w:b/>
        </w:rPr>
        <w:t>, 1992.</w:t>
      </w:r>
    </w:p>
    <w:p w:rsidR="00A34687" w:rsidRDefault="00A34687">
      <w:pPr>
        <w:pStyle w:val="a4"/>
      </w:pPr>
    </w:p>
    <w:p w:rsidR="00A34687" w:rsidRDefault="00A34687">
      <w:pPr>
        <w:pStyle w:val="a4"/>
      </w:pPr>
    </w:p>
    <w:p w:rsidR="00A34687" w:rsidRDefault="00571147">
      <w:pPr>
        <w:pStyle w:val="a4"/>
      </w:pPr>
      <w:r>
        <w:rPr>
          <w:noProof/>
          <w:lang w:eastAsia="el-GR" w:bidi="ar-SA"/>
        </w:rPr>
        <w:lastRenderedPageBreak/>
        <w:drawing>
          <wp:inline distT="0" distB="0" distL="0" distR="0">
            <wp:extent cx="2794000" cy="3721100"/>
            <wp:effectExtent l="0" t="0" r="0" b="0"/>
            <wp:docPr id="3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9" cstate="print"/>
                    <a:srcRect/>
                    <a:stretch>
                      <a:fillRect/>
                    </a:stretch>
                  </pic:blipFill>
                  <pic:spPr bwMode="auto">
                    <a:xfrm>
                      <a:off x="0" y="0"/>
                      <a:ext cx="2794000" cy="372110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2"/>
        <w:keepLines w:val="0"/>
        <w:spacing w:after="80"/>
      </w:pPr>
    </w:p>
    <w:p w:rsidR="00A34687" w:rsidRDefault="00571147">
      <w:pPr>
        <w:pStyle w:val="2"/>
        <w:spacing w:after="80"/>
      </w:pPr>
      <w:bookmarkStart w:id="58" w:name="_uyabj65m5zcx"/>
      <w:bookmarkEnd w:id="58"/>
      <w:proofErr w:type="spellStart"/>
      <w:r>
        <w:rPr>
          <w:b/>
          <w:sz w:val="34"/>
          <w:szCs w:val="34"/>
        </w:rPr>
        <w:t>Εργογραφία</w:t>
      </w:r>
      <w:proofErr w:type="spellEnd"/>
    </w:p>
    <w:p w:rsidR="00A34687" w:rsidRDefault="00571147">
      <w:pPr>
        <w:pStyle w:val="3"/>
        <w:keepLines w:val="0"/>
        <w:spacing w:before="280"/>
      </w:pPr>
      <w:bookmarkStart w:id="59" w:name="_tx3z1a5zfuab"/>
      <w:bookmarkEnd w:id="59"/>
      <w:r>
        <w:rPr>
          <w:b/>
          <w:color w:val="000000"/>
          <w:sz w:val="26"/>
          <w:szCs w:val="26"/>
        </w:rPr>
        <w:t>Μυθιστορήματα</w:t>
      </w:r>
    </w:p>
    <w:p w:rsidR="00A34687" w:rsidRDefault="00A34687">
      <w:pPr>
        <w:pStyle w:val="a4"/>
        <w:numPr>
          <w:ilvl w:val="0"/>
          <w:numId w:val="4"/>
        </w:numPr>
        <w:ind w:hanging="360"/>
      </w:pPr>
      <w:hyperlink r:id="rId240">
        <w:r w:rsidR="00571147">
          <w:rPr>
            <w:rStyle w:val="Internet"/>
            <w:b/>
            <w:i/>
          </w:rPr>
          <w:t>Αργώ</w:t>
        </w:r>
      </w:hyperlink>
      <w:r w:rsidR="00571147">
        <w:rPr>
          <w:b/>
        </w:rPr>
        <w:t>, τόμος Α</w:t>
      </w:r>
      <w:hyperlink r:id="rId241">
        <w:r w:rsidR="00571147">
          <w:rPr>
            <w:rStyle w:val="Internet"/>
            <w:b/>
          </w:rPr>
          <w:t xml:space="preserve"> </w:t>
        </w:r>
      </w:hyperlink>
      <w:hyperlink r:id="rId242">
        <w:r w:rsidR="00571147">
          <w:rPr>
            <w:rStyle w:val="Internet"/>
            <w:b/>
          </w:rPr>
          <w:t>1933</w:t>
        </w:r>
      </w:hyperlink>
      <w:r w:rsidR="00571147">
        <w:rPr>
          <w:b/>
        </w:rPr>
        <w:t>, τόμος Β</w:t>
      </w:r>
      <w:hyperlink r:id="rId243">
        <w:r w:rsidR="00571147">
          <w:rPr>
            <w:rStyle w:val="Internet"/>
            <w:b/>
          </w:rPr>
          <w:t xml:space="preserve"> </w:t>
        </w:r>
      </w:hyperlink>
      <w:hyperlink r:id="rId244">
        <w:r w:rsidR="00571147">
          <w:rPr>
            <w:rStyle w:val="Internet"/>
            <w:b/>
          </w:rPr>
          <w:t>1936</w:t>
        </w:r>
      </w:hyperlink>
      <w:r w:rsidR="00571147">
        <w:rPr>
          <w:b/>
        </w:rPr>
        <w:t xml:space="preserve">, </w:t>
      </w:r>
      <w:proofErr w:type="spellStart"/>
      <w:r w:rsidR="00571147">
        <w:rPr>
          <w:b/>
        </w:rPr>
        <w:t>εκδ.Βιβλιοπωλείον</w:t>
      </w:r>
      <w:proofErr w:type="spellEnd"/>
      <w:r w:rsidR="00571147">
        <w:rPr>
          <w:b/>
        </w:rPr>
        <w:t xml:space="preserve"> της Εστίας, 1998</w:t>
      </w:r>
    </w:p>
    <w:p w:rsidR="00A34687" w:rsidRDefault="00571147">
      <w:pPr>
        <w:pStyle w:val="a4"/>
        <w:numPr>
          <w:ilvl w:val="0"/>
          <w:numId w:val="4"/>
        </w:numPr>
        <w:ind w:hanging="360"/>
      </w:pPr>
      <w:r>
        <w:rPr>
          <w:b/>
          <w:i/>
        </w:rPr>
        <w:t>Το Δαιμόνιο</w:t>
      </w:r>
      <w:r>
        <w:rPr>
          <w:b/>
        </w:rPr>
        <w:t>,</w:t>
      </w:r>
      <w:hyperlink r:id="rId245">
        <w:r>
          <w:rPr>
            <w:rStyle w:val="Internet"/>
            <w:b/>
          </w:rPr>
          <w:t xml:space="preserve"> </w:t>
        </w:r>
      </w:hyperlink>
      <w:hyperlink r:id="rId246">
        <w:r>
          <w:rPr>
            <w:rStyle w:val="Internet"/>
            <w:b/>
          </w:rPr>
          <w:t>1938</w:t>
        </w:r>
      </w:hyperlink>
      <w:r>
        <w:rPr>
          <w:b/>
        </w:rPr>
        <w:t xml:space="preserve"> (βραβείο πεζογραφίας της Ακαδημίας Αθηνών), </w:t>
      </w:r>
      <w:proofErr w:type="spellStart"/>
      <w:r>
        <w:rPr>
          <w:b/>
        </w:rPr>
        <w:t>εκδ</w:t>
      </w:r>
      <w:proofErr w:type="spellEnd"/>
      <w:r>
        <w:rPr>
          <w:b/>
        </w:rPr>
        <w:t>. Δημοσιογραφικός Οργανισμός Λαμπράκη, 2012</w:t>
      </w:r>
    </w:p>
    <w:p w:rsidR="00A34687" w:rsidRDefault="00571147">
      <w:pPr>
        <w:pStyle w:val="a4"/>
        <w:numPr>
          <w:ilvl w:val="0"/>
          <w:numId w:val="4"/>
        </w:numPr>
        <w:ind w:hanging="360"/>
      </w:pPr>
      <w:proofErr w:type="spellStart"/>
      <w:r>
        <w:rPr>
          <w:b/>
          <w:i/>
        </w:rPr>
        <w:t>Λεωνής</w:t>
      </w:r>
      <w:proofErr w:type="spellEnd"/>
      <w:r>
        <w:rPr>
          <w:b/>
        </w:rPr>
        <w:t>, (</w:t>
      </w:r>
      <w:hyperlink r:id="rId247">
        <w:r>
          <w:rPr>
            <w:rStyle w:val="Internet"/>
            <w:b/>
          </w:rPr>
          <w:t>1940</w:t>
        </w:r>
      </w:hyperlink>
      <w:r>
        <w:rPr>
          <w:b/>
        </w:rPr>
        <w:t xml:space="preserve">), </w:t>
      </w:r>
      <w:proofErr w:type="spellStart"/>
      <w:r>
        <w:rPr>
          <w:b/>
        </w:rPr>
        <w:t>εκδ.Βιβλιοπωλείον</w:t>
      </w:r>
      <w:proofErr w:type="spellEnd"/>
      <w:r>
        <w:rPr>
          <w:b/>
        </w:rPr>
        <w:t xml:space="preserve"> της Εστίας, 2004</w:t>
      </w:r>
    </w:p>
    <w:p w:rsidR="00A34687" w:rsidRDefault="00571147">
      <w:pPr>
        <w:pStyle w:val="a4"/>
        <w:numPr>
          <w:ilvl w:val="0"/>
          <w:numId w:val="4"/>
        </w:numPr>
        <w:ind w:hanging="360"/>
      </w:pPr>
      <w:r>
        <w:rPr>
          <w:b/>
          <w:i/>
        </w:rPr>
        <w:t>Ασθενείς και Οδοιπόροι</w:t>
      </w:r>
      <w:r>
        <w:rPr>
          <w:b/>
        </w:rPr>
        <w:t>, μέρος Α (</w:t>
      </w:r>
      <w:r>
        <w:rPr>
          <w:b/>
          <w:i/>
        </w:rPr>
        <w:t>Ιερά Οδός</w:t>
      </w:r>
      <w:r>
        <w:rPr>
          <w:b/>
        </w:rPr>
        <w:t>)</w:t>
      </w:r>
      <w:hyperlink r:id="rId248">
        <w:r>
          <w:rPr>
            <w:rStyle w:val="Internet"/>
            <w:b/>
          </w:rPr>
          <w:t xml:space="preserve"> </w:t>
        </w:r>
      </w:hyperlink>
      <w:hyperlink r:id="rId249">
        <w:r>
          <w:rPr>
            <w:rStyle w:val="Internet"/>
            <w:b/>
          </w:rPr>
          <w:t>1950</w:t>
        </w:r>
      </w:hyperlink>
      <w:r>
        <w:rPr>
          <w:b/>
        </w:rPr>
        <w:t>, ολοκληρωμένη έκδοση</w:t>
      </w:r>
      <w:hyperlink r:id="rId250">
        <w:r>
          <w:rPr>
            <w:rStyle w:val="Internet"/>
            <w:b/>
          </w:rPr>
          <w:t xml:space="preserve"> </w:t>
        </w:r>
      </w:hyperlink>
      <w:hyperlink r:id="rId251">
        <w:r>
          <w:rPr>
            <w:rStyle w:val="Internet"/>
            <w:b/>
          </w:rPr>
          <w:t>1964</w:t>
        </w:r>
      </w:hyperlink>
      <w:r>
        <w:rPr>
          <w:b/>
        </w:rPr>
        <w:t xml:space="preserve">, </w:t>
      </w:r>
      <w:proofErr w:type="spellStart"/>
      <w:r>
        <w:rPr>
          <w:b/>
        </w:rPr>
        <w:t>εκδ</w:t>
      </w:r>
      <w:proofErr w:type="spellEnd"/>
      <w:r>
        <w:rPr>
          <w:b/>
        </w:rPr>
        <w:t xml:space="preserve">. </w:t>
      </w:r>
      <w:proofErr w:type="spellStart"/>
      <w:r>
        <w:rPr>
          <w:b/>
        </w:rPr>
        <w:t>Βιβλιοπωλείον</w:t>
      </w:r>
      <w:proofErr w:type="spellEnd"/>
      <w:r>
        <w:rPr>
          <w:b/>
        </w:rPr>
        <w:t xml:space="preserve"> της Εστίας, 2005</w:t>
      </w:r>
    </w:p>
    <w:p w:rsidR="00A34687" w:rsidRDefault="00571147">
      <w:pPr>
        <w:pStyle w:val="a4"/>
        <w:numPr>
          <w:ilvl w:val="0"/>
          <w:numId w:val="4"/>
        </w:numPr>
        <w:ind w:hanging="360"/>
      </w:pPr>
      <w:r>
        <w:rPr>
          <w:b/>
          <w:i/>
        </w:rPr>
        <w:t>Οι Καμπάνες</w:t>
      </w:r>
      <w:r>
        <w:rPr>
          <w:b/>
        </w:rPr>
        <w:t>,</w:t>
      </w:r>
      <w:hyperlink r:id="rId252">
        <w:r>
          <w:rPr>
            <w:rStyle w:val="Internet"/>
            <w:b/>
          </w:rPr>
          <w:t xml:space="preserve"> </w:t>
        </w:r>
      </w:hyperlink>
      <w:hyperlink r:id="rId253">
        <w:r>
          <w:rPr>
            <w:rStyle w:val="Internet"/>
            <w:b/>
          </w:rPr>
          <w:t>1970</w:t>
        </w:r>
      </w:hyperlink>
      <w:r>
        <w:rPr>
          <w:b/>
        </w:rPr>
        <w:t xml:space="preserve">, </w:t>
      </w:r>
      <w:proofErr w:type="spellStart"/>
      <w:r>
        <w:rPr>
          <w:b/>
        </w:rPr>
        <w:t>εκδ</w:t>
      </w:r>
      <w:proofErr w:type="spellEnd"/>
      <w:r>
        <w:rPr>
          <w:b/>
        </w:rPr>
        <w:t xml:space="preserve">. </w:t>
      </w:r>
      <w:proofErr w:type="spellStart"/>
      <w:r>
        <w:rPr>
          <w:b/>
        </w:rPr>
        <w:t>Βιβλιοπωλείον</w:t>
      </w:r>
      <w:proofErr w:type="spellEnd"/>
      <w:r>
        <w:rPr>
          <w:b/>
        </w:rPr>
        <w:t xml:space="preserve"> της </w:t>
      </w:r>
      <w:r>
        <w:rPr>
          <w:b/>
        </w:rPr>
        <w:t>Εστίας, 2002</w:t>
      </w:r>
    </w:p>
    <w:p w:rsidR="00A34687" w:rsidRDefault="00571147">
      <w:pPr>
        <w:pStyle w:val="a4"/>
        <w:numPr>
          <w:ilvl w:val="0"/>
          <w:numId w:val="4"/>
        </w:numPr>
        <w:ind w:hanging="360"/>
      </w:pPr>
      <w:r>
        <w:rPr>
          <w:b/>
        </w:rPr>
        <w:t>Το</w:t>
      </w:r>
      <w:hyperlink r:id="rId254">
        <w:r>
          <w:rPr>
            <w:rStyle w:val="Internet"/>
            <w:b/>
          </w:rPr>
          <w:t xml:space="preserve"> </w:t>
        </w:r>
      </w:hyperlink>
      <w:hyperlink r:id="rId255">
        <w:r>
          <w:rPr>
            <w:rStyle w:val="Internet"/>
            <w:b/>
          </w:rPr>
          <w:t>1985</w:t>
        </w:r>
      </w:hyperlink>
      <w:r>
        <w:rPr>
          <w:b/>
        </w:rPr>
        <w:t xml:space="preserve"> δημοσιεύτηκε η πρώτη μορφή του </w:t>
      </w:r>
      <w:proofErr w:type="spellStart"/>
      <w:r>
        <w:rPr>
          <w:b/>
          <w:i/>
        </w:rPr>
        <w:t>Λεωνή</w:t>
      </w:r>
      <w:proofErr w:type="spellEnd"/>
      <w:r>
        <w:rPr>
          <w:b/>
        </w:rPr>
        <w:t xml:space="preserve"> μαζί με το ημερολόγιο εργασίας του </w:t>
      </w:r>
      <w:proofErr w:type="spellStart"/>
      <w:r>
        <w:rPr>
          <w:b/>
        </w:rPr>
        <w:t>Λεωνή</w:t>
      </w:r>
      <w:proofErr w:type="spellEnd"/>
      <w:r>
        <w:rPr>
          <w:b/>
        </w:rPr>
        <w:t xml:space="preserve"> και τα διηγήματα της "Παιδικής ηλικίας", με γενικό τί</w:t>
      </w:r>
      <w:r>
        <w:rPr>
          <w:b/>
        </w:rPr>
        <w:t xml:space="preserve">τλο </w:t>
      </w:r>
      <w:r>
        <w:rPr>
          <w:b/>
          <w:i/>
        </w:rPr>
        <w:t>Σημαίες στον ήλιο</w:t>
      </w:r>
      <w:r>
        <w:rPr>
          <w:b/>
        </w:rPr>
        <w:t>.</w:t>
      </w:r>
    </w:p>
    <w:p w:rsidR="00A34687" w:rsidRDefault="00571147">
      <w:pPr>
        <w:pStyle w:val="3"/>
        <w:keepLines w:val="0"/>
        <w:spacing w:before="280"/>
      </w:pPr>
      <w:bookmarkStart w:id="60" w:name="_8hovgj6awtuo"/>
      <w:bookmarkEnd w:id="60"/>
      <w:r>
        <w:rPr>
          <w:b/>
          <w:color w:val="000000"/>
          <w:sz w:val="26"/>
          <w:szCs w:val="26"/>
        </w:rPr>
        <w:t>Διηγήματα</w:t>
      </w:r>
    </w:p>
    <w:p w:rsidR="00A34687" w:rsidRDefault="00571147">
      <w:pPr>
        <w:pStyle w:val="a4"/>
        <w:numPr>
          <w:ilvl w:val="0"/>
          <w:numId w:val="14"/>
        </w:numPr>
        <w:ind w:hanging="360"/>
      </w:pPr>
      <w:r>
        <w:rPr>
          <w:b/>
          <w:i/>
        </w:rPr>
        <w:t>Ευριπίδης Πεντοζάλης και Άλλες Ιστορίες</w:t>
      </w:r>
      <w:r>
        <w:rPr>
          <w:b/>
        </w:rPr>
        <w:t xml:space="preserve"> (</w:t>
      </w:r>
      <w:hyperlink r:id="rId256">
        <w:r>
          <w:rPr>
            <w:rStyle w:val="Internet"/>
            <w:b/>
          </w:rPr>
          <w:t>1937</w:t>
        </w:r>
      </w:hyperlink>
      <w:r>
        <w:rPr>
          <w:b/>
        </w:rPr>
        <w:t>)</w:t>
      </w:r>
    </w:p>
    <w:p w:rsidR="00A34687" w:rsidRDefault="00571147">
      <w:pPr>
        <w:pStyle w:val="3"/>
        <w:keepLines w:val="0"/>
        <w:spacing w:before="280"/>
      </w:pPr>
      <w:bookmarkStart w:id="61" w:name="_x5megl85qwad"/>
      <w:bookmarkEnd w:id="61"/>
      <w:r>
        <w:rPr>
          <w:b/>
          <w:color w:val="000000"/>
          <w:sz w:val="26"/>
          <w:szCs w:val="26"/>
        </w:rPr>
        <w:lastRenderedPageBreak/>
        <w:t>Δοκίμια</w:t>
      </w:r>
    </w:p>
    <w:p w:rsidR="00A34687" w:rsidRDefault="00A34687">
      <w:pPr>
        <w:pStyle w:val="a4"/>
        <w:numPr>
          <w:ilvl w:val="0"/>
          <w:numId w:val="10"/>
        </w:numPr>
        <w:ind w:hanging="360"/>
      </w:pPr>
      <w:hyperlink r:id="rId257">
        <w:r w:rsidR="00571147">
          <w:rPr>
            <w:rStyle w:val="Internet"/>
            <w:b/>
            <w:i/>
          </w:rPr>
          <w:t>Ελεύθερο Πνεύμα</w:t>
        </w:r>
      </w:hyperlink>
      <w:r w:rsidR="00571147">
        <w:rPr>
          <w:b/>
        </w:rPr>
        <w:t>,</w:t>
      </w:r>
      <w:hyperlink r:id="rId258">
        <w:r w:rsidR="00571147">
          <w:rPr>
            <w:rStyle w:val="Internet"/>
            <w:b/>
          </w:rPr>
          <w:t xml:space="preserve"> </w:t>
        </w:r>
      </w:hyperlink>
      <w:hyperlink r:id="rId259">
        <w:r w:rsidR="00571147">
          <w:rPr>
            <w:rStyle w:val="Internet"/>
            <w:b/>
          </w:rPr>
          <w:t>1929</w:t>
        </w:r>
      </w:hyperlink>
      <w:r w:rsidR="00571147">
        <w:rPr>
          <w:b/>
        </w:rPr>
        <w:t xml:space="preserve">, με το ψευδώνυμο Ορέστης Διγενής, </w:t>
      </w:r>
      <w:proofErr w:type="spellStart"/>
      <w:r w:rsidR="00571147">
        <w:rPr>
          <w:b/>
        </w:rPr>
        <w:t>εκδ</w:t>
      </w:r>
      <w:proofErr w:type="spellEnd"/>
      <w:r w:rsidR="00571147">
        <w:rPr>
          <w:b/>
        </w:rPr>
        <w:t xml:space="preserve">. </w:t>
      </w:r>
      <w:proofErr w:type="spellStart"/>
      <w:r w:rsidR="00571147">
        <w:rPr>
          <w:b/>
        </w:rPr>
        <w:t>Βιβλιοπωλείον</w:t>
      </w:r>
      <w:proofErr w:type="spellEnd"/>
      <w:r w:rsidR="00571147">
        <w:rPr>
          <w:b/>
        </w:rPr>
        <w:t xml:space="preserve"> της Εστίας, 1998</w:t>
      </w:r>
    </w:p>
    <w:p w:rsidR="00A34687" w:rsidRDefault="00571147">
      <w:pPr>
        <w:pStyle w:val="a4"/>
        <w:numPr>
          <w:ilvl w:val="0"/>
          <w:numId w:val="10"/>
        </w:numPr>
        <w:ind w:hanging="360"/>
      </w:pPr>
      <w:r>
        <w:rPr>
          <w:b/>
          <w:i/>
        </w:rPr>
        <w:t>Εμπρός στο κοινωνικό πρόβλημα</w:t>
      </w:r>
      <w:r>
        <w:rPr>
          <w:b/>
        </w:rPr>
        <w:t>, Αθήναι: Πυρσός, 1932</w:t>
      </w:r>
    </w:p>
    <w:p w:rsidR="00A34687" w:rsidRDefault="00571147">
      <w:pPr>
        <w:pStyle w:val="a4"/>
        <w:numPr>
          <w:ilvl w:val="0"/>
          <w:numId w:val="10"/>
        </w:numPr>
        <w:ind w:hanging="360"/>
      </w:pPr>
      <w:r>
        <w:rPr>
          <w:b/>
          <w:i/>
        </w:rPr>
        <w:t>Στο κατώφλι των νέων καιρώ</w:t>
      </w:r>
      <w:r>
        <w:rPr>
          <w:b/>
          <w:i/>
        </w:rPr>
        <w:t>ν</w:t>
      </w:r>
      <w:r>
        <w:rPr>
          <w:b/>
        </w:rPr>
        <w:t>,</w:t>
      </w:r>
      <w:hyperlink r:id="rId260">
        <w:r>
          <w:rPr>
            <w:rStyle w:val="Internet"/>
            <w:b/>
          </w:rPr>
          <w:t xml:space="preserve"> </w:t>
        </w:r>
      </w:hyperlink>
      <w:hyperlink r:id="rId261">
        <w:r>
          <w:rPr>
            <w:rStyle w:val="Internet"/>
            <w:b/>
          </w:rPr>
          <w:t>1945</w:t>
        </w:r>
      </w:hyperlink>
    </w:p>
    <w:p w:rsidR="00A34687" w:rsidRDefault="00571147">
      <w:pPr>
        <w:pStyle w:val="a4"/>
        <w:numPr>
          <w:ilvl w:val="0"/>
          <w:numId w:val="10"/>
        </w:numPr>
        <w:ind w:hanging="360"/>
      </w:pPr>
      <w:r>
        <w:rPr>
          <w:b/>
          <w:i/>
        </w:rPr>
        <w:t>Προβλήματα του καιρού μας</w:t>
      </w:r>
      <w:r>
        <w:rPr>
          <w:b/>
        </w:rPr>
        <w:t>,</w:t>
      </w:r>
      <w:hyperlink r:id="rId262">
        <w:r>
          <w:rPr>
            <w:rStyle w:val="Internet"/>
            <w:b/>
          </w:rPr>
          <w:t xml:space="preserve"> </w:t>
        </w:r>
      </w:hyperlink>
      <w:hyperlink r:id="rId263">
        <w:r>
          <w:rPr>
            <w:rStyle w:val="Internet"/>
            <w:b/>
          </w:rPr>
          <w:t>1956</w:t>
        </w:r>
      </w:hyperlink>
      <w:r>
        <w:rPr>
          <w:b/>
        </w:rPr>
        <w:t xml:space="preserve"> (Α' Κρατ</w:t>
      </w:r>
      <w:r>
        <w:rPr>
          <w:b/>
        </w:rPr>
        <w:t>ικό Βραβείο Δοκιμίου το 1957)</w:t>
      </w:r>
    </w:p>
    <w:p w:rsidR="00A34687" w:rsidRDefault="00571147">
      <w:pPr>
        <w:pStyle w:val="a4"/>
        <w:numPr>
          <w:ilvl w:val="0"/>
          <w:numId w:val="10"/>
        </w:numPr>
        <w:ind w:hanging="360"/>
      </w:pPr>
      <w:r>
        <w:rPr>
          <w:b/>
          <w:i/>
        </w:rPr>
        <w:t>Πνευματική Πορεία</w:t>
      </w:r>
      <w:r>
        <w:rPr>
          <w:b/>
        </w:rPr>
        <w:t>,</w:t>
      </w:r>
      <w:hyperlink r:id="rId264">
        <w:r>
          <w:rPr>
            <w:rStyle w:val="Internet"/>
            <w:b/>
          </w:rPr>
          <w:t xml:space="preserve"> </w:t>
        </w:r>
      </w:hyperlink>
      <w:hyperlink r:id="rId265">
        <w:r>
          <w:rPr>
            <w:rStyle w:val="Internet"/>
            <w:b/>
          </w:rPr>
          <w:t>1961</w:t>
        </w:r>
      </w:hyperlink>
    </w:p>
    <w:p w:rsidR="00A34687" w:rsidRDefault="00A34687">
      <w:pPr>
        <w:pStyle w:val="a4"/>
        <w:numPr>
          <w:ilvl w:val="0"/>
          <w:numId w:val="10"/>
        </w:numPr>
        <w:ind w:hanging="360"/>
      </w:pPr>
      <w:hyperlink r:id="rId266">
        <w:r w:rsidR="00571147">
          <w:rPr>
            <w:rStyle w:val="Internet"/>
            <w:b/>
            <w:i/>
          </w:rPr>
          <w:t>Εθνική κρίση</w:t>
        </w:r>
      </w:hyperlink>
      <w:r w:rsidR="00571147">
        <w:rPr>
          <w:b/>
        </w:rPr>
        <w:t>,</w:t>
      </w:r>
      <w:hyperlink r:id="rId267">
        <w:r w:rsidR="00571147">
          <w:rPr>
            <w:rStyle w:val="Internet"/>
            <w:b/>
          </w:rPr>
          <w:t xml:space="preserve"> </w:t>
        </w:r>
      </w:hyperlink>
      <w:hyperlink r:id="rId268">
        <w:r w:rsidR="00571147">
          <w:rPr>
            <w:rStyle w:val="Internet"/>
            <w:b/>
          </w:rPr>
          <w:t>1966</w:t>
        </w:r>
      </w:hyperlink>
    </w:p>
    <w:p w:rsidR="00A34687" w:rsidRDefault="00571147">
      <w:pPr>
        <w:pStyle w:val="a4"/>
        <w:numPr>
          <w:ilvl w:val="0"/>
          <w:numId w:val="10"/>
        </w:numPr>
        <w:ind w:hanging="360"/>
      </w:pPr>
      <w:r>
        <w:rPr>
          <w:b/>
          <w:i/>
        </w:rPr>
        <w:t xml:space="preserve">Αναζητώντας τη διαύγεια. Δοκίμια για τη νεότερη ελληνική και ευρωπαϊκή λογοτεχνία, </w:t>
      </w:r>
      <w:proofErr w:type="spellStart"/>
      <w:r>
        <w:rPr>
          <w:b/>
          <w:i/>
        </w:rPr>
        <w:t>εκδ</w:t>
      </w:r>
      <w:proofErr w:type="spellEnd"/>
      <w:r>
        <w:rPr>
          <w:b/>
          <w:i/>
        </w:rPr>
        <w:t xml:space="preserve">. </w:t>
      </w:r>
      <w:proofErr w:type="spellStart"/>
      <w:r>
        <w:rPr>
          <w:b/>
          <w:i/>
        </w:rPr>
        <w:t>Βιβλιοπωλείον</w:t>
      </w:r>
      <w:proofErr w:type="spellEnd"/>
      <w:r>
        <w:rPr>
          <w:b/>
          <w:i/>
        </w:rPr>
        <w:t xml:space="preserve"> της Εστίας, 2005</w:t>
      </w:r>
    </w:p>
    <w:p w:rsidR="00A34687" w:rsidRDefault="00571147">
      <w:pPr>
        <w:pStyle w:val="a4"/>
        <w:numPr>
          <w:ilvl w:val="0"/>
          <w:numId w:val="10"/>
        </w:numPr>
        <w:ind w:hanging="360"/>
      </w:pPr>
      <w:r>
        <w:rPr>
          <w:b/>
          <w:i/>
        </w:rPr>
        <w:t xml:space="preserve">Στοχασμοί και θέσεις. Πολιτικά κείμενα. 1925-1966, </w:t>
      </w:r>
      <w:proofErr w:type="spellStart"/>
      <w:r>
        <w:rPr>
          <w:b/>
          <w:i/>
        </w:rPr>
        <w:t>τ</w:t>
      </w:r>
      <w:r>
        <w:rPr>
          <w:b/>
          <w:i/>
        </w:rPr>
        <w:t>ομ</w:t>
      </w:r>
      <w:proofErr w:type="spellEnd"/>
      <w:r>
        <w:rPr>
          <w:b/>
          <w:i/>
        </w:rPr>
        <w:t xml:space="preserve">. 2, πρόλογος Νίκος Αλιβιζάτος, </w:t>
      </w:r>
      <w:proofErr w:type="spellStart"/>
      <w:r>
        <w:rPr>
          <w:b/>
          <w:i/>
        </w:rPr>
        <w:t>επιμ</w:t>
      </w:r>
      <w:proofErr w:type="spellEnd"/>
      <w:r>
        <w:rPr>
          <w:b/>
          <w:i/>
        </w:rPr>
        <w:t xml:space="preserve">. Νίκος Αλιβιζάτος, -Μ. </w:t>
      </w:r>
      <w:proofErr w:type="spellStart"/>
      <w:r>
        <w:rPr>
          <w:b/>
          <w:i/>
        </w:rPr>
        <w:t>Τσαπόγας</w:t>
      </w:r>
      <w:proofErr w:type="spellEnd"/>
      <w:r>
        <w:rPr>
          <w:b/>
          <w:i/>
        </w:rPr>
        <w:t>, Αθήνα, Εστία, 1996</w:t>
      </w:r>
    </w:p>
    <w:p w:rsidR="00A34687" w:rsidRDefault="00571147">
      <w:pPr>
        <w:pStyle w:val="3"/>
        <w:keepLines w:val="0"/>
        <w:spacing w:before="280"/>
      </w:pPr>
      <w:bookmarkStart w:id="62" w:name="_rx1e6z4wpovz"/>
      <w:bookmarkEnd w:id="62"/>
      <w:r>
        <w:rPr>
          <w:b/>
          <w:color w:val="000000"/>
          <w:sz w:val="26"/>
          <w:szCs w:val="26"/>
        </w:rPr>
        <w:t>Θεατρικά έργα</w:t>
      </w:r>
    </w:p>
    <w:p w:rsidR="00A34687" w:rsidRDefault="00571147">
      <w:pPr>
        <w:pStyle w:val="a4"/>
        <w:numPr>
          <w:ilvl w:val="0"/>
          <w:numId w:val="16"/>
        </w:numPr>
        <w:ind w:hanging="360"/>
      </w:pPr>
      <w:r>
        <w:rPr>
          <w:b/>
        </w:rPr>
        <w:t xml:space="preserve">Θεατρικά έργα Α΄, Νεοελληνικό θέατρο: </w:t>
      </w:r>
      <w:r>
        <w:rPr>
          <w:b/>
          <w:i/>
        </w:rPr>
        <w:t xml:space="preserve">Αντάρα στα </w:t>
      </w:r>
      <w:proofErr w:type="spellStart"/>
      <w:r>
        <w:rPr>
          <w:b/>
          <w:i/>
        </w:rPr>
        <w:t>Ανάπλι</w:t>
      </w:r>
      <w:proofErr w:type="spellEnd"/>
      <w:r>
        <w:rPr>
          <w:b/>
        </w:rPr>
        <w:t xml:space="preserve">, </w:t>
      </w:r>
      <w:r>
        <w:rPr>
          <w:b/>
          <w:i/>
        </w:rPr>
        <w:t>Το γεφύρι της Άρτας</w:t>
      </w:r>
      <w:r>
        <w:rPr>
          <w:b/>
        </w:rPr>
        <w:t xml:space="preserve">, </w:t>
      </w:r>
      <w:r>
        <w:rPr>
          <w:b/>
          <w:i/>
        </w:rPr>
        <w:t>Όνειρο του Δωδεκάμερου</w:t>
      </w:r>
      <w:r>
        <w:rPr>
          <w:b/>
        </w:rPr>
        <w:t xml:space="preserve">, </w:t>
      </w:r>
      <w:r>
        <w:rPr>
          <w:b/>
          <w:i/>
        </w:rPr>
        <w:t>Το κάστρο της Ωριάς</w:t>
      </w:r>
      <w:r>
        <w:rPr>
          <w:b/>
        </w:rPr>
        <w:t xml:space="preserve">, </w:t>
      </w:r>
      <w:r>
        <w:rPr>
          <w:b/>
          <w:i/>
        </w:rPr>
        <w:t xml:space="preserve">Το παιχνίδι της τρέλας και </w:t>
      </w:r>
      <w:r>
        <w:rPr>
          <w:b/>
          <w:i/>
        </w:rPr>
        <w:t xml:space="preserve">της </w:t>
      </w:r>
      <w:proofErr w:type="spellStart"/>
      <w:r>
        <w:rPr>
          <w:b/>
          <w:i/>
        </w:rPr>
        <w:t>φρονιμάδας</w:t>
      </w:r>
      <w:r>
        <w:rPr>
          <w:b/>
        </w:rPr>
        <w:t>,</w:t>
      </w:r>
      <w:r>
        <w:rPr>
          <w:b/>
          <w:i/>
        </w:rPr>
        <w:t>Συναπάντημα</w:t>
      </w:r>
      <w:proofErr w:type="spellEnd"/>
      <w:r>
        <w:rPr>
          <w:b/>
          <w:i/>
        </w:rPr>
        <w:t xml:space="preserve"> στην Πεντέλη</w:t>
      </w:r>
      <w:r>
        <w:rPr>
          <w:b/>
        </w:rPr>
        <w:t xml:space="preserve">, </w:t>
      </w:r>
      <w:r>
        <w:rPr>
          <w:b/>
          <w:i/>
        </w:rPr>
        <w:t>Το τίμημα της λευτεριάς</w:t>
      </w:r>
      <w:r>
        <w:rPr>
          <w:b/>
        </w:rPr>
        <w:t xml:space="preserve">, </w:t>
      </w:r>
      <w:proofErr w:type="spellStart"/>
      <w:r>
        <w:rPr>
          <w:b/>
        </w:rPr>
        <w:t>εκδ</w:t>
      </w:r>
      <w:proofErr w:type="spellEnd"/>
      <w:r>
        <w:rPr>
          <w:b/>
        </w:rPr>
        <w:t>. Εστία 1965</w:t>
      </w:r>
    </w:p>
    <w:p w:rsidR="00A34687" w:rsidRDefault="00571147">
      <w:pPr>
        <w:pStyle w:val="a4"/>
        <w:numPr>
          <w:ilvl w:val="0"/>
          <w:numId w:val="16"/>
        </w:numPr>
        <w:ind w:hanging="360"/>
      </w:pPr>
      <w:r>
        <w:rPr>
          <w:b/>
        </w:rPr>
        <w:t xml:space="preserve">Θεατρικά έργα Β΄, Έργα διάφορα: </w:t>
      </w:r>
      <w:r>
        <w:rPr>
          <w:b/>
          <w:i/>
        </w:rPr>
        <w:t>Πέφτει το βράδυ</w:t>
      </w:r>
      <w:r>
        <w:rPr>
          <w:b/>
        </w:rPr>
        <w:t xml:space="preserve">, </w:t>
      </w:r>
      <w:r>
        <w:rPr>
          <w:b/>
          <w:i/>
        </w:rPr>
        <w:t>Αλκιβιάδης</w:t>
      </w:r>
      <w:r>
        <w:rPr>
          <w:b/>
        </w:rPr>
        <w:t xml:space="preserve">, </w:t>
      </w:r>
      <w:r>
        <w:rPr>
          <w:b/>
          <w:i/>
        </w:rPr>
        <w:t>Ο τελευταίος πόλεμος</w:t>
      </w:r>
      <w:r>
        <w:rPr>
          <w:b/>
        </w:rPr>
        <w:t xml:space="preserve">, </w:t>
      </w:r>
      <w:proofErr w:type="spellStart"/>
      <w:r>
        <w:rPr>
          <w:b/>
          <w:i/>
        </w:rPr>
        <w:t>Λάκκαινα</w:t>
      </w:r>
      <w:proofErr w:type="spellEnd"/>
      <w:r>
        <w:rPr>
          <w:b/>
        </w:rPr>
        <w:t xml:space="preserve">, </w:t>
      </w:r>
      <w:r>
        <w:rPr>
          <w:b/>
          <w:i/>
        </w:rPr>
        <w:t>Σκληρές ρίζες</w:t>
      </w:r>
      <w:r>
        <w:rPr>
          <w:b/>
        </w:rPr>
        <w:t xml:space="preserve">, </w:t>
      </w:r>
      <w:r>
        <w:rPr>
          <w:b/>
          <w:i/>
        </w:rPr>
        <w:t>Η άκρη του δρόμου</w:t>
      </w:r>
      <w:r>
        <w:rPr>
          <w:b/>
        </w:rPr>
        <w:t xml:space="preserve">, </w:t>
      </w:r>
      <w:proofErr w:type="spellStart"/>
      <w:r>
        <w:rPr>
          <w:b/>
        </w:rPr>
        <w:t>εκδ</w:t>
      </w:r>
      <w:proofErr w:type="spellEnd"/>
      <w:r>
        <w:rPr>
          <w:b/>
        </w:rPr>
        <w:t>. Εστία 1966</w:t>
      </w:r>
    </w:p>
    <w:p w:rsidR="00A34687" w:rsidRDefault="00A34687">
      <w:pPr>
        <w:pStyle w:val="3"/>
        <w:keepLines w:val="0"/>
        <w:spacing w:before="280"/>
      </w:pPr>
      <w:bookmarkStart w:id="63" w:name="_59hiv1w43th"/>
      <w:bookmarkEnd w:id="63"/>
    </w:p>
    <w:p w:rsidR="00A34687" w:rsidRDefault="00571147">
      <w:pPr>
        <w:pStyle w:val="3"/>
        <w:keepLines w:val="0"/>
        <w:spacing w:before="280"/>
      </w:pPr>
      <w:bookmarkStart w:id="64" w:name="_2kycokt68ak"/>
      <w:bookmarkEnd w:id="64"/>
      <w:r>
        <w:rPr>
          <w:b/>
          <w:color w:val="000000"/>
          <w:sz w:val="26"/>
          <w:szCs w:val="26"/>
        </w:rPr>
        <w:t>Ταξιδιωτικά</w:t>
      </w:r>
    </w:p>
    <w:p w:rsidR="00A34687" w:rsidRDefault="00571147">
      <w:pPr>
        <w:pStyle w:val="a4"/>
        <w:numPr>
          <w:ilvl w:val="0"/>
          <w:numId w:val="18"/>
        </w:numPr>
        <w:ind w:hanging="360"/>
      </w:pPr>
      <w:r>
        <w:rPr>
          <w:b/>
          <w:i/>
        </w:rPr>
        <w:t>Δοκίμιο για την Αμ</w:t>
      </w:r>
      <w:r>
        <w:rPr>
          <w:b/>
          <w:i/>
        </w:rPr>
        <w:t>ερική</w:t>
      </w:r>
      <w:r>
        <w:rPr>
          <w:b/>
        </w:rPr>
        <w:t xml:space="preserve">, </w:t>
      </w:r>
      <w:proofErr w:type="spellStart"/>
      <w:r>
        <w:rPr>
          <w:b/>
        </w:rPr>
        <w:t>εκδ.Βιβλιοπωλείον</w:t>
      </w:r>
      <w:proofErr w:type="spellEnd"/>
      <w:r>
        <w:rPr>
          <w:b/>
        </w:rPr>
        <w:t xml:space="preserve"> της Εστίας, 2009</w:t>
      </w:r>
    </w:p>
    <w:p w:rsidR="00A34687" w:rsidRDefault="00571147">
      <w:pPr>
        <w:pStyle w:val="a4"/>
        <w:numPr>
          <w:ilvl w:val="0"/>
          <w:numId w:val="18"/>
        </w:numPr>
        <w:ind w:hanging="360"/>
      </w:pPr>
      <w:r>
        <w:rPr>
          <w:b/>
          <w:i/>
        </w:rPr>
        <w:t xml:space="preserve">Ταξίδι στη Μέση Ανατολή και στο </w:t>
      </w:r>
      <w:proofErr w:type="spellStart"/>
      <w:r>
        <w:rPr>
          <w:b/>
          <w:i/>
        </w:rPr>
        <w:t>Άγιον</w:t>
      </w:r>
      <w:proofErr w:type="spellEnd"/>
      <w:r>
        <w:rPr>
          <w:b/>
          <w:i/>
        </w:rPr>
        <w:t xml:space="preserve"> Όρος</w:t>
      </w:r>
      <w:r>
        <w:rPr>
          <w:b/>
        </w:rPr>
        <w:t>, (</w:t>
      </w:r>
      <w:hyperlink r:id="rId269">
        <w:r>
          <w:rPr>
            <w:rStyle w:val="Internet"/>
            <w:b/>
          </w:rPr>
          <w:t>1961</w:t>
        </w:r>
      </w:hyperlink>
      <w:r>
        <w:rPr>
          <w:b/>
        </w:rPr>
        <w:t>)</w:t>
      </w:r>
    </w:p>
    <w:p w:rsidR="00A34687" w:rsidRDefault="00571147">
      <w:pPr>
        <w:pStyle w:val="a4"/>
        <w:numPr>
          <w:ilvl w:val="0"/>
          <w:numId w:val="18"/>
        </w:numPr>
        <w:ind w:hanging="360"/>
      </w:pPr>
      <w:r>
        <w:rPr>
          <w:b/>
          <w:i/>
        </w:rPr>
        <w:t>Ταξίδια</w:t>
      </w:r>
      <w:r>
        <w:rPr>
          <w:b/>
        </w:rPr>
        <w:t>:</w:t>
      </w:r>
      <w:hyperlink r:id="rId270">
        <w:r>
          <w:rPr>
            <w:rStyle w:val="Internet"/>
            <w:b/>
          </w:rPr>
          <w:t xml:space="preserve"> </w:t>
        </w:r>
      </w:hyperlink>
      <w:hyperlink r:id="rId271">
        <w:r>
          <w:rPr>
            <w:rStyle w:val="Internet"/>
            <w:b/>
          </w:rPr>
          <w:t>Περσία</w:t>
        </w:r>
      </w:hyperlink>
      <w:r>
        <w:rPr>
          <w:b/>
        </w:rPr>
        <w:t>,</w:t>
      </w:r>
      <w:hyperlink r:id="rId272">
        <w:r>
          <w:rPr>
            <w:rStyle w:val="Internet"/>
            <w:b/>
          </w:rPr>
          <w:t xml:space="preserve"> </w:t>
        </w:r>
      </w:hyperlink>
      <w:hyperlink r:id="rId273">
        <w:r>
          <w:rPr>
            <w:rStyle w:val="Internet"/>
            <w:b/>
          </w:rPr>
          <w:t>Ρουμανία</w:t>
        </w:r>
      </w:hyperlink>
      <w:r>
        <w:rPr>
          <w:b/>
        </w:rPr>
        <w:t>,</w:t>
      </w:r>
      <w:hyperlink r:id="rId274">
        <w:r>
          <w:rPr>
            <w:rStyle w:val="Internet"/>
            <w:b/>
          </w:rPr>
          <w:t xml:space="preserve"> </w:t>
        </w:r>
      </w:hyperlink>
      <w:hyperlink r:id="rId275">
        <w:r>
          <w:rPr>
            <w:rStyle w:val="Internet"/>
            <w:b/>
          </w:rPr>
          <w:t>Σοβιετική Ένωση</w:t>
        </w:r>
      </w:hyperlink>
      <w:r>
        <w:rPr>
          <w:b/>
        </w:rPr>
        <w:t>,</w:t>
      </w:r>
      <w:hyperlink r:id="rId276">
        <w:r>
          <w:rPr>
            <w:rStyle w:val="Internet"/>
            <w:b/>
          </w:rPr>
          <w:t xml:space="preserve"> </w:t>
        </w:r>
      </w:hyperlink>
      <w:hyperlink r:id="rId277">
        <w:proofErr w:type="spellStart"/>
        <w:r>
          <w:rPr>
            <w:rStyle w:val="Internet"/>
            <w:b/>
          </w:rPr>
          <w:t>Βουλγαρία</w:t>
        </w:r>
      </w:hyperlink>
      <w:r>
        <w:rPr>
          <w:b/>
        </w:rPr>
        <w:t>,εκδ.Βιβλιοπωλείον</w:t>
      </w:r>
      <w:proofErr w:type="spellEnd"/>
      <w:r>
        <w:rPr>
          <w:b/>
        </w:rPr>
        <w:t xml:space="preserve"> της Εστίας, 1971</w:t>
      </w:r>
    </w:p>
    <w:p w:rsidR="00A34687" w:rsidRDefault="00A34687">
      <w:pPr>
        <w:pStyle w:val="3"/>
        <w:keepLines w:val="0"/>
        <w:spacing w:before="280"/>
      </w:pPr>
    </w:p>
    <w:p w:rsidR="00A34687" w:rsidRDefault="00571147">
      <w:pPr>
        <w:pStyle w:val="3"/>
        <w:spacing w:before="280"/>
      </w:pPr>
      <w:bookmarkStart w:id="65" w:name="_dkv8udveiikj"/>
      <w:bookmarkEnd w:id="65"/>
      <w:r>
        <w:rPr>
          <w:b/>
          <w:color w:val="000000"/>
          <w:sz w:val="26"/>
          <w:szCs w:val="26"/>
        </w:rPr>
        <w:t>Άλλα έργα</w:t>
      </w:r>
    </w:p>
    <w:p w:rsidR="00A34687" w:rsidRDefault="00571147">
      <w:pPr>
        <w:pStyle w:val="a4"/>
        <w:numPr>
          <w:ilvl w:val="0"/>
          <w:numId w:val="23"/>
        </w:numPr>
        <w:ind w:hanging="360"/>
      </w:pPr>
      <w:r>
        <w:rPr>
          <w:b/>
          <w:i/>
        </w:rPr>
        <w:t>Ώρες Αργίας</w:t>
      </w:r>
      <w:r>
        <w:rPr>
          <w:b/>
        </w:rPr>
        <w:t>,</w:t>
      </w:r>
      <w:hyperlink r:id="rId278">
        <w:r>
          <w:rPr>
            <w:rStyle w:val="Internet"/>
            <w:b/>
          </w:rPr>
          <w:t xml:space="preserve"> </w:t>
        </w:r>
      </w:hyperlink>
      <w:hyperlink r:id="rId279">
        <w:r>
          <w:rPr>
            <w:rStyle w:val="Internet"/>
            <w:b/>
          </w:rPr>
          <w:t>1931</w:t>
        </w:r>
      </w:hyperlink>
    </w:p>
    <w:p w:rsidR="00A34687" w:rsidRDefault="00571147">
      <w:pPr>
        <w:pStyle w:val="a4"/>
        <w:numPr>
          <w:ilvl w:val="0"/>
          <w:numId w:val="23"/>
        </w:numPr>
        <w:ind w:hanging="360"/>
      </w:pPr>
      <w:r>
        <w:rPr>
          <w:b/>
          <w:i/>
        </w:rPr>
        <w:t>Ημερολόγιο της "</w:t>
      </w:r>
      <w:proofErr w:type="spellStart"/>
      <w:r>
        <w:rPr>
          <w:b/>
          <w:i/>
        </w:rPr>
        <w:t>Αργώς</w:t>
      </w:r>
      <w:proofErr w:type="spellEnd"/>
      <w:r>
        <w:rPr>
          <w:b/>
          <w:i/>
        </w:rPr>
        <w:t>" και του "Δαιμονίου"</w:t>
      </w:r>
      <w:r>
        <w:rPr>
          <w:b/>
        </w:rPr>
        <w:t>,</w:t>
      </w:r>
      <w:hyperlink r:id="rId280">
        <w:r>
          <w:rPr>
            <w:rStyle w:val="Internet"/>
            <w:b/>
          </w:rPr>
          <w:t xml:space="preserve"> </w:t>
        </w:r>
      </w:hyperlink>
      <w:hyperlink r:id="rId281">
        <w:r>
          <w:rPr>
            <w:rStyle w:val="Internet"/>
            <w:b/>
          </w:rPr>
          <w:t>1939</w:t>
        </w:r>
      </w:hyperlink>
    </w:p>
    <w:p w:rsidR="00A34687" w:rsidRDefault="00571147">
      <w:pPr>
        <w:pStyle w:val="a4"/>
        <w:numPr>
          <w:ilvl w:val="0"/>
          <w:numId w:val="23"/>
        </w:numPr>
        <w:ind w:hanging="360"/>
      </w:pPr>
      <w:r>
        <w:rPr>
          <w:b/>
        </w:rPr>
        <w:t>Τετράδια Ημερολογίου 1939-</w:t>
      </w:r>
      <w:hyperlink r:id="rId282">
        <w:r>
          <w:rPr>
            <w:rStyle w:val="Internet"/>
            <w:b/>
          </w:rPr>
          <w:t>1953</w:t>
        </w:r>
      </w:hyperlink>
      <w:r>
        <w:rPr>
          <w:b/>
        </w:rPr>
        <w:t xml:space="preserve">, </w:t>
      </w:r>
      <w:proofErr w:type="spellStart"/>
      <w:r>
        <w:rPr>
          <w:b/>
        </w:rPr>
        <w:t>εκδ.Βιβλιοπωλείον</w:t>
      </w:r>
      <w:proofErr w:type="spellEnd"/>
      <w:r>
        <w:rPr>
          <w:b/>
        </w:rPr>
        <w:t xml:space="preserve"> της Εστίας, 2005</w:t>
      </w:r>
    </w:p>
    <w:p w:rsidR="00A34687" w:rsidRDefault="00571147">
      <w:pPr>
        <w:pStyle w:val="a4"/>
        <w:numPr>
          <w:ilvl w:val="0"/>
          <w:numId w:val="23"/>
        </w:numPr>
        <w:ind w:hanging="360"/>
      </w:pPr>
      <w:r>
        <w:rPr>
          <w:b/>
          <w:i/>
        </w:rPr>
        <w:lastRenderedPageBreak/>
        <w:t>Στοχασμοί και Θέσεις</w:t>
      </w:r>
      <w:r>
        <w:rPr>
          <w:b/>
        </w:rPr>
        <w:t>, Πολιτικά Κείμενα:</w:t>
      </w:r>
      <w:hyperlink r:id="rId283">
        <w:r>
          <w:rPr>
            <w:rStyle w:val="Internet"/>
            <w:b/>
          </w:rPr>
          <w:t xml:space="preserve"> </w:t>
        </w:r>
      </w:hyperlink>
      <w:hyperlink r:id="rId284">
        <w:r>
          <w:rPr>
            <w:rStyle w:val="Internet"/>
            <w:b/>
          </w:rPr>
          <w:t>1925</w:t>
        </w:r>
      </w:hyperlink>
      <w:r>
        <w:rPr>
          <w:b/>
        </w:rPr>
        <w:t>-</w:t>
      </w:r>
      <w:hyperlink r:id="rId285">
        <w:r>
          <w:rPr>
            <w:rStyle w:val="Internet"/>
            <w:b/>
          </w:rPr>
          <w:t>1949</w:t>
        </w:r>
      </w:hyperlink>
      <w:r>
        <w:rPr>
          <w:b/>
        </w:rPr>
        <w:t xml:space="preserve"> Και</w:t>
      </w:r>
      <w:hyperlink r:id="rId286">
        <w:r>
          <w:rPr>
            <w:rStyle w:val="Internet"/>
            <w:b/>
          </w:rPr>
          <w:t xml:space="preserve"> </w:t>
        </w:r>
      </w:hyperlink>
      <w:hyperlink r:id="rId287">
        <w:r>
          <w:rPr>
            <w:rStyle w:val="Internet"/>
            <w:b/>
          </w:rPr>
          <w:t>1950</w:t>
        </w:r>
      </w:hyperlink>
      <w:r>
        <w:rPr>
          <w:b/>
        </w:rPr>
        <w:t>-</w:t>
      </w:r>
      <w:hyperlink r:id="rId288">
        <w:r>
          <w:rPr>
            <w:rStyle w:val="Internet"/>
            <w:b/>
          </w:rPr>
          <w:t>1966</w:t>
        </w:r>
      </w:hyperlink>
      <w:r>
        <w:rPr>
          <w:b/>
        </w:rPr>
        <w:t xml:space="preserve">, Τόμοι Α΄ Και Β΄, </w:t>
      </w:r>
      <w:proofErr w:type="spellStart"/>
      <w:r>
        <w:rPr>
          <w:b/>
        </w:rPr>
        <w:t>εκδ.Βιβλιοπωλ</w:t>
      </w:r>
      <w:r>
        <w:rPr>
          <w:b/>
        </w:rPr>
        <w:t>είον</w:t>
      </w:r>
      <w:proofErr w:type="spellEnd"/>
      <w:r>
        <w:rPr>
          <w:b/>
        </w:rPr>
        <w:t xml:space="preserve"> της Εστίας, 1996</w:t>
      </w:r>
    </w:p>
    <w:p w:rsidR="00A34687" w:rsidRDefault="00571147">
      <w:pPr>
        <w:pStyle w:val="a4"/>
        <w:numPr>
          <w:ilvl w:val="0"/>
          <w:numId w:val="11"/>
        </w:numPr>
        <w:ind w:hanging="360"/>
      </w:pPr>
      <w:r>
        <w:rPr>
          <w:b/>
          <w:i/>
        </w:rPr>
        <w:t>Η Ορθοδοξία στον Καιρό Μας</w:t>
      </w:r>
      <w:r>
        <w:rPr>
          <w:b/>
        </w:rPr>
        <w:t xml:space="preserve">, </w:t>
      </w:r>
      <w:proofErr w:type="spellStart"/>
      <w:r>
        <w:rPr>
          <w:b/>
        </w:rPr>
        <w:t>εκδ.Εκδόσεις</w:t>
      </w:r>
      <w:proofErr w:type="spellEnd"/>
      <w:r>
        <w:rPr>
          <w:b/>
        </w:rPr>
        <w:t xml:space="preserve"> των Φίλων, 1975</w:t>
      </w:r>
    </w:p>
    <w:p w:rsidR="00A34687" w:rsidRDefault="00571147">
      <w:pPr>
        <w:pStyle w:val="a4"/>
        <w:numPr>
          <w:ilvl w:val="0"/>
          <w:numId w:val="11"/>
        </w:numPr>
        <w:ind w:hanging="360"/>
      </w:pPr>
      <w:r>
        <w:rPr>
          <w:b/>
          <w:i/>
        </w:rPr>
        <w:t>Μια Αλληλογραφία</w:t>
      </w:r>
    </w:p>
    <w:p w:rsidR="00A34687" w:rsidRDefault="00A34687">
      <w:pPr>
        <w:pStyle w:val="a4"/>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571147">
      <w:pPr>
        <w:pStyle w:val="a4"/>
      </w:pPr>
      <w:r>
        <w:rPr>
          <w:noProof/>
          <w:lang w:eastAsia="el-GR" w:bidi="ar-SA"/>
        </w:rPr>
        <w:drawing>
          <wp:inline distT="0" distB="0" distL="0" distR="0">
            <wp:extent cx="1680845" cy="2472690"/>
            <wp:effectExtent l="0" t="0" r="0" b="0"/>
            <wp:docPr id="3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9" cstate="print"/>
                    <a:srcRect/>
                    <a:stretch>
                      <a:fillRect/>
                    </a:stretch>
                  </pic:blipFill>
                  <pic:spPr bwMode="auto">
                    <a:xfrm>
                      <a:off x="0" y="0"/>
                      <a:ext cx="1680845" cy="2472690"/>
                    </a:xfrm>
                    <a:prstGeom prst="rect">
                      <a:avLst/>
                    </a:prstGeom>
                    <a:noFill/>
                    <a:ln w="9525">
                      <a:noFill/>
                      <a:miter lim="800000"/>
                      <a:headEnd/>
                      <a:tailEnd/>
                    </a:ln>
                  </pic:spPr>
                </pic:pic>
              </a:graphicData>
            </a:graphic>
          </wp:inline>
        </w:drawing>
      </w:r>
      <w:r>
        <w:rPr>
          <w:noProof/>
          <w:lang w:eastAsia="el-GR" w:bidi="ar-SA"/>
        </w:rPr>
        <w:drawing>
          <wp:inline distT="0" distB="0" distL="0" distR="0">
            <wp:extent cx="1920875" cy="2747645"/>
            <wp:effectExtent l="0" t="0" r="0" b="0"/>
            <wp:docPr id="3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0" cstate="print"/>
                    <a:srcRect/>
                    <a:stretch>
                      <a:fillRect/>
                    </a:stretch>
                  </pic:blipFill>
                  <pic:spPr bwMode="auto">
                    <a:xfrm>
                      <a:off x="0" y="0"/>
                      <a:ext cx="1920875" cy="2747645"/>
                    </a:xfrm>
                    <a:prstGeom prst="rect">
                      <a:avLst/>
                    </a:prstGeom>
                    <a:noFill/>
                    <a:ln w="9525">
                      <a:noFill/>
                      <a:miter lim="800000"/>
                      <a:headEnd/>
                      <a:tailEnd/>
                    </a:ln>
                  </pic:spPr>
                </pic:pic>
              </a:graphicData>
            </a:graphic>
          </wp:inline>
        </w:drawing>
      </w:r>
      <w:r>
        <w:rPr>
          <w:noProof/>
          <w:lang w:eastAsia="el-GR" w:bidi="ar-SA"/>
        </w:rPr>
        <w:drawing>
          <wp:inline distT="0" distB="0" distL="0" distR="0">
            <wp:extent cx="1971675" cy="2414270"/>
            <wp:effectExtent l="0" t="0" r="0" b="0"/>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1" cstate="print"/>
                    <a:srcRect/>
                    <a:stretch>
                      <a:fillRect/>
                    </a:stretch>
                  </pic:blipFill>
                  <pic:spPr bwMode="auto">
                    <a:xfrm>
                      <a:off x="0" y="0"/>
                      <a:ext cx="1971675" cy="2414270"/>
                    </a:xfrm>
                    <a:prstGeom prst="rect">
                      <a:avLst/>
                    </a:prstGeom>
                    <a:noFill/>
                    <a:ln w="9525">
                      <a:noFill/>
                      <a:miter lim="800000"/>
                      <a:headEnd/>
                      <a:tailEnd/>
                    </a:ln>
                  </pic:spPr>
                </pic:pic>
              </a:graphicData>
            </a:graphic>
          </wp:inline>
        </w:drawing>
      </w:r>
    </w:p>
    <w:p w:rsidR="00A34687" w:rsidRDefault="00A34687">
      <w:pPr>
        <w:pStyle w:val="a4"/>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288" w:lineRule="atLeast"/>
        <w:jc w:val="center"/>
      </w:pPr>
      <w:r>
        <w:rPr>
          <w:b/>
          <w:sz w:val="36"/>
          <w:szCs w:val="36"/>
          <w:u w:val="single"/>
        </w:rPr>
        <w:t>ΦΩΤΗΣ ΑΓΓΟΥΛΕΣ</w:t>
      </w:r>
    </w:p>
    <w:p w:rsidR="00A34687" w:rsidRDefault="00571147">
      <w:pPr>
        <w:pStyle w:val="a4"/>
        <w:spacing w:line="288" w:lineRule="atLeast"/>
      </w:pPr>
      <w:r>
        <w:rPr>
          <w:b/>
          <w:noProof/>
          <w:sz w:val="36"/>
          <w:szCs w:val="36"/>
          <w:lang w:eastAsia="el-GR" w:bidi="ar-SA"/>
        </w:rPr>
        <w:drawing>
          <wp:inline distT="0" distB="0" distL="0" distR="0">
            <wp:extent cx="2984500" cy="3759200"/>
            <wp:effectExtent l="0" t="0" r="0" b="0"/>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cstate="print"/>
                    <a:srcRect/>
                    <a:stretch>
                      <a:fillRect/>
                    </a:stretch>
                  </pic:blipFill>
                  <pic:spPr bwMode="auto">
                    <a:xfrm>
                      <a:off x="0" y="0"/>
                      <a:ext cx="2984500" cy="3759200"/>
                    </a:xfrm>
                    <a:prstGeom prst="rect">
                      <a:avLst/>
                    </a:prstGeom>
                    <a:noFill/>
                    <a:ln w="9525">
                      <a:noFill/>
                      <a:miter lim="800000"/>
                      <a:headEnd/>
                      <a:tailEnd/>
                    </a:ln>
                  </pic:spPr>
                </pic:pic>
              </a:graphicData>
            </a:graphic>
          </wp:inline>
        </w:drawing>
      </w:r>
    </w:p>
    <w:p w:rsidR="00A34687" w:rsidRDefault="00571147">
      <w:pPr>
        <w:pStyle w:val="a4"/>
        <w:spacing w:line="288" w:lineRule="atLeast"/>
      </w:pPr>
      <w:r>
        <w:rPr>
          <w:b/>
        </w:rPr>
        <w:t xml:space="preserve">Ο Φώτης </w:t>
      </w:r>
      <w:proofErr w:type="spellStart"/>
      <w:r>
        <w:rPr>
          <w:b/>
        </w:rPr>
        <w:t>Αγγουλές</w:t>
      </w:r>
      <w:proofErr w:type="spellEnd"/>
      <w:r>
        <w:rPr>
          <w:b/>
        </w:rPr>
        <w:t xml:space="preserve"> (1911-1964) ήταν ποιητής, εκδότης και δημοσιογράφος. Μέλος του ΚΚΕ και του ΕΑΜ στα κινήματα της Μέσης Ανατολής και μέλος του Δημοκρατικού Στρατού Ελλάδας. Γεννήθηκε στον </w:t>
      </w:r>
      <w:proofErr w:type="spellStart"/>
      <w:r>
        <w:rPr>
          <w:b/>
        </w:rPr>
        <w:t>Τσεσμέ</w:t>
      </w:r>
      <w:proofErr w:type="spellEnd"/>
      <w:r>
        <w:rPr>
          <w:b/>
        </w:rPr>
        <w:t xml:space="preserve"> της </w:t>
      </w:r>
      <w:proofErr w:type="spellStart"/>
      <w:r>
        <w:rPr>
          <w:b/>
        </w:rPr>
        <w:t>Μικράς</w:t>
      </w:r>
      <w:proofErr w:type="spellEnd"/>
      <w:r>
        <w:rPr>
          <w:b/>
        </w:rPr>
        <w:t xml:space="preserve"> Ασίας. Στα τρία του χρόνια έγινε για πρώτη φορά προ</w:t>
      </w:r>
      <w:r>
        <w:rPr>
          <w:b/>
        </w:rPr>
        <w:t xml:space="preserve">σφυγάκι και στα </w:t>
      </w:r>
      <w:proofErr w:type="spellStart"/>
      <w:r>
        <w:rPr>
          <w:b/>
        </w:rPr>
        <w:t>έντεκά</w:t>
      </w:r>
      <w:proofErr w:type="spellEnd"/>
      <w:r>
        <w:rPr>
          <w:b/>
        </w:rPr>
        <w:t xml:space="preserve"> του, με τον τελεσίδικο διωγμό του 1922, ακολούθησε τη μοίρα χιλιάδων άλλων </w:t>
      </w:r>
      <w:proofErr w:type="spellStart"/>
      <w:r>
        <w:rPr>
          <w:b/>
        </w:rPr>
        <w:t>Μικρασιατών</w:t>
      </w:r>
      <w:proofErr w:type="spellEnd"/>
      <w:r>
        <w:rPr>
          <w:b/>
        </w:rPr>
        <w:t xml:space="preserve"> και την οριστική εγκατάσταση της οικογένειάς του σε παράγκα στο Φρούριο της Χίου. Ο Φώτης </w:t>
      </w:r>
      <w:proofErr w:type="spellStart"/>
      <w:r>
        <w:rPr>
          <w:b/>
        </w:rPr>
        <w:t>Αγγουλές</w:t>
      </w:r>
      <w:proofErr w:type="spellEnd"/>
      <w:r>
        <w:rPr>
          <w:b/>
        </w:rPr>
        <w:t xml:space="preserve"> εγκατέλειψε το σχολείο στη Β΄ δημοτικού, για να</w:t>
      </w:r>
      <w:r>
        <w:rPr>
          <w:b/>
        </w:rPr>
        <w:t xml:space="preserve"> βοηθήσει σε στεριά και θάλασσα τον πατέρα του Σιδερή </w:t>
      </w:r>
      <w:proofErr w:type="spellStart"/>
      <w:r>
        <w:rPr>
          <w:b/>
        </w:rPr>
        <w:t>Χονδρουλάκη</w:t>
      </w:r>
      <w:proofErr w:type="spellEnd"/>
      <w:r>
        <w:rPr>
          <w:b/>
        </w:rPr>
        <w:t>. «</w:t>
      </w:r>
      <w:proofErr w:type="spellStart"/>
      <w:r>
        <w:rPr>
          <w:b/>
        </w:rPr>
        <w:t>Αγγουλές</w:t>
      </w:r>
      <w:proofErr w:type="spellEnd"/>
      <w:r>
        <w:rPr>
          <w:b/>
        </w:rPr>
        <w:t>» (= παλικάρι) ήταν το παρατσούκλι με το οποίο ο Φώτης αντικατέστησε το επίθετό του. Η οικογένειά του υπήρξε εύπορη, όμως κατά τον διωγμό των χριστιανών από τη Σμύρνη, παράτησε όλο</w:t>
      </w:r>
      <w:r>
        <w:rPr>
          <w:b/>
        </w:rPr>
        <w:t xml:space="preserve"> της το βίος και με ένα καΐκι μαζί με τις τρεις αδερφές του, τις Ευαγγελία, Αγγέλα και </w:t>
      </w:r>
      <w:proofErr w:type="spellStart"/>
      <w:r>
        <w:rPr>
          <w:b/>
        </w:rPr>
        <w:t>Κυριακούλα</w:t>
      </w:r>
      <w:proofErr w:type="spellEnd"/>
      <w:r>
        <w:rPr>
          <w:b/>
        </w:rPr>
        <w:t>, πέρασαν απέναντι στη Χίο. Η Χίος έγινε η δεύτερή του πατρίδα. Στην ηλικία των 14-15 χρόνων εντυπωσιάστηκε όταν διάβασε μερικά ποιήματα σε κάποια εφημερίδα στ</w:t>
      </w:r>
      <w:r>
        <w:rPr>
          <w:b/>
        </w:rPr>
        <w:t xml:space="preserve">ο </w:t>
      </w:r>
      <w:proofErr w:type="spellStart"/>
      <w:r>
        <w:rPr>
          <w:b/>
        </w:rPr>
        <w:t>ψαρομανάβικο</w:t>
      </w:r>
      <w:proofErr w:type="spellEnd"/>
      <w:r>
        <w:rPr>
          <w:b/>
        </w:rPr>
        <w:t xml:space="preserve"> του πατέρα του (από αυτές που τύλιγαν τα ψάρια). Ήταν η εποχή που ξεκίνησε να γράφει στίχους και να διαβάζει, προσπαθώντας να καλύψει τα μαθησιακά κενά του. Λίγο αργότερα (1928) άφησε την εργασία του πατέρα του και πήγε μαθητευόμενος τυπογρά</w:t>
      </w:r>
      <w:r>
        <w:rPr>
          <w:b/>
        </w:rPr>
        <w:t xml:space="preserve">φος στην τοπική εφημερίδα της Χίου </w:t>
      </w:r>
      <w:r>
        <w:rPr>
          <w:b/>
          <w:i/>
        </w:rPr>
        <w:t>Ελευθερία</w:t>
      </w:r>
      <w:r>
        <w:rPr>
          <w:b/>
        </w:rPr>
        <w:t>. Η επανασύνδεσή του αυτή, αρχικά με τον γραπτό λόγο, τη στοιχειοθεσία, με τον μαγικό κόσμο των λέξεων και των σκέψεων, αλλά και η επαφή του με τους αρθρογράφους και πνευματικούς της εποχής, τον έχρισαν ποιητή, δ</w:t>
      </w:r>
      <w:r>
        <w:rPr>
          <w:b/>
        </w:rPr>
        <w:t xml:space="preserve">ημοσιογράφο και εκδότη. Κατά τη διάρκεια των πολεμικών και πολιτικών αναταραχών της Ελλάδας, ο ανήσυχος </w:t>
      </w:r>
      <w:proofErr w:type="spellStart"/>
      <w:r>
        <w:rPr>
          <w:b/>
        </w:rPr>
        <w:t>Αγγουλές</w:t>
      </w:r>
      <w:proofErr w:type="spellEnd"/>
      <w:r>
        <w:rPr>
          <w:b/>
        </w:rPr>
        <w:t xml:space="preserve"> ξεκινά να δημοσιεύει τα δικά του ποιήματα. </w:t>
      </w:r>
    </w:p>
    <w:p w:rsidR="00A34687" w:rsidRDefault="00571147">
      <w:pPr>
        <w:pStyle w:val="a4"/>
        <w:spacing w:line="288" w:lineRule="atLeast"/>
      </w:pPr>
      <w:r>
        <w:rPr>
          <w:b/>
        </w:rPr>
        <w:lastRenderedPageBreak/>
        <w:t xml:space="preserve">Μάλιστα, το 1936, μέσα από την εφημερίδα </w:t>
      </w:r>
      <w:r>
        <w:rPr>
          <w:b/>
          <w:i/>
        </w:rPr>
        <w:t>Αλήθεια</w:t>
      </w:r>
      <w:r>
        <w:rPr>
          <w:b/>
        </w:rPr>
        <w:t>, ένα σατιρικό ποίημά του κατά του δικτάτορα Μουσολ</w:t>
      </w:r>
      <w:r>
        <w:rPr>
          <w:b/>
        </w:rPr>
        <w:t>ίνι, τον έστειλε -από την ντόπια εξουσία - στα δικαστήρια. \</w:t>
      </w:r>
    </w:p>
    <w:p w:rsidR="00A34687" w:rsidRDefault="00571147">
      <w:pPr>
        <w:pStyle w:val="a4"/>
        <w:spacing w:line="288" w:lineRule="atLeast"/>
      </w:pPr>
      <w:r>
        <w:rPr>
          <w:b/>
        </w:rPr>
        <w:t>Εκεί μπορεί να αθωώθηκε, όμως πλέον στιγματίζεται ως «αριστερός» και «επικίνδυνος». Στίγμα που τον ακολουθεί έως και τον θάνατό του. Διάβαζε ακατάπαυστα, αξιοποιώντας τον πλούτο της κεντρικής βιβ</w:t>
      </w:r>
      <w:r>
        <w:rPr>
          <w:b/>
        </w:rPr>
        <w:t xml:space="preserve">λιοθήκης Κοραής, στη Χίο. Με την επιστροφή του στη Χίο, τον ανέμεναν νέες διώξεις. Το 1948, ευρισκόμενος με τους συντρόφους του Μιχάλη </w:t>
      </w:r>
      <w:proofErr w:type="spellStart"/>
      <w:r>
        <w:rPr>
          <w:b/>
        </w:rPr>
        <w:t>Βατάκη</w:t>
      </w:r>
      <w:proofErr w:type="spellEnd"/>
      <w:r>
        <w:rPr>
          <w:b/>
        </w:rPr>
        <w:t xml:space="preserve"> και Γιάννη </w:t>
      </w:r>
      <w:proofErr w:type="spellStart"/>
      <w:r>
        <w:rPr>
          <w:b/>
        </w:rPr>
        <w:t>Τράτση</w:t>
      </w:r>
      <w:proofErr w:type="spellEnd"/>
      <w:r>
        <w:rPr>
          <w:b/>
        </w:rPr>
        <w:t xml:space="preserve"> μέσα σε μία </w:t>
      </w:r>
      <w:proofErr w:type="spellStart"/>
      <w:r>
        <w:rPr>
          <w:b/>
        </w:rPr>
        <w:t>φουντάνα</w:t>
      </w:r>
      <w:proofErr w:type="spellEnd"/>
      <w:r>
        <w:rPr>
          <w:b/>
        </w:rPr>
        <w:t xml:space="preserve"> στον </w:t>
      </w:r>
      <w:proofErr w:type="spellStart"/>
      <w:r>
        <w:rPr>
          <w:b/>
        </w:rPr>
        <w:t>Βροντάδο</w:t>
      </w:r>
      <w:proofErr w:type="spellEnd"/>
      <w:r>
        <w:rPr>
          <w:b/>
        </w:rPr>
        <w:t xml:space="preserve"> της Χίου, όπου κρυφά τύπωναν φυλλάδια, συνελήφθηκαν. </w:t>
      </w:r>
    </w:p>
    <w:p w:rsidR="00A34687" w:rsidRDefault="00571147">
      <w:pPr>
        <w:pStyle w:val="a4"/>
        <w:spacing w:line="288" w:lineRule="atLeast"/>
      </w:pPr>
      <w:r>
        <w:rPr>
          <w:b/>
        </w:rPr>
        <w:t xml:space="preserve">Οι </w:t>
      </w:r>
      <w:r>
        <w:rPr>
          <w:b/>
        </w:rPr>
        <w:t>σύντροφοί του εκτελέστηκαν, ενώ εκείνος καταδικάστηκε σε 12 χρόνια ειρκτή, γνωρίζοντας έτσι αλλεπάλληλες φυλακές. Αποφυλακίστηκε το 1956 από την Κέρκυρα και επέστρεψε στη Χίο. Η άρνησή του να υπογράψει «δήλωση μετανοίας», υπήρξε η αιτία που τον παρακολουθο</w:t>
      </w:r>
      <w:r>
        <w:rPr>
          <w:b/>
        </w:rPr>
        <w:t>ύσε η ασφάλεια όπου και αν βρισκόταν, ενώ συχνά δεχόταν απειλές.</w:t>
      </w:r>
    </w:p>
    <w:p w:rsidR="00A34687" w:rsidRDefault="00571147">
      <w:pPr>
        <w:pStyle w:val="a4"/>
        <w:spacing w:line="288" w:lineRule="atLeast"/>
      </w:pPr>
      <w:r>
        <w:rPr>
          <w:b/>
        </w:rPr>
        <w:t xml:space="preserve">Οι κακουχίες και οι ασθένειες τον οδήγησαν στον θάνατο. Ο Φώτης </w:t>
      </w:r>
      <w:proofErr w:type="spellStart"/>
      <w:r>
        <w:rPr>
          <w:b/>
        </w:rPr>
        <w:t>Αγγουλές</w:t>
      </w:r>
      <w:proofErr w:type="spellEnd"/>
      <w:r>
        <w:rPr>
          <w:b/>
        </w:rPr>
        <w:t xml:space="preserve"> πέθανε από οξύ πνευμονικό οίδημα μέσα στο επιβατηγό πλοίο «Κολοκοτρώνης», ταξιδεύοντας από τη Χίο στον Πειραιά, στις 2</w:t>
      </w:r>
      <w:r>
        <w:rPr>
          <w:b/>
        </w:rPr>
        <w:t>7 Μαρτίου 1964, σε ηλικία 53 ετών.</w:t>
      </w:r>
    </w:p>
    <w:p w:rsidR="00A34687" w:rsidRDefault="00A34687">
      <w:pPr>
        <w:pStyle w:val="a4"/>
        <w:spacing w:line="288" w:lineRule="atLeast"/>
      </w:pPr>
    </w:p>
    <w:p w:rsidR="00A34687" w:rsidRDefault="00A34687">
      <w:pPr>
        <w:pStyle w:val="a4"/>
        <w:spacing w:line="288" w:lineRule="atLeast"/>
      </w:pPr>
    </w:p>
    <w:p w:rsidR="00A34687" w:rsidRDefault="00A34687">
      <w:pPr>
        <w:pStyle w:val="a4"/>
        <w:spacing w:line="288" w:lineRule="atLeast"/>
      </w:pPr>
    </w:p>
    <w:p w:rsidR="00A34687" w:rsidRDefault="00A34687">
      <w:pPr>
        <w:pStyle w:val="a4"/>
        <w:spacing w:line="288" w:lineRule="atLeast"/>
      </w:pPr>
    </w:p>
    <w:p w:rsidR="00A34687" w:rsidRDefault="00571147">
      <w:pPr>
        <w:pStyle w:val="a4"/>
        <w:spacing w:line="288" w:lineRule="atLeast"/>
      </w:pPr>
      <w:r>
        <w:rPr>
          <w:b/>
        </w:rPr>
        <w:t>ΟΙ ΜΑΘΗΤΕΣ: ΛΟΥΚΑΣ ΨΑΛΛΙΔΑΣ, ΜΑΡΙΝΑ ΠΑΠΑΣΤΑΜΑΤΗ, ΑΝΑΣΤΑΣΙΑ ΧΡΙΣΤΟΔΟΛΟΥΠΟΛΟΥ.</w:t>
      </w:r>
    </w:p>
    <w:p w:rsidR="00A34687" w:rsidRDefault="00A34687">
      <w:pPr>
        <w:pStyle w:val="a4"/>
      </w:pPr>
    </w:p>
    <w:p w:rsidR="00A34687" w:rsidRDefault="00A34687">
      <w:pPr>
        <w:pStyle w:val="a4"/>
      </w:pPr>
    </w:p>
    <w:p w:rsidR="00A34687" w:rsidRDefault="00A34687">
      <w:pPr>
        <w:pStyle w:val="a4"/>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A34687">
      <w:pPr>
        <w:pStyle w:val="a4"/>
        <w:jc w:val="center"/>
      </w:pPr>
    </w:p>
    <w:p w:rsidR="00A34687" w:rsidRDefault="00571147">
      <w:pPr>
        <w:pStyle w:val="a4"/>
        <w:jc w:val="center"/>
      </w:pPr>
      <w:r>
        <w:rPr>
          <w:b/>
          <w:sz w:val="36"/>
          <w:szCs w:val="36"/>
          <w:u w:val="single"/>
        </w:rPr>
        <w:t>ΝΙΚΟΣ ΓΙΑΛΟΥΡΗΣ</w:t>
      </w:r>
    </w:p>
    <w:p w:rsidR="00A34687" w:rsidRDefault="00A34687">
      <w:pPr>
        <w:pStyle w:val="a4"/>
      </w:pPr>
    </w:p>
    <w:p w:rsidR="00A34687" w:rsidRDefault="00A34687">
      <w:pPr>
        <w:pStyle w:val="a4"/>
        <w:spacing w:line="331" w:lineRule="atLeast"/>
      </w:pPr>
    </w:p>
    <w:p w:rsidR="00A34687" w:rsidRDefault="00571147">
      <w:pPr>
        <w:pStyle w:val="a4"/>
        <w:spacing w:line="331" w:lineRule="atLeast"/>
      </w:pPr>
      <w:r>
        <w:rPr>
          <w:b/>
          <w:sz w:val="26"/>
          <w:szCs w:val="26"/>
        </w:rPr>
        <w:t xml:space="preserve">Ο Νίκος </w:t>
      </w:r>
      <w:proofErr w:type="spellStart"/>
      <w:r>
        <w:rPr>
          <w:b/>
          <w:sz w:val="26"/>
          <w:szCs w:val="26"/>
        </w:rPr>
        <w:t>Γιαλούρης</w:t>
      </w:r>
      <w:proofErr w:type="spellEnd"/>
      <w:r>
        <w:rPr>
          <w:b/>
          <w:sz w:val="26"/>
          <w:szCs w:val="26"/>
        </w:rPr>
        <w:t xml:space="preserve"> γεννήθηκε στη Χίο το 1928. Ασχολήθηκε τόσο με τη ζωγραφική, όσο και με τη συγγραφή </w:t>
      </w:r>
      <w:r>
        <w:rPr>
          <w:b/>
          <w:sz w:val="26"/>
          <w:szCs w:val="26"/>
        </w:rPr>
        <w:t xml:space="preserve">διηγημάτων και ποιημάτων, που τα εικονογράφησε ο ίδιος. Ταυτόχρονα ήταν και καθηγητής της αγγλικής γλώσσας. Μετά το θάνατό του, το 2003 ιδρύθηκε στη Χίο το Μουσείο Νίκου </w:t>
      </w:r>
      <w:proofErr w:type="spellStart"/>
      <w:r>
        <w:rPr>
          <w:b/>
          <w:sz w:val="26"/>
          <w:szCs w:val="26"/>
        </w:rPr>
        <w:t>Γιαλούρη</w:t>
      </w:r>
      <w:proofErr w:type="spellEnd"/>
      <w:r>
        <w:rPr>
          <w:b/>
          <w:sz w:val="26"/>
          <w:szCs w:val="26"/>
        </w:rPr>
        <w:t>, όπου φυλάσσονται τα σημαντικότερα έργα του.</w:t>
      </w:r>
    </w:p>
    <w:p w:rsidR="00A34687" w:rsidRDefault="00A34687">
      <w:pPr>
        <w:pStyle w:val="a4"/>
        <w:spacing w:line="331" w:lineRule="atLeast"/>
        <w:jc w:val="center"/>
      </w:pPr>
    </w:p>
    <w:p w:rsidR="00A34687" w:rsidRDefault="00A34687">
      <w:pPr>
        <w:pStyle w:val="a4"/>
      </w:pPr>
    </w:p>
    <w:p w:rsidR="00A34687" w:rsidRDefault="00571147">
      <w:pPr>
        <w:pStyle w:val="a4"/>
        <w:spacing w:line="331" w:lineRule="atLeast"/>
      </w:pPr>
      <w:r>
        <w:rPr>
          <w:b/>
          <w:noProof/>
          <w:sz w:val="26"/>
          <w:szCs w:val="26"/>
          <w:lang w:eastAsia="el-GR" w:bidi="ar-SA"/>
        </w:rPr>
        <w:lastRenderedPageBreak/>
        <w:drawing>
          <wp:inline distT="0" distB="0" distL="0" distR="0">
            <wp:extent cx="3176270" cy="3482340"/>
            <wp:effectExtent l="0" t="0" r="0" b="0"/>
            <wp:docPr id="4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2" cstate="print"/>
                    <a:srcRect/>
                    <a:stretch>
                      <a:fillRect/>
                    </a:stretch>
                  </pic:blipFill>
                  <pic:spPr bwMode="auto">
                    <a:xfrm>
                      <a:off x="0" y="0"/>
                      <a:ext cx="3176270" cy="3482340"/>
                    </a:xfrm>
                    <a:prstGeom prst="rect">
                      <a:avLst/>
                    </a:prstGeom>
                    <a:noFill/>
                    <a:ln w="9525">
                      <a:noFill/>
                      <a:miter lim="800000"/>
                      <a:headEnd/>
                      <a:tailEnd/>
                    </a:ln>
                  </pic:spPr>
                </pic:pic>
              </a:graphicData>
            </a:graphic>
          </wp:inline>
        </w:drawing>
      </w: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sz w:val="26"/>
          <w:szCs w:val="26"/>
        </w:rPr>
        <w:t xml:space="preserve">Πριν από λίγο καιρό, με </w:t>
      </w:r>
      <w:r>
        <w:rPr>
          <w:b/>
          <w:sz w:val="26"/>
          <w:szCs w:val="26"/>
        </w:rPr>
        <w:t>τη δαπάνη του ιδρύματος «</w:t>
      </w:r>
      <w:proofErr w:type="spellStart"/>
      <w:r>
        <w:rPr>
          <w:b/>
          <w:sz w:val="26"/>
          <w:szCs w:val="26"/>
        </w:rPr>
        <w:t>John</w:t>
      </w:r>
      <w:proofErr w:type="spellEnd"/>
      <w:r>
        <w:rPr>
          <w:b/>
          <w:sz w:val="26"/>
          <w:szCs w:val="26"/>
        </w:rPr>
        <w:t xml:space="preserve"> S. </w:t>
      </w:r>
      <w:proofErr w:type="spellStart"/>
      <w:r>
        <w:rPr>
          <w:b/>
          <w:sz w:val="26"/>
          <w:szCs w:val="26"/>
        </w:rPr>
        <w:t>Fafalios</w:t>
      </w:r>
      <w:proofErr w:type="spellEnd"/>
      <w:r>
        <w:rPr>
          <w:b/>
          <w:sz w:val="26"/>
          <w:szCs w:val="26"/>
        </w:rPr>
        <w:t xml:space="preserve">» κυκλοφόρησε ένα εξαιρετικό λεύκωμα, αφιερωμένο στη ζωή και το έργο αυτής της σημαντικής καλλιτεχνικής αιγαιοπελαγίτικης προσωπικότητας. Τη συγγραφική δουλειά ανέλαβε ο γνωστός τεχνοκριτικός και καθηγητής Ιστορίας </w:t>
      </w:r>
      <w:r>
        <w:rPr>
          <w:b/>
          <w:sz w:val="26"/>
          <w:szCs w:val="26"/>
        </w:rPr>
        <w:t xml:space="preserve">της Τέχνης Μανόλης </w:t>
      </w:r>
      <w:proofErr w:type="spellStart"/>
      <w:r>
        <w:rPr>
          <w:b/>
          <w:sz w:val="26"/>
          <w:szCs w:val="26"/>
        </w:rPr>
        <w:t>Βλάχος</w:t>
      </w:r>
      <w:proofErr w:type="spellEnd"/>
      <w:r>
        <w:rPr>
          <w:b/>
          <w:sz w:val="26"/>
          <w:szCs w:val="26"/>
        </w:rPr>
        <w:t xml:space="preserve"> και τον εντοπισμό και την καταγραφή του εικαστικού έργου του Νίκου </w:t>
      </w:r>
      <w:proofErr w:type="spellStart"/>
      <w:r>
        <w:rPr>
          <w:b/>
          <w:sz w:val="26"/>
          <w:szCs w:val="26"/>
        </w:rPr>
        <w:t>Γιαλούρη</w:t>
      </w:r>
      <w:proofErr w:type="spellEnd"/>
      <w:r>
        <w:rPr>
          <w:b/>
          <w:sz w:val="26"/>
          <w:szCs w:val="26"/>
        </w:rPr>
        <w:t xml:space="preserve"> η αρχαιολόγος Αναστασία </w:t>
      </w:r>
      <w:proofErr w:type="spellStart"/>
      <w:r>
        <w:rPr>
          <w:b/>
          <w:sz w:val="26"/>
          <w:szCs w:val="26"/>
        </w:rPr>
        <w:t>Μανδαλά</w:t>
      </w:r>
      <w:proofErr w:type="spellEnd"/>
      <w:r>
        <w:rPr>
          <w:b/>
          <w:sz w:val="26"/>
          <w:szCs w:val="26"/>
        </w:rPr>
        <w:t xml:space="preserve">. Την επιμέλεια της πανέμορφης έκδοσης είχε ο συμπατριώτης μας Νίκος </w:t>
      </w:r>
      <w:proofErr w:type="spellStart"/>
      <w:r>
        <w:rPr>
          <w:b/>
          <w:sz w:val="26"/>
          <w:szCs w:val="26"/>
        </w:rPr>
        <w:t>Κομν</w:t>
      </w:r>
      <w:proofErr w:type="spellEnd"/>
      <w:r>
        <w:rPr>
          <w:b/>
          <w:sz w:val="26"/>
          <w:szCs w:val="26"/>
        </w:rPr>
        <w:t xml:space="preserve">. Χατζηγεωργίου. </w:t>
      </w:r>
    </w:p>
    <w:p w:rsidR="00A34687" w:rsidRDefault="00571147">
      <w:pPr>
        <w:pStyle w:val="a4"/>
        <w:spacing w:line="331" w:lineRule="atLeast"/>
      </w:pPr>
      <w:r>
        <w:rPr>
          <w:b/>
          <w:sz w:val="26"/>
          <w:szCs w:val="26"/>
        </w:rPr>
        <w:t>Το λεύκωμα είναι ουσιαστικά η πρ</w:t>
      </w:r>
      <w:r>
        <w:rPr>
          <w:b/>
          <w:sz w:val="26"/>
          <w:szCs w:val="26"/>
        </w:rPr>
        <w:t xml:space="preserve">ώτη συστηματική προσπάθεια να καταγραφεί, να παρουσιαστεί και να αναδειχθεί το έργο του Νίκου </w:t>
      </w:r>
      <w:proofErr w:type="spellStart"/>
      <w:r>
        <w:rPr>
          <w:b/>
          <w:sz w:val="26"/>
          <w:szCs w:val="26"/>
        </w:rPr>
        <w:t>Γιαλούρη</w:t>
      </w:r>
      <w:proofErr w:type="spellEnd"/>
      <w:r>
        <w:rPr>
          <w:b/>
          <w:sz w:val="26"/>
          <w:szCs w:val="26"/>
        </w:rPr>
        <w:t xml:space="preserve">. </w:t>
      </w: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sz w:val="26"/>
          <w:szCs w:val="26"/>
        </w:rPr>
        <w:t xml:space="preserve">Αυτό επισημαίνει στον πρόλογό του και ο Μανόλης </w:t>
      </w:r>
      <w:proofErr w:type="spellStart"/>
      <w:r>
        <w:rPr>
          <w:b/>
          <w:sz w:val="26"/>
          <w:szCs w:val="26"/>
        </w:rPr>
        <w:t>Βλάχος</w:t>
      </w:r>
      <w:proofErr w:type="spellEnd"/>
      <w:r>
        <w:rPr>
          <w:b/>
          <w:sz w:val="26"/>
          <w:szCs w:val="26"/>
        </w:rPr>
        <w:t xml:space="preserve">: «Πολυσχιδές και πολύτροπο, ευνοϊκά δεκτό από την κριτική, το έργο του Νίκου </w:t>
      </w:r>
      <w:proofErr w:type="spellStart"/>
      <w:r>
        <w:rPr>
          <w:b/>
          <w:sz w:val="26"/>
          <w:szCs w:val="26"/>
        </w:rPr>
        <w:t>Γιαλούρη</w:t>
      </w:r>
      <w:proofErr w:type="spellEnd"/>
      <w:r>
        <w:rPr>
          <w:b/>
          <w:sz w:val="26"/>
          <w:szCs w:val="26"/>
        </w:rPr>
        <w:t xml:space="preserve"> όχι μόν</w:t>
      </w:r>
      <w:r>
        <w:rPr>
          <w:b/>
          <w:sz w:val="26"/>
          <w:szCs w:val="26"/>
        </w:rPr>
        <w:t xml:space="preserve">ο </w:t>
      </w:r>
      <w:r>
        <w:rPr>
          <w:b/>
          <w:sz w:val="26"/>
          <w:szCs w:val="26"/>
        </w:rPr>
        <w:lastRenderedPageBreak/>
        <w:t>δεν έχει μελετηθεί, αλλά δεν είναι καν επαρκώς γνωστό, όσο τουλάχιστον του οφείλεται. Αν εξαιρεθούν οι φίλοι και συμπατριώτες του καλλιτέχνη στην Ελλάδα και το εξωτερικό, πρόθυμοι αρωγοί και αποδέκτες του έργου, λίγοι άλλοι φιλότεχνοι το γνωρίζουν. Θετικ</w:t>
      </w:r>
      <w:r>
        <w:rPr>
          <w:b/>
          <w:sz w:val="26"/>
          <w:szCs w:val="26"/>
        </w:rPr>
        <w:t>ή είναι η ανταπόκριση της κριτικής. Ενθουσιώδη σχόλια Ελλήνων και ξένων που επισκέφθηκαν τις εκδόσεις και το εργαστήριό του, δημοσιεύματα στον ημερήσιο και τον περιοδικό Τύπο, πολυάριθμα και ποικίλα, με κρίσεις ορθές, μαρτυρούν την καλή εντύπωση από τον ίδ</w:t>
      </w:r>
      <w:r>
        <w:rPr>
          <w:b/>
          <w:sz w:val="26"/>
          <w:szCs w:val="26"/>
        </w:rPr>
        <w:t xml:space="preserve">ιο και τη δουλειά του, όμως δεν αρκούν για την ερμηνεία και την αποτίμησή της. Ζωγράφος, σχεδιαστής, χαράκτης και διακοσμητής, ο </w:t>
      </w:r>
      <w:proofErr w:type="spellStart"/>
      <w:r>
        <w:rPr>
          <w:b/>
          <w:sz w:val="26"/>
          <w:szCs w:val="26"/>
        </w:rPr>
        <w:t>Γιαλούρης</w:t>
      </w:r>
      <w:proofErr w:type="spellEnd"/>
      <w:r>
        <w:rPr>
          <w:b/>
          <w:sz w:val="26"/>
          <w:szCs w:val="26"/>
        </w:rPr>
        <w:t xml:space="preserve"> άφησε ογκώδες εικαστικό έργο.</w:t>
      </w: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A34687">
      <w:pPr>
        <w:pStyle w:val="a4"/>
      </w:pPr>
    </w:p>
    <w:p w:rsidR="00A34687" w:rsidRDefault="00571147">
      <w:pPr>
        <w:pStyle w:val="a4"/>
        <w:spacing w:line="331" w:lineRule="atLeast"/>
        <w:jc w:val="center"/>
      </w:pPr>
      <w:r>
        <w:rPr>
          <w:noProof/>
          <w:lang w:eastAsia="el-GR" w:bidi="ar-SA"/>
        </w:rPr>
        <w:drawing>
          <wp:inline distT="0" distB="0" distL="0" distR="0">
            <wp:extent cx="4977765" cy="3498215"/>
            <wp:effectExtent l="0" t="0" r="0" b="0"/>
            <wp:docPr id="4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3" cstate="print"/>
                    <a:srcRect/>
                    <a:stretch>
                      <a:fillRect/>
                    </a:stretch>
                  </pic:blipFill>
                  <pic:spPr bwMode="auto">
                    <a:xfrm>
                      <a:off x="0" y="0"/>
                      <a:ext cx="4977765" cy="3498215"/>
                    </a:xfrm>
                    <a:prstGeom prst="rect">
                      <a:avLst/>
                    </a:prstGeom>
                    <a:noFill/>
                    <a:ln w="9525">
                      <a:noFill/>
                      <a:miter lim="800000"/>
                      <a:headEnd/>
                      <a:tailEnd/>
                    </a:ln>
                  </pic:spPr>
                </pic:pic>
              </a:graphicData>
            </a:graphic>
          </wp:inline>
        </w:drawing>
      </w:r>
    </w:p>
    <w:p w:rsidR="00A34687" w:rsidRDefault="00A34687">
      <w:pPr>
        <w:pStyle w:val="a4"/>
      </w:pPr>
    </w:p>
    <w:p w:rsidR="00A34687" w:rsidRDefault="00571147">
      <w:pPr>
        <w:pStyle w:val="a4"/>
        <w:spacing w:line="331" w:lineRule="atLeast"/>
      </w:pPr>
      <w:r>
        <w:rPr>
          <w:b/>
          <w:sz w:val="26"/>
          <w:szCs w:val="26"/>
        </w:rPr>
        <w:lastRenderedPageBreak/>
        <w:t xml:space="preserve">Ογκώδης επίσης είναι η συγγραφή του, αναφερόμενος στη λαογραφία, την τέχνη, </w:t>
      </w:r>
      <w:r>
        <w:rPr>
          <w:b/>
          <w:sz w:val="26"/>
          <w:szCs w:val="26"/>
        </w:rPr>
        <w:t>την ιστορία και την κοινωνική ζωή της Χίου και των γύρω νησιών. Η ποίησή του, δημοσιευμένη συχνά με την ιδιόχειρη γραφή του, αποτελεί ξεχωριστό κεφάλαιο της δημιουργίας του. Ανήκει μεν στη λογοτεχνία, αλλά, λόγω του ιδιώματος στο οποίο έχει γραφεί, έχει κα</w:t>
      </w:r>
      <w:r>
        <w:rPr>
          <w:b/>
          <w:sz w:val="26"/>
          <w:szCs w:val="26"/>
        </w:rPr>
        <w:t>ι αισθητικό ενδιαφέρον.</w:t>
      </w:r>
    </w:p>
    <w:p w:rsidR="00A34687" w:rsidRDefault="00571147">
      <w:pPr>
        <w:pStyle w:val="a4"/>
        <w:spacing w:line="331" w:lineRule="atLeast"/>
      </w:pPr>
      <w:r>
        <w:rPr>
          <w:b/>
          <w:sz w:val="26"/>
          <w:szCs w:val="26"/>
        </w:rPr>
        <w:t xml:space="preserve">Το εικαστικό έργο του </w:t>
      </w:r>
      <w:proofErr w:type="spellStart"/>
      <w:r>
        <w:rPr>
          <w:b/>
          <w:sz w:val="26"/>
          <w:szCs w:val="26"/>
        </w:rPr>
        <w:t>Γιαλούρη</w:t>
      </w:r>
      <w:proofErr w:type="spellEnd"/>
      <w:r>
        <w:rPr>
          <w:b/>
          <w:sz w:val="26"/>
          <w:szCs w:val="26"/>
        </w:rPr>
        <w:t xml:space="preserve"> περιλαμβάνει ελάχιστες ελαιογραφίες, ακρυλικά, υδατογραφίες, </w:t>
      </w:r>
      <w:proofErr w:type="spellStart"/>
      <w:r>
        <w:rPr>
          <w:b/>
          <w:sz w:val="26"/>
          <w:szCs w:val="26"/>
        </w:rPr>
        <w:t>λαδοπαστέλ</w:t>
      </w:r>
      <w:proofErr w:type="spellEnd"/>
      <w:r>
        <w:rPr>
          <w:b/>
          <w:sz w:val="26"/>
          <w:szCs w:val="26"/>
        </w:rPr>
        <w:t>, μεγάλο αριθμό χαρακτικών. Στο ανά χείρας βιβλίο εξετάζονται τα χαρακτικά και τα σχέδια, τα οποία συνιστούν την πολυπληθέστερη εν</w:t>
      </w:r>
      <w:r>
        <w:rPr>
          <w:b/>
          <w:sz w:val="26"/>
          <w:szCs w:val="26"/>
        </w:rPr>
        <w:t xml:space="preserve">ότητα, παρέχουν ακριβέστερη και ανθεκτικότερη ένδειξη του ύψους του </w:t>
      </w:r>
      <w:proofErr w:type="spellStart"/>
      <w:r>
        <w:rPr>
          <w:b/>
          <w:sz w:val="26"/>
          <w:szCs w:val="26"/>
        </w:rPr>
        <w:t>Γιαλούρη</w:t>
      </w:r>
      <w:proofErr w:type="spellEnd"/>
      <w:r>
        <w:rPr>
          <w:b/>
          <w:sz w:val="26"/>
          <w:szCs w:val="26"/>
        </w:rPr>
        <w:t>, περιλαμβάνουν δε το μεγαλύτερο μέρος της θεματογραφίας του.»</w:t>
      </w:r>
    </w:p>
    <w:p w:rsidR="00A34687" w:rsidRDefault="00571147">
      <w:pPr>
        <w:pStyle w:val="a4"/>
        <w:spacing w:line="331" w:lineRule="atLeast"/>
      </w:pPr>
      <w:r>
        <w:rPr>
          <w:noProof/>
          <w:lang w:eastAsia="el-GR" w:bidi="ar-SA"/>
        </w:rPr>
        <w:drawing>
          <wp:inline distT="0" distB="0" distL="0" distR="0">
            <wp:extent cx="5731510" cy="4787900"/>
            <wp:effectExtent l="0" t="0" r="0" b="0"/>
            <wp:docPr id="4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4" cstate="print"/>
                    <a:srcRect/>
                    <a:stretch>
                      <a:fillRect/>
                    </a:stretch>
                  </pic:blipFill>
                  <pic:spPr bwMode="auto">
                    <a:xfrm>
                      <a:off x="0" y="0"/>
                      <a:ext cx="5731510" cy="4787900"/>
                    </a:xfrm>
                    <a:prstGeom prst="rect">
                      <a:avLst/>
                    </a:prstGeom>
                    <a:noFill/>
                    <a:ln w="9525">
                      <a:noFill/>
                      <a:miter lim="800000"/>
                      <a:headEnd/>
                      <a:tailEnd/>
                    </a:ln>
                  </pic:spPr>
                </pic:pic>
              </a:graphicData>
            </a:graphic>
          </wp:inline>
        </w:drawing>
      </w:r>
    </w:p>
    <w:p w:rsidR="00A34687" w:rsidRDefault="00571147">
      <w:pPr>
        <w:pStyle w:val="a4"/>
        <w:spacing w:line="331" w:lineRule="atLeast"/>
      </w:pPr>
      <w:r>
        <w:rPr>
          <w:b/>
          <w:sz w:val="26"/>
          <w:szCs w:val="26"/>
        </w:rPr>
        <w:t>Το βιβλίο-λεύκωμα χωρίζεται στα παρακάτω κεφάλαια: Καταγωγή και γενικοί χαρακτήρες του έργου.</w:t>
      </w:r>
    </w:p>
    <w:p w:rsidR="00A34687" w:rsidRDefault="00A34687">
      <w:pPr>
        <w:pStyle w:val="a4"/>
        <w:spacing w:line="331" w:lineRule="atLeast"/>
      </w:pPr>
    </w:p>
    <w:p w:rsidR="00A34687" w:rsidRDefault="00571147">
      <w:pPr>
        <w:pStyle w:val="a4"/>
        <w:spacing w:line="331" w:lineRule="atLeast"/>
      </w:pPr>
      <w:r>
        <w:rPr>
          <w:b/>
          <w:sz w:val="26"/>
          <w:szCs w:val="26"/>
        </w:rPr>
        <w:t xml:space="preserve"> Η χαρακτική και τα </w:t>
      </w:r>
      <w:r>
        <w:rPr>
          <w:b/>
          <w:sz w:val="26"/>
          <w:szCs w:val="26"/>
        </w:rPr>
        <w:t xml:space="preserve">σχέδια, Τα πλεούμενα, Λιμάνια και ταρσανάδες, Νησιωτική και αστική τοπογραφία, Μετέωρα, Ερινύες και Κύκλωπες, Σταύρωση, Άγγελοι, </w:t>
      </w:r>
      <w:r>
        <w:rPr>
          <w:b/>
          <w:sz w:val="26"/>
          <w:szCs w:val="26"/>
        </w:rPr>
        <w:lastRenderedPageBreak/>
        <w:t xml:space="preserve">Τα αγάλματα είμαστε εμείς, Σχέδια για το ποίημα του F.G. </w:t>
      </w:r>
      <w:proofErr w:type="spellStart"/>
      <w:r>
        <w:rPr>
          <w:b/>
          <w:sz w:val="26"/>
          <w:szCs w:val="26"/>
        </w:rPr>
        <w:t>Lorca</w:t>
      </w:r>
      <w:proofErr w:type="spellEnd"/>
      <w:r>
        <w:rPr>
          <w:b/>
          <w:sz w:val="26"/>
          <w:szCs w:val="26"/>
        </w:rPr>
        <w:t xml:space="preserve">, Θρήνος για τον </w:t>
      </w:r>
      <w:proofErr w:type="spellStart"/>
      <w:r>
        <w:rPr>
          <w:b/>
          <w:sz w:val="26"/>
          <w:szCs w:val="26"/>
        </w:rPr>
        <w:t>Ιγνάθιο</w:t>
      </w:r>
      <w:proofErr w:type="spellEnd"/>
      <w:r>
        <w:rPr>
          <w:b/>
          <w:sz w:val="26"/>
          <w:szCs w:val="26"/>
        </w:rPr>
        <w:t xml:space="preserve"> </w:t>
      </w:r>
      <w:proofErr w:type="spellStart"/>
      <w:r>
        <w:rPr>
          <w:b/>
          <w:sz w:val="26"/>
          <w:szCs w:val="26"/>
        </w:rPr>
        <w:t>Σάντσεθ</w:t>
      </w:r>
      <w:proofErr w:type="spellEnd"/>
      <w:r>
        <w:rPr>
          <w:b/>
          <w:sz w:val="26"/>
          <w:szCs w:val="26"/>
        </w:rPr>
        <w:t xml:space="preserve"> </w:t>
      </w:r>
      <w:proofErr w:type="spellStart"/>
      <w:r>
        <w:rPr>
          <w:b/>
          <w:sz w:val="26"/>
          <w:szCs w:val="26"/>
        </w:rPr>
        <w:t>Μεχίας</w:t>
      </w:r>
      <w:proofErr w:type="spellEnd"/>
      <w:r>
        <w:rPr>
          <w:b/>
          <w:sz w:val="26"/>
          <w:szCs w:val="26"/>
        </w:rPr>
        <w:t>, Η νεκρή φύση, Βιβλιογραφ</w:t>
      </w:r>
      <w:r>
        <w:rPr>
          <w:b/>
          <w:sz w:val="26"/>
          <w:szCs w:val="26"/>
        </w:rPr>
        <w:t xml:space="preserve">ία, Νίκος </w:t>
      </w:r>
      <w:proofErr w:type="spellStart"/>
      <w:r>
        <w:rPr>
          <w:b/>
          <w:sz w:val="26"/>
          <w:szCs w:val="26"/>
        </w:rPr>
        <w:t>Γιαλούρης</w:t>
      </w:r>
      <w:proofErr w:type="spellEnd"/>
      <w:r>
        <w:rPr>
          <w:b/>
          <w:sz w:val="26"/>
          <w:szCs w:val="26"/>
        </w:rPr>
        <w:t xml:space="preserve">: Σχεδίασμα Βιογραφικό, Τα έργα, Κατάλογος έργων, Δημοσιεύματα για τον Νίκο </w:t>
      </w:r>
      <w:proofErr w:type="spellStart"/>
      <w:r>
        <w:rPr>
          <w:b/>
          <w:sz w:val="26"/>
          <w:szCs w:val="26"/>
        </w:rPr>
        <w:t>Γιαλούρη</w:t>
      </w:r>
      <w:proofErr w:type="spellEnd"/>
      <w:r>
        <w:rPr>
          <w:b/>
          <w:sz w:val="26"/>
          <w:szCs w:val="26"/>
        </w:rPr>
        <w:t xml:space="preserve">, Κατάλογος βιβλίων που συνέγραψε και διακόσμησε ο Νίκος </w:t>
      </w:r>
      <w:proofErr w:type="spellStart"/>
      <w:r>
        <w:rPr>
          <w:b/>
          <w:sz w:val="26"/>
          <w:szCs w:val="26"/>
        </w:rPr>
        <w:t>Γιαλούρης</w:t>
      </w:r>
      <w:proofErr w:type="spellEnd"/>
      <w:r>
        <w:rPr>
          <w:b/>
          <w:sz w:val="26"/>
          <w:szCs w:val="26"/>
        </w:rPr>
        <w:t>.</w:t>
      </w:r>
    </w:p>
    <w:p w:rsidR="00A34687" w:rsidRDefault="00571147">
      <w:pPr>
        <w:pStyle w:val="a4"/>
        <w:spacing w:line="331" w:lineRule="atLeast"/>
      </w:pPr>
      <w:r>
        <w:rPr>
          <w:b/>
          <w:sz w:val="26"/>
          <w:szCs w:val="26"/>
        </w:rPr>
        <w:t xml:space="preserve">Ανάμεσα στα έργα του </w:t>
      </w:r>
      <w:proofErr w:type="spellStart"/>
      <w:r>
        <w:rPr>
          <w:b/>
          <w:sz w:val="26"/>
          <w:szCs w:val="26"/>
        </w:rPr>
        <w:t>Γιαλούρη</w:t>
      </w:r>
      <w:proofErr w:type="spellEnd"/>
      <w:r>
        <w:rPr>
          <w:b/>
          <w:sz w:val="26"/>
          <w:szCs w:val="26"/>
        </w:rPr>
        <w:t xml:space="preserve"> ξεχωρίζει μια σέπια του 1963, με θέμα το </w:t>
      </w:r>
      <w:proofErr w:type="spellStart"/>
      <w:r>
        <w:rPr>
          <w:b/>
          <w:sz w:val="26"/>
          <w:szCs w:val="26"/>
        </w:rPr>
        <w:t>Μόλυβο</w:t>
      </w:r>
      <w:proofErr w:type="spellEnd"/>
      <w:r>
        <w:rPr>
          <w:b/>
          <w:sz w:val="26"/>
          <w:szCs w:val="26"/>
        </w:rPr>
        <w:t xml:space="preserve"> της Λέσ</w:t>
      </w:r>
      <w:r>
        <w:rPr>
          <w:b/>
          <w:sz w:val="26"/>
          <w:szCs w:val="26"/>
        </w:rPr>
        <w:t>βου.</w:t>
      </w:r>
    </w:p>
    <w:p w:rsidR="00A34687" w:rsidRDefault="00A34687">
      <w:pPr>
        <w:pStyle w:val="a4"/>
      </w:pPr>
    </w:p>
    <w:p w:rsidR="00A34687" w:rsidRDefault="00A34687">
      <w:pPr>
        <w:pStyle w:val="a4"/>
      </w:pPr>
    </w:p>
    <w:p w:rsidR="00A34687" w:rsidRDefault="00A34687">
      <w:pPr>
        <w:pStyle w:val="a4"/>
      </w:pPr>
    </w:p>
    <w:p w:rsidR="00A34687" w:rsidRDefault="00571147">
      <w:pPr>
        <w:pStyle w:val="a4"/>
        <w:spacing w:line="331" w:lineRule="atLeast"/>
        <w:jc w:val="center"/>
      </w:pPr>
      <w:r>
        <w:rPr>
          <w:b/>
          <w:sz w:val="26"/>
          <w:szCs w:val="26"/>
        </w:rPr>
        <w:t>ΠΗΓΗ:</w:t>
      </w:r>
    </w:p>
    <w:p w:rsidR="00A34687" w:rsidRDefault="00A34687">
      <w:pPr>
        <w:pStyle w:val="a4"/>
        <w:spacing w:line="331" w:lineRule="atLeast"/>
      </w:pPr>
    </w:p>
    <w:p w:rsidR="00A34687" w:rsidRDefault="00A34687">
      <w:pPr>
        <w:pStyle w:val="a4"/>
        <w:spacing w:line="331" w:lineRule="atLeast"/>
      </w:pPr>
      <w:hyperlink r:id="rId295">
        <w:r w:rsidR="00571147">
          <w:rPr>
            <w:rStyle w:val="Internet"/>
            <w:b/>
            <w:sz w:val="26"/>
            <w:szCs w:val="26"/>
          </w:rPr>
          <w:t>http://www.emprosnet.gr/emprosnet-archive/541ab699-a800-46d6-b70a-a7e7ade99816</w:t>
        </w:r>
      </w:hyperlink>
    </w:p>
    <w:p w:rsidR="00A34687" w:rsidRDefault="00A34687">
      <w:pPr>
        <w:pStyle w:val="a4"/>
      </w:pPr>
      <w:hyperlink r:id="rId296"/>
    </w:p>
    <w:p w:rsidR="00A34687" w:rsidRDefault="00A34687">
      <w:pPr>
        <w:pStyle w:val="a4"/>
      </w:pPr>
      <w:hyperlink r:id="rId297"/>
    </w:p>
    <w:p w:rsidR="00A34687" w:rsidRDefault="00571147">
      <w:pPr>
        <w:pStyle w:val="a4"/>
        <w:spacing w:line="331" w:lineRule="atLeast"/>
      </w:pPr>
      <w:r>
        <w:rPr>
          <w:b/>
          <w:sz w:val="26"/>
          <w:szCs w:val="26"/>
        </w:rPr>
        <w:t xml:space="preserve">Κατερίνα </w:t>
      </w:r>
      <w:proofErr w:type="spellStart"/>
      <w:r>
        <w:rPr>
          <w:b/>
          <w:sz w:val="26"/>
          <w:szCs w:val="26"/>
        </w:rPr>
        <w:t>Σαχίνι</w:t>
      </w:r>
      <w:proofErr w:type="spellEnd"/>
    </w:p>
    <w:p w:rsidR="00A34687" w:rsidRDefault="00571147">
      <w:pPr>
        <w:pStyle w:val="a4"/>
        <w:spacing w:line="331" w:lineRule="atLeast"/>
      </w:pPr>
      <w:r>
        <w:rPr>
          <w:b/>
          <w:sz w:val="26"/>
          <w:szCs w:val="26"/>
        </w:rPr>
        <w:t xml:space="preserve">Ειρήνη </w:t>
      </w:r>
      <w:proofErr w:type="spellStart"/>
      <w:r>
        <w:rPr>
          <w:b/>
          <w:sz w:val="26"/>
          <w:szCs w:val="26"/>
        </w:rPr>
        <w:t>Παναγιωτοπούλου</w:t>
      </w:r>
      <w:proofErr w:type="spellEnd"/>
    </w:p>
    <w:p w:rsidR="00A34687" w:rsidRDefault="00571147">
      <w:pPr>
        <w:pStyle w:val="a4"/>
      </w:pPr>
      <w:r>
        <w:rPr>
          <w:b/>
          <w:sz w:val="26"/>
          <w:szCs w:val="26"/>
        </w:rPr>
        <w:t xml:space="preserve">Βάσω </w:t>
      </w:r>
      <w:proofErr w:type="spellStart"/>
      <w:r>
        <w:rPr>
          <w:b/>
          <w:sz w:val="26"/>
          <w:szCs w:val="26"/>
        </w:rPr>
        <w:t>Πελαντή</w:t>
      </w:r>
      <w:proofErr w:type="spellEnd"/>
    </w:p>
    <w:p w:rsidR="00A34687" w:rsidRDefault="00A34687">
      <w:pPr>
        <w:pStyle w:val="a4"/>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331" w:lineRule="atLeast"/>
        <w:jc w:val="center"/>
      </w:pPr>
      <w:r>
        <w:rPr>
          <w:b/>
          <w:sz w:val="36"/>
          <w:szCs w:val="36"/>
          <w:u w:val="single"/>
        </w:rPr>
        <w:t>ΕΠΙΣΤΗΜΗ</w:t>
      </w:r>
    </w:p>
    <w:p w:rsidR="00A34687" w:rsidRDefault="00A34687">
      <w:pPr>
        <w:pStyle w:val="a4"/>
        <w:spacing w:line="331" w:lineRule="atLeast"/>
        <w:jc w:val="center"/>
      </w:pPr>
    </w:p>
    <w:p w:rsidR="00A34687" w:rsidRDefault="00571147">
      <w:pPr>
        <w:pStyle w:val="a4"/>
        <w:spacing w:line="331" w:lineRule="atLeast"/>
        <w:jc w:val="center"/>
      </w:pPr>
      <w:r>
        <w:rPr>
          <w:b/>
          <w:sz w:val="36"/>
          <w:szCs w:val="36"/>
        </w:rPr>
        <w:t>ΣΤΑΜΑΤΙΟΣ ΚΡΙΜΙΖΗΣ</w:t>
      </w:r>
    </w:p>
    <w:p w:rsidR="00A34687" w:rsidRDefault="00A34687">
      <w:pPr>
        <w:pStyle w:val="a4"/>
      </w:pPr>
    </w:p>
    <w:p w:rsidR="00A34687" w:rsidRDefault="00571147">
      <w:pPr>
        <w:pStyle w:val="a4"/>
        <w:spacing w:line="396" w:lineRule="atLeast"/>
        <w:jc w:val="both"/>
      </w:pPr>
      <w:r>
        <w:rPr>
          <w:b/>
        </w:rPr>
        <w:t xml:space="preserve">Ο Δρ. Σταμάτιος </w:t>
      </w:r>
      <w:proofErr w:type="spellStart"/>
      <w:r>
        <w:rPr>
          <w:b/>
        </w:rPr>
        <w:t>Κριμιζής</w:t>
      </w:r>
      <w:proofErr w:type="spellEnd"/>
      <w:r>
        <w:rPr>
          <w:b/>
        </w:rPr>
        <w:t xml:space="preserve"> είναι </w:t>
      </w:r>
      <w:r>
        <w:rPr>
          <w:b/>
        </w:rPr>
        <w:t>ακαδημαϊκός- διαστημικός επιστήμονας με διακεκριμένη επαγγελματική σταδιοδρομία ως εκπαιδευτικός και πρωτοπόρος ερευνητής , με πειράματα στα σπουδαιότερα διαστημικά προγράμματα των Η.Π.Α. και της διεθνούς επιστημονικής κοινότητας.</w:t>
      </w:r>
    </w:p>
    <w:p w:rsidR="00A34687" w:rsidRDefault="00571147">
      <w:pPr>
        <w:pStyle w:val="a4"/>
        <w:spacing w:line="331" w:lineRule="atLeast"/>
        <w:jc w:val="center"/>
      </w:pPr>
      <w:r>
        <w:rPr>
          <w:noProof/>
          <w:lang w:eastAsia="el-GR" w:bidi="ar-SA"/>
        </w:rPr>
        <w:drawing>
          <wp:inline distT="0" distB="0" distL="0" distR="0">
            <wp:extent cx="2449195" cy="2937510"/>
            <wp:effectExtent l="0" t="0" r="0" b="0"/>
            <wp:docPr id="4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8" cstate="print"/>
                    <a:srcRect/>
                    <a:stretch>
                      <a:fillRect/>
                    </a:stretch>
                  </pic:blipFill>
                  <pic:spPr bwMode="auto">
                    <a:xfrm>
                      <a:off x="0" y="0"/>
                      <a:ext cx="2449195" cy="2937510"/>
                    </a:xfrm>
                    <a:prstGeom prst="rect">
                      <a:avLst/>
                    </a:prstGeom>
                    <a:noFill/>
                    <a:ln w="9525">
                      <a:noFill/>
                      <a:miter lim="800000"/>
                      <a:headEnd/>
                      <a:tailEnd/>
                    </a:ln>
                  </pic:spPr>
                </pic:pic>
              </a:graphicData>
            </a:graphic>
          </wp:inline>
        </w:drawing>
      </w:r>
    </w:p>
    <w:p w:rsidR="00A34687" w:rsidRDefault="00571147">
      <w:pPr>
        <w:pStyle w:val="a4"/>
        <w:spacing w:line="396" w:lineRule="atLeast"/>
        <w:jc w:val="both"/>
      </w:pPr>
      <w:r>
        <w:rPr>
          <w:b/>
        </w:rPr>
        <w:t xml:space="preserve">Γεννήθηκε στον </w:t>
      </w:r>
      <w:proofErr w:type="spellStart"/>
      <w:r>
        <w:rPr>
          <w:b/>
        </w:rPr>
        <w:t>Βροντάδο</w:t>
      </w:r>
      <w:proofErr w:type="spellEnd"/>
      <w:r>
        <w:rPr>
          <w:b/>
        </w:rPr>
        <w:t xml:space="preserve"> της Χίου το 1938 και αποφοίτησε από το τοπικό γυμνάσιο Αρρένων το 1956. Καθώς ο πατέρας του ήταν μετανάστης που συχνά ταξίδευε από και προς της Ηνωμένες Πολιτείες της Αμερικής ,ο Δρ. </w:t>
      </w:r>
      <w:proofErr w:type="spellStart"/>
      <w:r>
        <w:rPr>
          <w:b/>
        </w:rPr>
        <w:t>Κριμιζής</w:t>
      </w:r>
      <w:proofErr w:type="spellEnd"/>
      <w:r>
        <w:rPr>
          <w:b/>
        </w:rPr>
        <w:t xml:space="preserve"> φοίτησε στα πανεπιστήμια της Μινεσότα ( πτυχίο φυσικής 1961) κα</w:t>
      </w:r>
      <w:r>
        <w:rPr>
          <w:b/>
        </w:rPr>
        <w:t xml:space="preserve">ι της </w:t>
      </w:r>
      <w:proofErr w:type="spellStart"/>
      <w:r>
        <w:rPr>
          <w:b/>
        </w:rPr>
        <w:t>Άιοβα</w:t>
      </w:r>
      <w:proofErr w:type="spellEnd"/>
      <w:r>
        <w:rPr>
          <w:b/>
        </w:rPr>
        <w:t xml:space="preserve"> (μεταπτυχιακή εξειδίκευση </w:t>
      </w:r>
      <w:proofErr w:type="spellStart"/>
      <w:r>
        <w:rPr>
          <w:b/>
        </w:rPr>
        <w:t>M.sc</w:t>
      </w:r>
      <w:proofErr w:type="spellEnd"/>
      <w:r>
        <w:rPr>
          <w:b/>
        </w:rPr>
        <w:t xml:space="preserve">. 1963 διδακτορική διατριβή 1965 των ΗΠΑ). Εργάστηκε ως καθηγητής της σχολής φυσικής και αστρονομίας του πανεπιστήμιου της </w:t>
      </w:r>
      <w:proofErr w:type="spellStart"/>
      <w:r>
        <w:rPr>
          <w:b/>
        </w:rPr>
        <w:t>Άιοβα</w:t>
      </w:r>
      <w:proofErr w:type="spellEnd"/>
      <w:r>
        <w:rPr>
          <w:b/>
        </w:rPr>
        <w:t xml:space="preserve"> και το 1968 ανέλαβε την ηγεσία της ομάδας Διαστημικής φυσικής και Διαστημικών οργάνων</w:t>
      </w:r>
      <w:r>
        <w:rPr>
          <w:b/>
        </w:rPr>
        <w:t xml:space="preserve"> στο εργαστήριο φυσικής (</w:t>
      </w:r>
      <w:proofErr w:type="spellStart"/>
      <w:r>
        <w:rPr>
          <w:b/>
        </w:rPr>
        <w:t>Applied</w:t>
      </w:r>
      <w:proofErr w:type="spellEnd"/>
      <w:r>
        <w:rPr>
          <w:b/>
        </w:rPr>
        <w:t xml:space="preserve"> </w:t>
      </w:r>
      <w:proofErr w:type="spellStart"/>
      <w:r>
        <w:rPr>
          <w:b/>
        </w:rPr>
        <w:t>physics</w:t>
      </w:r>
      <w:proofErr w:type="spellEnd"/>
      <w:r>
        <w:rPr>
          <w:b/>
        </w:rPr>
        <w:t xml:space="preserve"> </w:t>
      </w:r>
      <w:proofErr w:type="spellStart"/>
      <w:r>
        <w:rPr>
          <w:b/>
        </w:rPr>
        <w:t>laboratory</w:t>
      </w:r>
      <w:proofErr w:type="spellEnd"/>
      <w:r>
        <w:rPr>
          <w:b/>
        </w:rPr>
        <w:t xml:space="preserve">) του πανεπιστήμιου </w:t>
      </w:r>
      <w:proofErr w:type="spellStart"/>
      <w:r>
        <w:rPr>
          <w:b/>
        </w:rPr>
        <w:t>Sohns</w:t>
      </w:r>
      <w:proofErr w:type="spellEnd"/>
      <w:r>
        <w:rPr>
          <w:b/>
        </w:rPr>
        <w:t xml:space="preserve"> </w:t>
      </w:r>
      <w:proofErr w:type="spellStart"/>
      <w:r>
        <w:rPr>
          <w:b/>
        </w:rPr>
        <w:t>Hopkins</w:t>
      </w:r>
      <w:proofErr w:type="spellEnd"/>
      <w:r>
        <w:rPr>
          <w:b/>
        </w:rPr>
        <w:t xml:space="preserve">. </w:t>
      </w:r>
    </w:p>
    <w:p w:rsidR="00A34687" w:rsidRDefault="00571147">
      <w:pPr>
        <w:pStyle w:val="a4"/>
        <w:spacing w:line="396" w:lineRule="atLeast"/>
        <w:jc w:val="both"/>
      </w:pPr>
      <w:r>
        <w:rPr>
          <w:b/>
        </w:rPr>
        <w:t xml:space="preserve">Είναι μέλος της Ακαδημίας Αθηνών και το 1980 διορίστηκε επικεφαλής επιστήμονας στο Τμήμα Διαστημικής, όπου και ανέλαβε Διευθυντής το 1991. Από τη θέση αυτή </w:t>
      </w:r>
      <w:r>
        <w:rPr>
          <w:b/>
        </w:rPr>
        <w:lastRenderedPageBreak/>
        <w:t xml:space="preserve">διηύθυνε τις </w:t>
      </w:r>
      <w:r>
        <w:rPr>
          <w:b/>
        </w:rPr>
        <w:t xml:space="preserve">δραστηριότητες 600 περίπου επιστημόνων, μηχανικών και άλλου τεχνικού προσωπικού και προσωπικού υποστήριξης. Από τον Απρίλιο του 2004 είναι Επίτιμος Διευθυντής. Εκλέχθηκε Ακαδημαϊκός στη νεοϊδρυθείσα έδρα «Επιστήμη του Διαστήματος» της Ακαδημίας Αθηνών τον </w:t>
      </w:r>
      <w:r>
        <w:rPr>
          <w:b/>
        </w:rPr>
        <w:t>Νοέμβριο του 2004, και πρόεδρος της Τάξεως Θετικών Επιστημών για το 2007. Τον Δεκέμβριο 2006 ανέλαβε Εθνικός Εκπρόσωπος της Ελλάδος στον ευρωπαϊκό οργανισμό διαστήματος.</w:t>
      </w:r>
    </w:p>
    <w:p w:rsidR="00A34687" w:rsidRDefault="00A34687">
      <w:pPr>
        <w:pStyle w:val="a4"/>
      </w:pPr>
    </w:p>
    <w:p w:rsidR="00A34687" w:rsidRDefault="00A34687">
      <w:pPr>
        <w:pStyle w:val="a4"/>
      </w:pPr>
    </w:p>
    <w:p w:rsidR="00A34687" w:rsidRDefault="00571147">
      <w:pPr>
        <w:pStyle w:val="a4"/>
        <w:spacing w:line="331" w:lineRule="atLeast"/>
        <w:jc w:val="center"/>
      </w:pPr>
      <w:r>
        <w:rPr>
          <w:noProof/>
          <w:lang w:eastAsia="el-GR" w:bidi="ar-SA"/>
        </w:rPr>
        <w:drawing>
          <wp:inline distT="0" distB="0" distL="0" distR="0">
            <wp:extent cx="5080000" cy="2844800"/>
            <wp:effectExtent l="0" t="0" r="0" b="0"/>
            <wp:docPr id="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9" cstate="print"/>
                    <a:srcRect/>
                    <a:stretch>
                      <a:fillRect/>
                    </a:stretch>
                  </pic:blipFill>
                  <pic:spPr bwMode="auto">
                    <a:xfrm>
                      <a:off x="0" y="0"/>
                      <a:ext cx="5080000" cy="2844800"/>
                    </a:xfrm>
                    <a:prstGeom prst="rect">
                      <a:avLst/>
                    </a:prstGeom>
                    <a:noFill/>
                    <a:ln w="9525">
                      <a:noFill/>
                      <a:miter lim="800000"/>
                      <a:headEnd/>
                      <a:tailEnd/>
                    </a:ln>
                  </pic:spPr>
                </pic:pic>
              </a:graphicData>
            </a:graphic>
          </wp:inline>
        </w:drawing>
      </w:r>
    </w:p>
    <w:p w:rsidR="00A34687" w:rsidRDefault="00A34687">
      <w:pPr>
        <w:pStyle w:val="a4"/>
      </w:pPr>
    </w:p>
    <w:p w:rsidR="00A34687" w:rsidRDefault="00571147">
      <w:pPr>
        <w:pStyle w:val="a4"/>
        <w:spacing w:line="396" w:lineRule="atLeast"/>
        <w:jc w:val="both"/>
      </w:pPr>
      <w:r>
        <w:rPr>
          <w:b/>
        </w:rPr>
        <w:t xml:space="preserve">Στο εξωτερικό ο Δρ. </w:t>
      </w:r>
      <w:proofErr w:type="spellStart"/>
      <w:r>
        <w:rPr>
          <w:b/>
        </w:rPr>
        <w:t>Κιρμιζής</w:t>
      </w:r>
      <w:proofErr w:type="spellEnd"/>
      <w:r>
        <w:rPr>
          <w:b/>
        </w:rPr>
        <w:t xml:space="preserve"> θεωρείται ένας Τιτάνας της επιστημονικής κοινότητας </w:t>
      </w:r>
      <w:r>
        <w:rPr>
          <w:b/>
        </w:rPr>
        <w:t>. Κορυφαίος αστροφυσικός ,καθηγητής στο φημισμένο πανεπιστήμιο Τζον Χόπκινς στη Βαλτιμόρη των Ηνωμένων Πολιτειών , μέλος της Ακαδημίας Αθηνών , ο μοναδικός επιστήμονας στον κόσμο με συμμετοχή στην εξερεύνηση όλων των σωμάτων του ηλιακού συστήματος .</w:t>
      </w:r>
    </w:p>
    <w:p w:rsidR="00A34687" w:rsidRDefault="00A34687">
      <w:pPr>
        <w:pStyle w:val="a4"/>
        <w:spacing w:line="331" w:lineRule="atLeast"/>
        <w:jc w:val="both"/>
      </w:pPr>
    </w:p>
    <w:p w:rsidR="00A34687" w:rsidRDefault="00571147">
      <w:pPr>
        <w:pStyle w:val="a4"/>
        <w:spacing w:line="396" w:lineRule="atLeast"/>
        <w:jc w:val="both"/>
      </w:pPr>
      <w:r>
        <w:rPr>
          <w:noProof/>
          <w:lang w:eastAsia="el-GR" w:bidi="ar-SA"/>
        </w:rPr>
        <w:lastRenderedPageBreak/>
        <w:drawing>
          <wp:inline distT="0" distB="0" distL="0" distR="0">
            <wp:extent cx="2994660" cy="2538095"/>
            <wp:effectExtent l="0" t="0" r="0" b="0"/>
            <wp:docPr id="4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0" cstate="print"/>
                    <a:srcRect/>
                    <a:stretch>
                      <a:fillRect/>
                    </a:stretch>
                  </pic:blipFill>
                  <pic:spPr bwMode="auto">
                    <a:xfrm>
                      <a:off x="0" y="0"/>
                      <a:ext cx="2994660" cy="2538095"/>
                    </a:xfrm>
                    <a:prstGeom prst="rect">
                      <a:avLst/>
                    </a:prstGeom>
                    <a:noFill/>
                    <a:ln w="9525">
                      <a:noFill/>
                      <a:miter lim="800000"/>
                      <a:headEnd/>
                      <a:tailEnd/>
                    </a:ln>
                  </pic:spPr>
                </pic:pic>
              </a:graphicData>
            </a:graphic>
          </wp:inline>
        </w:drawing>
      </w:r>
    </w:p>
    <w:p w:rsidR="00A34687" w:rsidRDefault="00571147">
      <w:pPr>
        <w:pStyle w:val="a4"/>
        <w:spacing w:line="396" w:lineRule="atLeast"/>
        <w:jc w:val="both"/>
      </w:pPr>
      <w:r>
        <w:rPr>
          <w:b/>
        </w:rPr>
        <w:t>«</w:t>
      </w:r>
      <w:proofErr w:type="spellStart"/>
      <w:r>
        <w:rPr>
          <w:b/>
        </w:rPr>
        <w:t>To</w:t>
      </w:r>
      <w:proofErr w:type="spellEnd"/>
      <w:r>
        <w:rPr>
          <w:b/>
        </w:rPr>
        <w:t xml:space="preserve"> 1977, όταν και εκτοξεύθηκαν τα «</w:t>
      </w:r>
      <w:proofErr w:type="spellStart"/>
      <w:r>
        <w:rPr>
          <w:b/>
        </w:rPr>
        <w:t>Voyager</w:t>
      </w:r>
      <w:proofErr w:type="spellEnd"/>
      <w:r>
        <w:rPr>
          <w:b/>
        </w:rPr>
        <w:t>», αρχικός σκοπός μας ήταν η εξερεύνηση του Δία και του Κρόνου. Είχαμε προγραμματίσει τα καύσιμα για κάτι τέτοιο, αλλά στην πορεία είδαμε ότι εκμεταλλευόμενοι τη βαρύτητα του Κρόνου θα μπορούσαμε να φτάσουμε ως τον Ο</w:t>
      </w:r>
      <w:r>
        <w:rPr>
          <w:b/>
        </w:rPr>
        <w:t xml:space="preserve">υρανό και τον Ποσειδώνα και αυτό ακριβώς κάναμε» μας λέει ο Δρ. </w:t>
      </w:r>
      <w:proofErr w:type="spellStart"/>
      <w:r>
        <w:rPr>
          <w:b/>
        </w:rPr>
        <w:t>Κιρμιζής</w:t>
      </w:r>
      <w:proofErr w:type="spellEnd"/>
      <w:r>
        <w:rPr>
          <w:b/>
        </w:rPr>
        <w:t>.</w:t>
      </w:r>
    </w:p>
    <w:p w:rsidR="00A34687" w:rsidRDefault="00A34687">
      <w:pPr>
        <w:pStyle w:val="a4"/>
      </w:pPr>
    </w:p>
    <w:p w:rsidR="00A34687" w:rsidRDefault="00571147">
      <w:pPr>
        <w:pStyle w:val="a4"/>
        <w:spacing w:line="331" w:lineRule="atLeast"/>
        <w:jc w:val="center"/>
      </w:pPr>
      <w:r>
        <w:rPr>
          <w:noProof/>
          <w:lang w:eastAsia="el-GR" w:bidi="ar-SA"/>
        </w:rPr>
        <w:drawing>
          <wp:inline distT="0" distB="0" distL="0" distR="0">
            <wp:extent cx="2682875" cy="1833245"/>
            <wp:effectExtent l="0" t="0" r="0" b="0"/>
            <wp:docPr id="4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1" cstate="print"/>
                    <a:srcRect/>
                    <a:stretch>
                      <a:fillRect/>
                    </a:stretch>
                  </pic:blipFill>
                  <pic:spPr bwMode="auto">
                    <a:xfrm>
                      <a:off x="0" y="0"/>
                      <a:ext cx="2682875" cy="1833245"/>
                    </a:xfrm>
                    <a:prstGeom prst="rect">
                      <a:avLst/>
                    </a:prstGeom>
                    <a:noFill/>
                    <a:ln w="9525">
                      <a:noFill/>
                      <a:miter lim="800000"/>
                      <a:headEnd/>
                      <a:tailEnd/>
                    </a:ln>
                  </pic:spPr>
                </pic:pic>
              </a:graphicData>
            </a:graphic>
          </wp:inline>
        </w:drawing>
      </w:r>
    </w:p>
    <w:p w:rsidR="00A34687" w:rsidRDefault="00571147">
      <w:pPr>
        <w:pStyle w:val="a4"/>
        <w:spacing w:line="396" w:lineRule="atLeast"/>
        <w:jc w:val="both"/>
      </w:pPr>
      <w:r>
        <w:rPr>
          <w:b/>
          <w:noProof/>
          <w:lang w:eastAsia="el-GR" w:bidi="ar-SA"/>
        </w:rPr>
        <w:drawing>
          <wp:inline distT="0" distB="0" distL="0" distR="0">
            <wp:extent cx="3251200" cy="2387600"/>
            <wp:effectExtent l="0" t="0" r="0" b="0"/>
            <wp:docPr id="4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2" cstate="print"/>
                    <a:srcRect/>
                    <a:stretch>
                      <a:fillRect/>
                    </a:stretch>
                  </pic:blipFill>
                  <pic:spPr bwMode="auto">
                    <a:xfrm>
                      <a:off x="0" y="0"/>
                      <a:ext cx="3251200" cy="2387600"/>
                    </a:xfrm>
                    <a:prstGeom prst="rect">
                      <a:avLst/>
                    </a:prstGeom>
                    <a:noFill/>
                    <a:ln w="9525">
                      <a:noFill/>
                      <a:miter lim="800000"/>
                      <a:headEnd/>
                      <a:tailEnd/>
                    </a:ln>
                  </pic:spPr>
                </pic:pic>
              </a:graphicData>
            </a:graphic>
          </wp:inline>
        </w:drawing>
      </w:r>
    </w:p>
    <w:p w:rsidR="00A34687" w:rsidRDefault="00A34687">
      <w:pPr>
        <w:pStyle w:val="a4"/>
        <w:spacing w:line="396" w:lineRule="atLeast"/>
        <w:jc w:val="both"/>
      </w:pPr>
    </w:p>
    <w:p w:rsidR="00A34687" w:rsidRDefault="00A34687">
      <w:pPr>
        <w:pStyle w:val="a4"/>
        <w:spacing w:line="396" w:lineRule="atLeast"/>
        <w:jc w:val="both"/>
      </w:pPr>
    </w:p>
    <w:p w:rsidR="00A34687" w:rsidRDefault="00571147">
      <w:pPr>
        <w:pStyle w:val="a4"/>
        <w:spacing w:line="396" w:lineRule="atLeast"/>
        <w:jc w:val="both"/>
      </w:pPr>
      <w:r>
        <w:rPr>
          <w:b/>
        </w:rPr>
        <w:t xml:space="preserve">«Ανάμεσα στους αντικειμενικούς σκοπούς της αποστολής συγκαταλεγόταν και η μελέτη του διαπλανητικού χώρου – του χώρου όχι μόνο ανάμεσα στους πλανήτες αλλά και πέρα από αυτούς. </w:t>
      </w:r>
      <w:r>
        <w:rPr>
          <w:b/>
        </w:rPr>
        <w:t xml:space="preserve">Το ηλιακό μας σύστημα καθώς ταξιδεύει μέσα στον Γαλαξία φτάνει σε ένα σημείο όπου η επιρροή του Ηλίου μας είναι περιορισμένη και αρχίζει η επιρροή του Γαλαξία.                     </w:t>
      </w:r>
    </w:p>
    <w:p w:rsidR="00A34687" w:rsidRDefault="00571147">
      <w:pPr>
        <w:pStyle w:val="a4"/>
        <w:spacing w:line="396" w:lineRule="atLeast"/>
        <w:jc w:val="both"/>
      </w:pPr>
      <w:r>
        <w:rPr>
          <w:b/>
        </w:rPr>
        <w:t xml:space="preserve"> Αυτό το σημείο δεν ήταν γνωστό. Όταν εκτοξεύσαμε την αποστολή το ’77, υπήρ</w:t>
      </w:r>
      <w:r>
        <w:rPr>
          <w:b/>
        </w:rPr>
        <w:t xml:space="preserve">χαν θεωρίες κατά τις οποίες το σημείο αυτό βρισκόταν γύρω από την τροχιά του Δία, δηλαδή στα 750 εκατ. </w:t>
      </w:r>
      <w:proofErr w:type="spellStart"/>
      <w:r>
        <w:rPr>
          <w:b/>
        </w:rPr>
        <w:t>χλμ</w:t>
      </w:r>
      <w:proofErr w:type="spellEnd"/>
      <w:r>
        <w:rPr>
          <w:b/>
        </w:rPr>
        <w:t xml:space="preserve">. από τον Ήλιο Αποδείχθηκε λοιπόν ότι το πρώτο «σύνορο» ήταν στα 14,1 δισ. </w:t>
      </w:r>
      <w:proofErr w:type="spellStart"/>
      <w:r>
        <w:rPr>
          <w:b/>
        </w:rPr>
        <w:t>χλμ</w:t>
      </w:r>
      <w:proofErr w:type="spellEnd"/>
      <w:r>
        <w:rPr>
          <w:b/>
        </w:rPr>
        <w:t>. από το άστρο μας. Και έκτοτε ταξιδεύαμε σε έναν ενδιάμεσο χώρο που λέγ</w:t>
      </w:r>
      <w:r>
        <w:rPr>
          <w:b/>
        </w:rPr>
        <w:t xml:space="preserve">εται </w:t>
      </w:r>
      <w:proofErr w:type="spellStart"/>
      <w:r>
        <w:rPr>
          <w:b/>
        </w:rPr>
        <w:t>Ηλιόπαυση</w:t>
      </w:r>
      <w:proofErr w:type="spellEnd"/>
      <w:r>
        <w:rPr>
          <w:b/>
        </w:rPr>
        <w:t xml:space="preserve"> – και, σύμφωνα με τα μοντέλα, μετά την </w:t>
      </w:r>
      <w:proofErr w:type="spellStart"/>
      <w:r>
        <w:rPr>
          <w:b/>
        </w:rPr>
        <w:t>Ηλιόπαυση</w:t>
      </w:r>
      <w:proofErr w:type="spellEnd"/>
      <w:r>
        <w:rPr>
          <w:b/>
        </w:rPr>
        <w:t xml:space="preserve"> θα βγαίναμε στον Γαλαξία. Αυτό το περιμέναμε με μεγάλη προσμονή» εξηγεί ο διακεκριμένος Έλληνας ακαδημαϊκός.</w:t>
      </w:r>
    </w:p>
    <w:p w:rsidR="00A34687" w:rsidRDefault="00A34687">
      <w:pPr>
        <w:pStyle w:val="a4"/>
        <w:spacing w:line="331" w:lineRule="atLeast"/>
      </w:pPr>
    </w:p>
    <w:p w:rsidR="00A34687" w:rsidRDefault="00A34687">
      <w:pPr>
        <w:pStyle w:val="a4"/>
        <w:spacing w:line="331" w:lineRule="atLeast"/>
      </w:pPr>
    </w:p>
    <w:p w:rsidR="00A34687" w:rsidRDefault="00A34687">
      <w:pPr>
        <w:pStyle w:val="a4"/>
        <w:spacing w:line="331" w:lineRule="atLeast"/>
      </w:pPr>
    </w:p>
    <w:p w:rsidR="00A34687" w:rsidRDefault="00571147">
      <w:pPr>
        <w:pStyle w:val="a4"/>
        <w:spacing w:line="331" w:lineRule="atLeast"/>
      </w:pPr>
      <w:r>
        <w:rPr>
          <w:b/>
        </w:rPr>
        <w:t xml:space="preserve">Οι μαθητές: Άννα </w:t>
      </w:r>
      <w:proofErr w:type="spellStart"/>
      <w:r>
        <w:rPr>
          <w:b/>
        </w:rPr>
        <w:t>Ψαρούδη</w:t>
      </w:r>
      <w:proofErr w:type="spellEnd"/>
      <w:r>
        <w:rPr>
          <w:b/>
        </w:rPr>
        <w:t xml:space="preserve">, Χριστίνα Στεφανίδη, Κίμωνας </w:t>
      </w:r>
      <w:proofErr w:type="spellStart"/>
      <w:r>
        <w:rPr>
          <w:b/>
        </w:rPr>
        <w:t>Ψαλτάκης</w:t>
      </w:r>
      <w:proofErr w:type="spellEnd"/>
      <w:r>
        <w:rPr>
          <w:b/>
        </w:rPr>
        <w:t>.</w:t>
      </w: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571147">
      <w:pPr>
        <w:pStyle w:val="a4"/>
        <w:spacing w:line="396" w:lineRule="atLeast"/>
        <w:jc w:val="center"/>
      </w:pPr>
      <w:r>
        <w:rPr>
          <w:b/>
          <w:sz w:val="36"/>
          <w:szCs w:val="36"/>
          <w:u w:val="single"/>
          <w:shd w:val="clear" w:color="auto" w:fill="FFFFFF"/>
        </w:rPr>
        <w:t>ΔΗΜΟΣ ΑΒΔΕΛΙΩΔΗΣ</w:t>
      </w:r>
    </w:p>
    <w:p w:rsidR="00A34687" w:rsidRDefault="00A34687">
      <w:pPr>
        <w:pStyle w:val="a4"/>
      </w:pPr>
    </w:p>
    <w:p w:rsidR="00A34687" w:rsidRDefault="00A34687">
      <w:pPr>
        <w:pStyle w:val="a4"/>
      </w:pPr>
    </w:p>
    <w:p w:rsidR="00A34687" w:rsidRDefault="00A34687">
      <w:pPr>
        <w:pStyle w:val="a4"/>
      </w:pPr>
    </w:p>
    <w:p w:rsidR="00A34687" w:rsidRDefault="00571147">
      <w:pPr>
        <w:pStyle w:val="a4"/>
        <w:spacing w:line="396" w:lineRule="atLeast"/>
        <w:jc w:val="center"/>
      </w:pPr>
      <w:r>
        <w:rPr>
          <w:noProof/>
          <w:lang w:eastAsia="el-GR" w:bidi="ar-SA"/>
        </w:rPr>
        <w:drawing>
          <wp:inline distT="0" distB="0" distL="0" distR="0">
            <wp:extent cx="5731510" cy="4368800"/>
            <wp:effectExtent l="0" t="0" r="0" b="0"/>
            <wp:docPr id="4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3" cstate="print"/>
                    <a:srcRect/>
                    <a:stretch>
                      <a:fillRect/>
                    </a:stretch>
                  </pic:blipFill>
                  <pic:spPr bwMode="auto">
                    <a:xfrm>
                      <a:off x="0" y="0"/>
                      <a:ext cx="5731510" cy="4368800"/>
                    </a:xfrm>
                    <a:prstGeom prst="rect">
                      <a:avLst/>
                    </a:prstGeom>
                    <a:noFill/>
                    <a:ln w="9525">
                      <a:noFill/>
                      <a:miter lim="800000"/>
                      <a:headEnd/>
                      <a:tailEnd/>
                    </a:ln>
                  </pic:spPr>
                </pic:pic>
              </a:graphicData>
            </a:graphic>
          </wp:inline>
        </w:drawing>
      </w:r>
    </w:p>
    <w:p w:rsidR="00A34687" w:rsidRDefault="00A34687">
      <w:pPr>
        <w:pStyle w:val="a4"/>
      </w:pPr>
    </w:p>
    <w:p w:rsidR="00A34687" w:rsidRDefault="00571147">
      <w:pPr>
        <w:pStyle w:val="a4"/>
        <w:spacing w:line="396" w:lineRule="atLeast"/>
        <w:jc w:val="both"/>
      </w:pPr>
      <w:r>
        <w:rPr>
          <w:b/>
          <w:shd w:val="clear" w:color="auto" w:fill="FFFFFF"/>
        </w:rPr>
        <w:lastRenderedPageBreak/>
        <w:t xml:space="preserve">Ο Δήμος Αβδελιώδης γεννήθηκε στη Μέσα </w:t>
      </w:r>
      <w:proofErr w:type="spellStart"/>
      <w:r>
        <w:rPr>
          <w:b/>
          <w:shd w:val="clear" w:color="auto" w:fill="FFFFFF"/>
        </w:rPr>
        <w:t>Διδύμα</w:t>
      </w:r>
      <w:proofErr w:type="spellEnd"/>
      <w:r>
        <w:rPr>
          <w:b/>
          <w:shd w:val="clear" w:color="auto" w:fill="FFFFFF"/>
        </w:rPr>
        <w:t xml:space="preserve"> της Χίου (Αριστόδημος Αβδελιώδης) είναι Έλληνας</w:t>
      </w:r>
      <w:hyperlink r:id="rId304">
        <w:r>
          <w:rPr>
            <w:rStyle w:val="Internet"/>
            <w:b/>
            <w:shd w:val="clear" w:color="auto" w:fill="FFFFFF"/>
          </w:rPr>
          <w:t xml:space="preserve"> </w:t>
        </w:r>
      </w:hyperlink>
      <w:hyperlink r:id="rId305">
        <w:r>
          <w:rPr>
            <w:rStyle w:val="Internet"/>
            <w:b/>
            <w:shd w:val="clear" w:color="auto" w:fill="FFFFFF"/>
          </w:rPr>
          <w:t>σκηνοθέτης</w:t>
        </w:r>
      </w:hyperlink>
      <w:r>
        <w:rPr>
          <w:b/>
          <w:shd w:val="clear" w:color="auto" w:fill="FFFFFF"/>
        </w:rPr>
        <w:t>,</w:t>
      </w:r>
      <w:hyperlink r:id="rId306">
        <w:r>
          <w:rPr>
            <w:rStyle w:val="Internet"/>
            <w:b/>
            <w:shd w:val="clear" w:color="auto" w:fill="FFFFFF"/>
          </w:rPr>
          <w:t xml:space="preserve"> </w:t>
        </w:r>
      </w:hyperlink>
      <w:hyperlink r:id="rId307">
        <w:r>
          <w:rPr>
            <w:rStyle w:val="Internet"/>
            <w:b/>
            <w:shd w:val="clear" w:color="auto" w:fill="FFFFFF"/>
          </w:rPr>
          <w:t>σεναριογράφος</w:t>
        </w:r>
      </w:hyperlink>
      <w:r>
        <w:rPr>
          <w:b/>
          <w:shd w:val="clear" w:color="auto" w:fill="FFFFFF"/>
        </w:rPr>
        <w:t>,</w:t>
      </w:r>
      <w:hyperlink r:id="rId308">
        <w:r>
          <w:rPr>
            <w:rStyle w:val="Internet"/>
            <w:b/>
            <w:shd w:val="clear" w:color="auto" w:fill="FFFFFF"/>
          </w:rPr>
          <w:t xml:space="preserve"> </w:t>
        </w:r>
      </w:hyperlink>
      <w:hyperlink r:id="rId309">
        <w:r>
          <w:rPr>
            <w:rStyle w:val="Internet"/>
            <w:b/>
            <w:shd w:val="clear" w:color="auto" w:fill="FFFFFF"/>
          </w:rPr>
          <w:t>ηθοποιός</w:t>
        </w:r>
      </w:hyperlink>
      <w:r>
        <w:rPr>
          <w:b/>
          <w:shd w:val="clear" w:color="auto" w:fill="FFFFFF"/>
        </w:rPr>
        <w:t xml:space="preserve"> και παραγωγός. Σπούδασε στη Φιλοσοφική σχολή του</w:t>
      </w:r>
      <w:hyperlink r:id="rId310">
        <w:r>
          <w:rPr>
            <w:rStyle w:val="Internet"/>
            <w:b/>
            <w:shd w:val="clear" w:color="auto" w:fill="FFFFFF"/>
          </w:rPr>
          <w:t xml:space="preserve"> </w:t>
        </w:r>
      </w:hyperlink>
      <w:hyperlink r:id="rId311">
        <w:r>
          <w:rPr>
            <w:rStyle w:val="Internet"/>
            <w:b/>
            <w:shd w:val="clear" w:color="auto" w:fill="FFFFFF"/>
          </w:rPr>
          <w:t>Πανεπιστημίου Αθηνών</w:t>
        </w:r>
      </w:hyperlink>
      <w:r>
        <w:rPr>
          <w:b/>
          <w:shd w:val="clear" w:color="auto" w:fill="FFFFFF"/>
        </w:rPr>
        <w:t xml:space="preserve"> και παρακολούθησε μαθήματα υποκριτικής στη δραματικ</w:t>
      </w:r>
      <w:r>
        <w:rPr>
          <w:b/>
          <w:shd w:val="clear" w:color="auto" w:fill="FFFFFF"/>
        </w:rPr>
        <w:t>ή σχολή του</w:t>
      </w:r>
      <w:hyperlink r:id="rId312">
        <w:r>
          <w:rPr>
            <w:rStyle w:val="Internet"/>
            <w:b/>
            <w:shd w:val="clear" w:color="auto" w:fill="FFFFFF"/>
          </w:rPr>
          <w:t xml:space="preserve"> </w:t>
        </w:r>
      </w:hyperlink>
      <w:hyperlink r:id="rId313">
        <w:r>
          <w:rPr>
            <w:rStyle w:val="Internet"/>
            <w:b/>
            <w:shd w:val="clear" w:color="auto" w:fill="FFFFFF"/>
          </w:rPr>
          <w:t xml:space="preserve">Γιώργου </w:t>
        </w:r>
        <w:proofErr w:type="spellStart"/>
        <w:r>
          <w:rPr>
            <w:rStyle w:val="Internet"/>
            <w:b/>
            <w:shd w:val="clear" w:color="auto" w:fill="FFFFFF"/>
          </w:rPr>
          <w:t>Θεοδοσιάδη</w:t>
        </w:r>
        <w:proofErr w:type="spellEnd"/>
      </w:hyperlink>
      <w:r>
        <w:rPr>
          <w:b/>
          <w:shd w:val="clear" w:color="auto" w:fill="FFFFFF"/>
        </w:rPr>
        <w:t>. Έχει σκηνοθετήσει κινηματογραφικές ταινίες και θεατρικές παραστάσεις. Έχει επίσης διδάξει</w:t>
      </w:r>
      <w:hyperlink r:id="rId314">
        <w:r>
          <w:rPr>
            <w:rStyle w:val="Internet"/>
            <w:b/>
            <w:shd w:val="clear" w:color="auto" w:fill="FFFFFF"/>
          </w:rPr>
          <w:t xml:space="preserve"> </w:t>
        </w:r>
      </w:hyperlink>
      <w:hyperlink r:id="rId315">
        <w:r>
          <w:rPr>
            <w:rStyle w:val="Internet"/>
            <w:b/>
            <w:shd w:val="clear" w:color="auto" w:fill="FFFFFF"/>
          </w:rPr>
          <w:t>κινηματογράφο</w:t>
        </w:r>
      </w:hyperlink>
      <w:r>
        <w:rPr>
          <w:b/>
          <w:shd w:val="clear" w:color="auto" w:fill="FFFFFF"/>
        </w:rPr>
        <w:t xml:space="preserve"> στο Τμήμα Επικοινωνίας και Μέσων Μαζικής Ενημέρωσης του</w:t>
      </w:r>
      <w:hyperlink r:id="rId316">
        <w:r>
          <w:rPr>
            <w:rStyle w:val="Internet"/>
            <w:b/>
            <w:shd w:val="clear" w:color="auto" w:fill="FFFFFF"/>
          </w:rPr>
          <w:t xml:space="preserve"> </w:t>
        </w:r>
      </w:hyperlink>
      <w:hyperlink r:id="rId317">
        <w:proofErr w:type="spellStart"/>
        <w:r>
          <w:rPr>
            <w:rStyle w:val="Internet"/>
            <w:b/>
            <w:shd w:val="clear" w:color="auto" w:fill="FFFFFF"/>
          </w:rPr>
          <w:t>Παντείου</w:t>
        </w:r>
        <w:proofErr w:type="spellEnd"/>
        <w:r>
          <w:rPr>
            <w:rStyle w:val="Internet"/>
            <w:b/>
            <w:shd w:val="clear" w:color="auto" w:fill="FFFFFF"/>
          </w:rPr>
          <w:t xml:space="preserve"> Πανεπιστημίου</w:t>
        </w:r>
      </w:hyperlink>
      <w:r>
        <w:rPr>
          <w:b/>
          <w:shd w:val="clear" w:color="auto" w:fill="FFFFFF"/>
        </w:rPr>
        <w:t xml:space="preserve"> από το</w:t>
      </w:r>
      <w:hyperlink r:id="rId318">
        <w:r>
          <w:rPr>
            <w:rStyle w:val="Internet"/>
            <w:b/>
            <w:shd w:val="clear" w:color="auto" w:fill="FFFFFF"/>
          </w:rPr>
          <w:t xml:space="preserve"> </w:t>
        </w:r>
      </w:hyperlink>
      <w:hyperlink r:id="rId319">
        <w:r>
          <w:rPr>
            <w:rStyle w:val="Internet"/>
            <w:b/>
            <w:shd w:val="clear" w:color="auto" w:fill="FFFFFF"/>
          </w:rPr>
          <w:t>1993</w:t>
        </w:r>
      </w:hyperlink>
      <w:r>
        <w:rPr>
          <w:b/>
          <w:shd w:val="clear" w:color="auto" w:fill="FFFFFF"/>
        </w:rPr>
        <w:t xml:space="preserve"> μέχρι το1998.</w:t>
      </w:r>
    </w:p>
    <w:p w:rsidR="00A34687" w:rsidRDefault="00571147">
      <w:pPr>
        <w:pStyle w:val="a4"/>
        <w:spacing w:line="396" w:lineRule="atLeast"/>
      </w:pPr>
      <w:r>
        <w:rPr>
          <w:b/>
          <w:shd w:val="clear" w:color="auto" w:fill="FFFFFF"/>
        </w:rPr>
        <w:t>Από το 1997 ως το 2000 και απ</w:t>
      </w:r>
      <w:r>
        <w:rPr>
          <w:b/>
          <w:shd w:val="clear" w:color="auto" w:fill="FFFFFF"/>
        </w:rPr>
        <w:t>ό το 2003 έως το 2010 διετέλεσε Καλλιτεχνικός Διευθυντής του</w:t>
      </w:r>
      <w:hyperlink r:id="rId320">
        <w:r>
          <w:rPr>
            <w:rStyle w:val="Internet"/>
            <w:b/>
            <w:shd w:val="clear" w:color="auto" w:fill="FFFFFF"/>
          </w:rPr>
          <w:t xml:space="preserve"> </w:t>
        </w:r>
      </w:hyperlink>
      <w:hyperlink r:id="rId321">
        <w:r>
          <w:rPr>
            <w:rStyle w:val="Internet"/>
            <w:b/>
            <w:shd w:val="clear" w:color="auto" w:fill="FFFFFF"/>
          </w:rPr>
          <w:t>ΔΗΠΕΘΕ Βορείου Αιγαίου</w:t>
        </w:r>
      </w:hyperlink>
      <w:r>
        <w:rPr>
          <w:b/>
          <w:shd w:val="clear" w:color="auto" w:fill="FFFFFF"/>
        </w:rPr>
        <w:t xml:space="preserve"> με έδρα τη Χίο.</w:t>
      </w:r>
      <w:r>
        <w:rPr>
          <w:noProof/>
          <w:lang w:eastAsia="el-GR" w:bidi="ar-SA"/>
        </w:rPr>
        <w:drawing>
          <wp:inline distT="0" distB="0" distL="0" distR="0">
            <wp:extent cx="5080000" cy="2844800"/>
            <wp:effectExtent l="0" t="0" r="0" b="0"/>
            <wp:docPr id="4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2" cstate="print"/>
                    <a:srcRect/>
                    <a:stretch>
                      <a:fillRect/>
                    </a:stretch>
                  </pic:blipFill>
                  <pic:spPr bwMode="auto">
                    <a:xfrm>
                      <a:off x="0" y="0"/>
                      <a:ext cx="5080000" cy="2844800"/>
                    </a:xfrm>
                    <a:prstGeom prst="rect">
                      <a:avLst/>
                    </a:prstGeom>
                    <a:noFill/>
                    <a:ln w="9525">
                      <a:noFill/>
                      <a:miter lim="800000"/>
                      <a:headEnd/>
                      <a:tailEnd/>
                    </a:ln>
                  </pic:spPr>
                </pic:pic>
              </a:graphicData>
            </a:graphic>
          </wp:inline>
        </w:drawing>
      </w:r>
    </w:p>
    <w:p w:rsidR="00A34687" w:rsidRDefault="00A34687">
      <w:pPr>
        <w:pStyle w:val="3"/>
        <w:keepLines w:val="0"/>
        <w:spacing w:before="280" w:line="396" w:lineRule="atLeast"/>
        <w:jc w:val="center"/>
      </w:pPr>
    </w:p>
    <w:p w:rsidR="00A34687" w:rsidRDefault="00A34687">
      <w:pPr>
        <w:pStyle w:val="3"/>
        <w:spacing w:before="280" w:line="396" w:lineRule="atLeast"/>
        <w:jc w:val="center"/>
      </w:pPr>
    </w:p>
    <w:p w:rsidR="00A34687" w:rsidRDefault="00571147">
      <w:pPr>
        <w:pStyle w:val="3"/>
        <w:spacing w:before="280" w:line="396" w:lineRule="atLeast"/>
        <w:jc w:val="center"/>
      </w:pPr>
      <w:bookmarkStart w:id="66" w:name="_u971jjoznrqm"/>
      <w:bookmarkEnd w:id="66"/>
      <w:r>
        <w:rPr>
          <w:b/>
          <w:color w:val="000000"/>
          <w:sz w:val="30"/>
          <w:szCs w:val="30"/>
          <w:shd w:val="clear" w:color="auto" w:fill="FFFFFF"/>
        </w:rPr>
        <w:t>Σκηνοθεσία, σ</w:t>
      </w:r>
      <w:r>
        <w:rPr>
          <w:b/>
          <w:color w:val="000000"/>
          <w:sz w:val="30"/>
          <w:szCs w:val="30"/>
          <w:shd w:val="clear" w:color="auto" w:fill="FFFFFF"/>
        </w:rPr>
        <w:t>ενάριο, παραγωγή</w:t>
      </w:r>
    </w:p>
    <w:p w:rsidR="00A34687" w:rsidRDefault="00A34687">
      <w:pPr>
        <w:pStyle w:val="a4"/>
      </w:pPr>
    </w:p>
    <w:p w:rsidR="00A34687" w:rsidRDefault="00A34687">
      <w:pPr>
        <w:pStyle w:val="a4"/>
        <w:spacing w:line="396" w:lineRule="atLeast"/>
        <w:jc w:val="both"/>
      </w:pPr>
      <w:hyperlink r:id="rId323">
        <w:r w:rsidR="00571147">
          <w:rPr>
            <w:rStyle w:val="Internet"/>
            <w:b/>
            <w:shd w:val="clear" w:color="auto" w:fill="FFFFFF"/>
          </w:rPr>
          <w:t>1982</w:t>
        </w:r>
      </w:hyperlink>
      <w:hyperlink r:id="rId324">
        <w:r w:rsidR="00571147">
          <w:rPr>
            <w:rStyle w:val="Internet"/>
            <w:b/>
            <w:shd w:val="clear" w:color="auto" w:fill="FFFFFF"/>
          </w:rPr>
          <w:t xml:space="preserve"> </w:t>
        </w:r>
      </w:hyperlink>
      <w:hyperlink r:id="rId325">
        <w:r w:rsidR="00571147">
          <w:rPr>
            <w:rStyle w:val="Internet"/>
            <w:b/>
            <w:shd w:val="clear" w:color="auto" w:fill="FFFFFF"/>
          </w:rPr>
          <w:t>Αθέμιτος Συναγωνισμός</w:t>
        </w:r>
      </w:hyperlink>
    </w:p>
    <w:p w:rsidR="00A34687" w:rsidRDefault="00571147">
      <w:pPr>
        <w:pStyle w:val="a4"/>
        <w:numPr>
          <w:ilvl w:val="0"/>
          <w:numId w:val="13"/>
        </w:numPr>
        <w:spacing w:line="396" w:lineRule="atLeast"/>
        <w:ind w:hanging="360"/>
        <w:jc w:val="both"/>
      </w:pPr>
      <w:r>
        <w:rPr>
          <w:b/>
          <w:shd w:val="clear" w:color="auto" w:fill="FFFFFF"/>
        </w:rPr>
        <w:t>Πρώτο βραβείο κριτικής επιτροπής Φεστιβάλ Δράμας (</w:t>
      </w:r>
      <w:hyperlink r:id="rId326">
        <w:r>
          <w:rPr>
            <w:rStyle w:val="Internet"/>
            <w:b/>
            <w:shd w:val="clear" w:color="auto" w:fill="FFFFFF"/>
          </w:rPr>
          <w:t>1994</w:t>
        </w:r>
      </w:hyperlink>
      <w:r>
        <w:rPr>
          <w:b/>
          <w:shd w:val="clear" w:color="auto" w:fill="FFFFFF"/>
        </w:rPr>
        <w:t>)</w:t>
      </w:r>
    </w:p>
    <w:p w:rsidR="00A34687" w:rsidRDefault="00A34687">
      <w:pPr>
        <w:pStyle w:val="a4"/>
      </w:pPr>
    </w:p>
    <w:p w:rsidR="00A34687" w:rsidRDefault="00A34687">
      <w:pPr>
        <w:pStyle w:val="a4"/>
        <w:spacing w:line="396" w:lineRule="atLeast"/>
        <w:jc w:val="both"/>
      </w:pPr>
      <w:hyperlink r:id="rId327">
        <w:r w:rsidR="00571147">
          <w:rPr>
            <w:rStyle w:val="Internet"/>
            <w:b/>
            <w:shd w:val="clear" w:color="auto" w:fill="FFFFFF"/>
          </w:rPr>
          <w:t>1987</w:t>
        </w:r>
      </w:hyperlink>
      <w:hyperlink r:id="rId328">
        <w:r w:rsidR="00571147">
          <w:rPr>
            <w:rStyle w:val="Internet"/>
            <w:b/>
            <w:shd w:val="clear" w:color="auto" w:fill="FFFFFF"/>
          </w:rPr>
          <w:t xml:space="preserve"> </w:t>
        </w:r>
      </w:hyperlink>
      <w:hyperlink r:id="rId329">
        <w:r w:rsidR="00571147">
          <w:rPr>
            <w:rStyle w:val="Internet"/>
            <w:b/>
            <w:shd w:val="clear" w:color="auto" w:fill="FFFFFF"/>
          </w:rPr>
          <w:t>Το δέντρο που πληγώναμε</w:t>
        </w:r>
        <w:r w:rsidR="00571147">
          <w:rPr>
            <w:rStyle w:val="Internet"/>
            <w:b/>
            <w:shd w:val="clear" w:color="auto" w:fill="FFFFFF"/>
          </w:rPr>
          <w:br/>
        </w:r>
      </w:hyperlink>
    </w:p>
    <w:p w:rsidR="00A34687" w:rsidRDefault="00571147">
      <w:pPr>
        <w:pStyle w:val="a4"/>
        <w:numPr>
          <w:ilvl w:val="0"/>
          <w:numId w:val="3"/>
        </w:numPr>
        <w:spacing w:line="396" w:lineRule="atLeast"/>
        <w:ind w:hanging="360"/>
        <w:jc w:val="both"/>
      </w:pPr>
      <w:r>
        <w:rPr>
          <w:b/>
          <w:shd w:val="clear" w:color="auto" w:fill="FFFFFF"/>
        </w:rPr>
        <w:lastRenderedPageBreak/>
        <w:t>Ειδική μνεία της Πανελλήνιας Ένωσης Κινηματογράφου, στα</w:t>
      </w:r>
      <w:r>
        <w:rPr>
          <w:b/>
          <w:shd w:val="clear" w:color="auto" w:fill="FFFFFF"/>
        </w:rPr>
        <w:t xml:space="preserve"> πλαίσια του</w:t>
      </w:r>
      <w:hyperlink r:id="rId330">
        <w:r>
          <w:rPr>
            <w:rStyle w:val="Internet"/>
            <w:b/>
            <w:shd w:val="clear" w:color="auto" w:fill="FFFFFF"/>
          </w:rPr>
          <w:t xml:space="preserve"> </w:t>
        </w:r>
      </w:hyperlink>
      <w:hyperlink r:id="rId331">
        <w:r>
          <w:rPr>
            <w:rStyle w:val="Internet"/>
            <w:b/>
            <w:shd w:val="clear" w:color="auto" w:fill="FFFFFF"/>
          </w:rPr>
          <w:t>Φεστιβάλ Κινηματογράφου Θεσσαλονίκης</w:t>
        </w:r>
      </w:hyperlink>
      <w:r>
        <w:rPr>
          <w:b/>
          <w:shd w:val="clear" w:color="auto" w:fill="FFFFFF"/>
        </w:rPr>
        <w:t>.</w:t>
      </w:r>
    </w:p>
    <w:p w:rsidR="00A34687" w:rsidRDefault="00571147">
      <w:pPr>
        <w:pStyle w:val="a4"/>
        <w:numPr>
          <w:ilvl w:val="0"/>
          <w:numId w:val="3"/>
        </w:numPr>
        <w:spacing w:line="396" w:lineRule="atLeast"/>
        <w:ind w:hanging="360"/>
        <w:jc w:val="both"/>
      </w:pPr>
      <w:r>
        <w:rPr>
          <w:b/>
          <w:shd w:val="clear" w:color="auto" w:fill="FFFFFF"/>
        </w:rPr>
        <w:t>Συμμετοχή στην εβδομάδα κριτικής στο</w:t>
      </w:r>
      <w:hyperlink r:id="rId332">
        <w:r>
          <w:rPr>
            <w:rStyle w:val="Internet"/>
            <w:b/>
            <w:shd w:val="clear" w:color="auto" w:fill="FFFFFF"/>
          </w:rPr>
          <w:t xml:space="preserve"> </w:t>
        </w:r>
      </w:hyperlink>
      <w:hyperlink r:id="rId333">
        <w:r>
          <w:rPr>
            <w:rStyle w:val="Internet"/>
            <w:b/>
            <w:shd w:val="clear" w:color="auto" w:fill="FFFFFF"/>
          </w:rPr>
          <w:t>Φεστιβάλ των Καννών</w:t>
        </w:r>
      </w:hyperlink>
      <w:r>
        <w:rPr>
          <w:b/>
          <w:shd w:val="clear" w:color="auto" w:fill="FFFFFF"/>
        </w:rPr>
        <w:t xml:space="preserve"> (</w:t>
      </w:r>
      <w:hyperlink r:id="rId334">
        <w:r>
          <w:rPr>
            <w:rStyle w:val="Internet"/>
            <w:b/>
            <w:shd w:val="clear" w:color="auto" w:fill="FFFFFF"/>
          </w:rPr>
          <w:t>1987</w:t>
        </w:r>
      </w:hyperlink>
      <w:r>
        <w:rPr>
          <w:b/>
          <w:shd w:val="clear" w:color="auto" w:fill="FFFFFF"/>
        </w:rPr>
        <w:t>).</w:t>
      </w:r>
    </w:p>
    <w:p w:rsidR="00A34687" w:rsidRDefault="00571147">
      <w:pPr>
        <w:pStyle w:val="a4"/>
        <w:numPr>
          <w:ilvl w:val="0"/>
          <w:numId w:val="3"/>
        </w:numPr>
        <w:spacing w:line="396" w:lineRule="atLeast"/>
        <w:ind w:hanging="360"/>
        <w:jc w:val="both"/>
      </w:pPr>
      <w:r>
        <w:rPr>
          <w:b/>
          <w:shd w:val="clear" w:color="auto" w:fill="FFFFFF"/>
        </w:rPr>
        <w:t>Βραβείο ευρωπαϊκής επιτροπής ταινιών νεότη</w:t>
      </w:r>
      <w:r>
        <w:rPr>
          <w:b/>
          <w:shd w:val="clear" w:color="auto" w:fill="FFFFFF"/>
        </w:rPr>
        <w:t>τας του</w:t>
      </w:r>
      <w:hyperlink r:id="rId335">
        <w:r>
          <w:rPr>
            <w:rStyle w:val="Internet"/>
            <w:b/>
            <w:shd w:val="clear" w:color="auto" w:fill="FFFFFF"/>
          </w:rPr>
          <w:t xml:space="preserve"> </w:t>
        </w:r>
      </w:hyperlink>
      <w:hyperlink r:id="rId336">
        <w:r>
          <w:rPr>
            <w:rStyle w:val="Internet"/>
            <w:b/>
            <w:shd w:val="clear" w:color="auto" w:fill="FFFFFF"/>
          </w:rPr>
          <w:t>Φεστιβάλ Βερολίνου</w:t>
        </w:r>
      </w:hyperlink>
      <w:r>
        <w:rPr>
          <w:b/>
          <w:shd w:val="clear" w:color="auto" w:fill="FFFFFF"/>
        </w:rPr>
        <w:t>.</w:t>
      </w:r>
    </w:p>
    <w:p w:rsidR="00A34687" w:rsidRDefault="00571147">
      <w:pPr>
        <w:pStyle w:val="a4"/>
        <w:numPr>
          <w:ilvl w:val="0"/>
          <w:numId w:val="3"/>
        </w:numPr>
        <w:spacing w:line="396" w:lineRule="atLeast"/>
        <w:ind w:hanging="360"/>
        <w:jc w:val="both"/>
      </w:pPr>
      <w:r>
        <w:rPr>
          <w:b/>
          <w:shd w:val="clear" w:color="auto" w:fill="FFFFFF"/>
        </w:rPr>
        <w:t>Χρυσός Ελέφαντας καλύτερης ταινίας, Φεστιβάλ</w:t>
      </w:r>
      <w:hyperlink r:id="rId337">
        <w:r>
          <w:rPr>
            <w:rStyle w:val="Internet"/>
            <w:b/>
            <w:shd w:val="clear" w:color="auto" w:fill="FFFFFF"/>
          </w:rPr>
          <w:t xml:space="preserve"> </w:t>
        </w:r>
      </w:hyperlink>
      <w:hyperlink r:id="rId338">
        <w:r>
          <w:rPr>
            <w:rStyle w:val="Internet"/>
            <w:b/>
            <w:shd w:val="clear" w:color="auto" w:fill="FFFFFF"/>
          </w:rPr>
          <w:t>Νέου Δελχί</w:t>
        </w:r>
      </w:hyperlink>
      <w:r>
        <w:rPr>
          <w:b/>
          <w:shd w:val="clear" w:color="auto" w:fill="FFFFFF"/>
        </w:rPr>
        <w:t>.</w:t>
      </w:r>
    </w:p>
    <w:p w:rsidR="00A34687" w:rsidRDefault="00571147">
      <w:pPr>
        <w:pStyle w:val="a4"/>
        <w:numPr>
          <w:ilvl w:val="0"/>
          <w:numId w:val="3"/>
        </w:numPr>
        <w:spacing w:line="396" w:lineRule="atLeast"/>
        <w:ind w:hanging="360"/>
        <w:jc w:val="both"/>
      </w:pPr>
      <w:r>
        <w:rPr>
          <w:b/>
          <w:shd w:val="clear" w:color="auto" w:fill="FFFFFF"/>
        </w:rPr>
        <w:t>Αργυρός Ελέφαντας σκηνοθεσίας, Φεστιβάλ Νέου Δελχί.</w:t>
      </w:r>
    </w:p>
    <w:p w:rsidR="00A34687" w:rsidRDefault="00A34687">
      <w:pPr>
        <w:pStyle w:val="a4"/>
        <w:spacing w:line="396" w:lineRule="atLeast"/>
        <w:jc w:val="both"/>
      </w:pPr>
      <w:hyperlink r:id="rId339">
        <w:r w:rsidR="00571147">
          <w:rPr>
            <w:rStyle w:val="Internet"/>
            <w:b/>
            <w:shd w:val="clear" w:color="auto" w:fill="FFFFFF"/>
          </w:rPr>
          <w:t>1990</w:t>
        </w:r>
      </w:hyperlink>
      <w:hyperlink r:id="rId340">
        <w:r w:rsidR="00571147">
          <w:rPr>
            <w:rStyle w:val="Internet"/>
            <w:b/>
            <w:shd w:val="clear" w:color="auto" w:fill="FFFFFF"/>
          </w:rPr>
          <w:t xml:space="preserve"> </w:t>
        </w:r>
      </w:hyperlink>
      <w:hyperlink r:id="rId341">
        <w:r w:rsidR="00571147">
          <w:rPr>
            <w:rStyle w:val="Internet"/>
            <w:b/>
            <w:shd w:val="clear" w:color="auto" w:fill="FFFFFF"/>
          </w:rPr>
          <w:t>Νίκη της Σαμοθράκης</w:t>
        </w:r>
      </w:hyperlink>
    </w:p>
    <w:p w:rsidR="00A34687" w:rsidRDefault="00571147">
      <w:pPr>
        <w:pStyle w:val="a4"/>
        <w:numPr>
          <w:ilvl w:val="0"/>
          <w:numId w:val="19"/>
        </w:numPr>
        <w:spacing w:line="396" w:lineRule="atLeast"/>
        <w:ind w:hanging="360"/>
        <w:jc w:val="both"/>
      </w:pPr>
      <w:r>
        <w:rPr>
          <w:b/>
          <w:shd w:val="clear" w:color="auto" w:fill="FFFFFF"/>
        </w:rPr>
        <w:t>Βραβεία ενδυματολογίας και ήχου στο Φεστιβάλ Θεσσαλονίκης (1990).</w:t>
      </w:r>
    </w:p>
    <w:p w:rsidR="00A34687" w:rsidRDefault="00571147">
      <w:pPr>
        <w:pStyle w:val="a4"/>
        <w:numPr>
          <w:ilvl w:val="0"/>
          <w:numId w:val="19"/>
        </w:numPr>
        <w:spacing w:line="396" w:lineRule="atLeast"/>
        <w:ind w:hanging="360"/>
        <w:jc w:val="both"/>
      </w:pPr>
      <w:r>
        <w:rPr>
          <w:b/>
          <w:shd w:val="clear" w:color="auto" w:fill="FFFFFF"/>
        </w:rPr>
        <w:t>Κρατικά βραβεία μου</w:t>
      </w:r>
      <w:r>
        <w:rPr>
          <w:b/>
          <w:shd w:val="clear" w:color="auto" w:fill="FFFFFF"/>
        </w:rPr>
        <w:t>σικής, μακιγιάζ και ήχου και διάκριση ποιότητας ταινίας (</w:t>
      </w:r>
      <w:hyperlink r:id="rId342">
        <w:r>
          <w:rPr>
            <w:rStyle w:val="Internet"/>
            <w:b/>
            <w:shd w:val="clear" w:color="auto" w:fill="FFFFFF"/>
          </w:rPr>
          <w:t>1991</w:t>
        </w:r>
      </w:hyperlink>
      <w:r>
        <w:rPr>
          <w:b/>
          <w:shd w:val="clear" w:color="auto" w:fill="FFFFFF"/>
        </w:rPr>
        <w:t>).</w:t>
      </w:r>
    </w:p>
    <w:p w:rsidR="00A34687" w:rsidRDefault="00A34687">
      <w:pPr>
        <w:pStyle w:val="a4"/>
        <w:spacing w:line="396" w:lineRule="atLeast"/>
        <w:jc w:val="both"/>
      </w:pPr>
      <w:hyperlink r:id="rId343">
        <w:r w:rsidR="00571147">
          <w:rPr>
            <w:rStyle w:val="Internet"/>
            <w:b/>
            <w:shd w:val="clear" w:color="auto" w:fill="FFFFFF"/>
          </w:rPr>
          <w:t>1999</w:t>
        </w:r>
      </w:hyperlink>
      <w:hyperlink r:id="rId344">
        <w:r w:rsidR="00571147">
          <w:rPr>
            <w:rStyle w:val="Internet"/>
            <w:b/>
            <w:shd w:val="clear" w:color="auto" w:fill="FFFFFF"/>
          </w:rPr>
          <w:t xml:space="preserve"> </w:t>
        </w:r>
      </w:hyperlink>
      <w:hyperlink r:id="rId345">
        <w:r w:rsidR="00571147">
          <w:rPr>
            <w:rStyle w:val="Internet"/>
            <w:b/>
            <w:shd w:val="clear" w:color="auto" w:fill="FFFFFF"/>
          </w:rPr>
          <w:t xml:space="preserve">Η εαρινή </w:t>
        </w:r>
        <w:proofErr w:type="spellStart"/>
        <w:r w:rsidR="00571147">
          <w:rPr>
            <w:rStyle w:val="Internet"/>
            <w:b/>
            <w:shd w:val="clear" w:color="auto" w:fill="FFFFFF"/>
          </w:rPr>
          <w:t>σύναξις</w:t>
        </w:r>
        <w:proofErr w:type="spellEnd"/>
        <w:r w:rsidR="00571147">
          <w:rPr>
            <w:rStyle w:val="Internet"/>
            <w:b/>
            <w:shd w:val="clear" w:color="auto" w:fill="FFFFFF"/>
          </w:rPr>
          <w:t xml:space="preserve"> των αγροφυλάκων</w:t>
        </w:r>
      </w:hyperlink>
    </w:p>
    <w:p w:rsidR="00A34687" w:rsidRDefault="00571147">
      <w:pPr>
        <w:pStyle w:val="a4"/>
        <w:numPr>
          <w:ilvl w:val="0"/>
          <w:numId w:val="21"/>
        </w:numPr>
        <w:spacing w:line="396" w:lineRule="atLeast"/>
        <w:ind w:hanging="360"/>
        <w:jc w:val="both"/>
      </w:pPr>
      <w:r>
        <w:rPr>
          <w:b/>
          <w:shd w:val="clear" w:color="auto" w:fill="FFFFFF"/>
        </w:rPr>
        <w:t>κρατικό βραβείο ταινίας μυθοπλασίας μεγάλου μήκους.</w:t>
      </w:r>
    </w:p>
    <w:p w:rsidR="00A34687" w:rsidRDefault="00571147">
      <w:pPr>
        <w:pStyle w:val="a4"/>
        <w:numPr>
          <w:ilvl w:val="0"/>
          <w:numId w:val="21"/>
        </w:numPr>
        <w:spacing w:line="396" w:lineRule="atLeast"/>
        <w:ind w:hanging="360"/>
        <w:jc w:val="both"/>
      </w:pPr>
      <w:r>
        <w:rPr>
          <w:b/>
          <w:shd w:val="clear" w:color="auto" w:fill="FFFFFF"/>
        </w:rPr>
        <w:t>Κρατικό βραβείο σκηνοθεσίας.</w:t>
      </w:r>
    </w:p>
    <w:p w:rsidR="00A34687" w:rsidRDefault="00571147">
      <w:pPr>
        <w:pStyle w:val="a4"/>
        <w:numPr>
          <w:ilvl w:val="0"/>
          <w:numId w:val="21"/>
        </w:numPr>
        <w:spacing w:line="396" w:lineRule="atLeast"/>
        <w:ind w:hanging="360"/>
        <w:jc w:val="both"/>
      </w:pPr>
      <w:r>
        <w:rPr>
          <w:b/>
          <w:shd w:val="clear" w:color="auto" w:fill="FFFFFF"/>
        </w:rPr>
        <w:t>Βραβείο Πανελλήνιας Ένωσης Κριτικών Κινηματογράφου.</w:t>
      </w:r>
    </w:p>
    <w:p w:rsidR="00A34687" w:rsidRDefault="00571147">
      <w:pPr>
        <w:pStyle w:val="a4"/>
        <w:numPr>
          <w:ilvl w:val="0"/>
          <w:numId w:val="21"/>
        </w:numPr>
        <w:spacing w:line="396" w:lineRule="atLeast"/>
        <w:ind w:hanging="360"/>
        <w:jc w:val="both"/>
      </w:pPr>
      <w:r>
        <w:rPr>
          <w:b/>
          <w:shd w:val="clear" w:color="auto" w:fill="FFFFFF"/>
        </w:rPr>
        <w:t>Βραβείο</w:t>
      </w:r>
      <w:hyperlink r:id="rId346">
        <w:r>
          <w:rPr>
            <w:rStyle w:val="Internet"/>
            <w:b/>
            <w:shd w:val="clear" w:color="auto" w:fill="FFFFFF"/>
          </w:rPr>
          <w:t xml:space="preserve"> </w:t>
        </w:r>
      </w:hyperlink>
      <w:hyperlink r:id="rId347">
        <w:r>
          <w:rPr>
            <w:rStyle w:val="Internet"/>
            <w:b/>
            <w:shd w:val="clear" w:color="auto" w:fill="FFFFFF"/>
          </w:rPr>
          <w:t>FIPRESCI</w:t>
        </w:r>
      </w:hyperlink>
      <w:r>
        <w:rPr>
          <w:b/>
          <w:shd w:val="clear" w:color="auto" w:fill="FFFFFF"/>
        </w:rPr>
        <w:t>.</w:t>
      </w:r>
    </w:p>
    <w:p w:rsidR="00A34687" w:rsidRDefault="00571147">
      <w:pPr>
        <w:pStyle w:val="a4"/>
        <w:numPr>
          <w:ilvl w:val="0"/>
          <w:numId w:val="21"/>
        </w:numPr>
        <w:spacing w:line="396" w:lineRule="atLeast"/>
        <w:ind w:hanging="360"/>
        <w:jc w:val="both"/>
      </w:pPr>
      <w:r>
        <w:rPr>
          <w:b/>
          <w:shd w:val="clear" w:color="auto" w:fill="FFFFFF"/>
        </w:rPr>
        <w:t>Τέσσερα βραβεία στο Φεστιβάλ Βερολίνου.</w:t>
      </w:r>
    </w:p>
    <w:p w:rsidR="00A34687" w:rsidRDefault="00571147">
      <w:pPr>
        <w:pStyle w:val="a4"/>
        <w:numPr>
          <w:ilvl w:val="0"/>
          <w:numId w:val="21"/>
        </w:numPr>
        <w:spacing w:line="396" w:lineRule="atLeast"/>
        <w:ind w:hanging="360"/>
        <w:jc w:val="both"/>
      </w:pPr>
      <w:r>
        <w:rPr>
          <w:b/>
          <w:shd w:val="clear" w:color="auto" w:fill="FFFFFF"/>
        </w:rPr>
        <w:t>Συμμετοχή σε πολλά διεθνή Φεστιβάλ.</w:t>
      </w:r>
    </w:p>
    <w:p w:rsidR="00A34687" w:rsidRDefault="00A34687">
      <w:pPr>
        <w:pStyle w:val="a4"/>
      </w:pPr>
    </w:p>
    <w:p w:rsidR="00A34687" w:rsidRDefault="00A34687">
      <w:pPr>
        <w:pStyle w:val="a4"/>
      </w:pPr>
    </w:p>
    <w:p w:rsidR="00A34687" w:rsidRDefault="00A34687">
      <w:pPr>
        <w:pStyle w:val="3"/>
        <w:keepLines w:val="0"/>
        <w:spacing w:before="280" w:line="396" w:lineRule="atLeast"/>
        <w:jc w:val="center"/>
      </w:pPr>
      <w:bookmarkStart w:id="67" w:name="_if1keh9gmrq1"/>
      <w:bookmarkEnd w:id="67"/>
    </w:p>
    <w:p w:rsidR="00A34687" w:rsidRDefault="00571147">
      <w:pPr>
        <w:pStyle w:val="3"/>
        <w:keepLines w:val="0"/>
        <w:spacing w:before="280" w:line="396" w:lineRule="atLeast"/>
        <w:jc w:val="center"/>
      </w:pPr>
      <w:bookmarkStart w:id="68" w:name="_7qh4nx3x45zd"/>
      <w:bookmarkEnd w:id="68"/>
      <w:r>
        <w:rPr>
          <w:b/>
          <w:color w:val="000000"/>
          <w:sz w:val="30"/>
          <w:szCs w:val="30"/>
          <w:shd w:val="clear" w:color="auto" w:fill="FFFFFF"/>
        </w:rPr>
        <w:t>Ερμηνεία</w:t>
      </w:r>
    </w:p>
    <w:p w:rsidR="00A34687" w:rsidRDefault="00A34687">
      <w:pPr>
        <w:pStyle w:val="3"/>
        <w:keepLines w:val="0"/>
        <w:spacing w:before="280" w:line="396" w:lineRule="atLeast"/>
        <w:jc w:val="both"/>
      </w:pPr>
      <w:hyperlink r:id="rId348">
        <w:r w:rsidR="00571147">
          <w:rPr>
            <w:rStyle w:val="Internet"/>
            <w:b/>
            <w:color w:val="000000"/>
            <w:sz w:val="24"/>
            <w:szCs w:val="24"/>
            <w:shd w:val="clear" w:color="auto" w:fill="FFFFFF"/>
          </w:rPr>
          <w:t>1981</w:t>
        </w:r>
      </w:hyperlink>
      <w:hyperlink r:id="rId349">
        <w:r w:rsidR="00571147">
          <w:rPr>
            <w:rStyle w:val="Internet"/>
            <w:b/>
            <w:color w:val="000000"/>
            <w:sz w:val="24"/>
            <w:szCs w:val="24"/>
            <w:shd w:val="clear" w:color="auto" w:fill="FFFFFF"/>
          </w:rPr>
          <w:t xml:space="preserve"> Μάθε παιδί μου γράμματα</w:t>
        </w:r>
      </w:hyperlink>
      <w:hyperlink r:id="rId350">
        <w:r w:rsidR="00571147">
          <w:rPr>
            <w:rStyle w:val="Internet"/>
            <w:b/>
            <w:color w:val="000000"/>
            <w:sz w:val="24"/>
            <w:szCs w:val="24"/>
            <w:shd w:val="clear" w:color="auto" w:fill="FFFFFF"/>
          </w:rPr>
          <w:t xml:space="preserve">                                                                                   </w:t>
        </w:r>
      </w:hyperlink>
    </w:p>
    <w:p w:rsidR="00A34687" w:rsidRDefault="00A34687">
      <w:pPr>
        <w:pStyle w:val="3"/>
        <w:keepLines w:val="0"/>
        <w:spacing w:before="280" w:line="396" w:lineRule="atLeast"/>
        <w:jc w:val="both"/>
      </w:pPr>
      <w:hyperlink r:id="rId351">
        <w:r w:rsidR="00571147">
          <w:rPr>
            <w:rStyle w:val="Internet"/>
            <w:b/>
            <w:color w:val="000000"/>
            <w:sz w:val="24"/>
            <w:szCs w:val="24"/>
            <w:shd w:val="clear" w:color="auto" w:fill="FFFFFF"/>
          </w:rPr>
          <w:t>1981</w:t>
        </w:r>
      </w:hyperlink>
      <w:hyperlink r:id="rId352">
        <w:r w:rsidR="00571147">
          <w:rPr>
            <w:rStyle w:val="Internet"/>
            <w:b/>
            <w:color w:val="000000"/>
            <w:sz w:val="24"/>
            <w:szCs w:val="24"/>
            <w:shd w:val="clear" w:color="auto" w:fill="FFFFFF"/>
          </w:rPr>
          <w:t xml:space="preserve"> Κερήθρες</w:t>
        </w:r>
      </w:hyperlink>
      <w:r w:rsidR="00571147">
        <w:rPr>
          <w:b/>
          <w:color w:val="000000"/>
          <w:sz w:val="24"/>
          <w:szCs w:val="24"/>
          <w:shd w:val="clear" w:color="auto" w:fill="FFFFFF"/>
        </w:rPr>
        <w:t xml:space="preserve">                                                                                                  </w:t>
      </w:r>
      <w:hyperlink r:id="rId353">
        <w:r w:rsidR="00571147">
          <w:rPr>
            <w:rStyle w:val="Internet"/>
            <w:b/>
            <w:color w:val="000000"/>
            <w:sz w:val="24"/>
            <w:szCs w:val="24"/>
            <w:shd w:val="clear" w:color="auto" w:fill="FFFFFF"/>
          </w:rPr>
          <w:t xml:space="preserve"> </w:t>
        </w:r>
      </w:hyperlink>
    </w:p>
    <w:p w:rsidR="00A34687" w:rsidRDefault="00A34687">
      <w:pPr>
        <w:pStyle w:val="3"/>
        <w:keepLines w:val="0"/>
        <w:spacing w:before="280" w:line="396" w:lineRule="atLeast"/>
        <w:jc w:val="both"/>
      </w:pPr>
      <w:hyperlink r:id="rId354">
        <w:r w:rsidR="00571147">
          <w:rPr>
            <w:rStyle w:val="Internet"/>
            <w:b/>
            <w:color w:val="000000"/>
            <w:sz w:val="24"/>
            <w:szCs w:val="24"/>
            <w:shd w:val="clear" w:color="auto" w:fill="FFFFFF"/>
          </w:rPr>
          <w:t>1987</w:t>
        </w:r>
      </w:hyperlink>
      <w:hyperlink r:id="rId355">
        <w:r w:rsidR="00571147">
          <w:rPr>
            <w:rStyle w:val="Internet"/>
            <w:b/>
            <w:color w:val="000000"/>
            <w:sz w:val="24"/>
            <w:szCs w:val="24"/>
            <w:shd w:val="clear" w:color="auto" w:fill="FFFFFF"/>
          </w:rPr>
          <w:t xml:space="preserve"> Το δέντρο που πληγώναμε</w:t>
        </w:r>
      </w:hyperlink>
      <w:hyperlink r:id="rId356">
        <w:r w:rsidR="00571147">
          <w:rPr>
            <w:rStyle w:val="Internet"/>
            <w:b/>
            <w:color w:val="000000"/>
            <w:sz w:val="24"/>
            <w:szCs w:val="24"/>
            <w:shd w:val="clear" w:color="auto" w:fill="FFFFFF"/>
          </w:rPr>
          <w:t xml:space="preserve"> </w:t>
        </w:r>
        <w:r w:rsidR="00571147">
          <w:rPr>
            <w:rStyle w:val="Internet"/>
            <w:b/>
            <w:color w:val="000000"/>
            <w:sz w:val="24"/>
            <w:szCs w:val="24"/>
            <w:shd w:val="clear" w:color="auto" w:fill="FFFFFF"/>
          </w:rPr>
          <w:t xml:space="preserve">                                                                                                 </w:t>
        </w:r>
      </w:hyperlink>
    </w:p>
    <w:p w:rsidR="00A34687" w:rsidRDefault="00A34687">
      <w:pPr>
        <w:pStyle w:val="3"/>
        <w:keepLines w:val="0"/>
        <w:spacing w:before="280" w:line="396" w:lineRule="atLeast"/>
        <w:jc w:val="both"/>
      </w:pPr>
      <w:hyperlink r:id="rId357">
        <w:r w:rsidR="00571147">
          <w:rPr>
            <w:rStyle w:val="Internet"/>
            <w:b/>
            <w:color w:val="000000"/>
            <w:sz w:val="24"/>
            <w:szCs w:val="24"/>
            <w:shd w:val="clear" w:color="auto" w:fill="FFFFFF"/>
          </w:rPr>
          <w:t>1988</w:t>
        </w:r>
      </w:hyperlink>
      <w:hyperlink r:id="rId358">
        <w:r w:rsidR="00571147">
          <w:rPr>
            <w:rStyle w:val="Internet"/>
            <w:b/>
            <w:color w:val="000000"/>
            <w:sz w:val="24"/>
            <w:szCs w:val="24"/>
            <w:shd w:val="clear" w:color="auto" w:fill="FFFFFF"/>
          </w:rPr>
          <w:t xml:space="preserve"> Ένας ερωδιός για τη Γερμανία</w:t>
        </w:r>
      </w:hyperlink>
      <w:r w:rsidR="00571147">
        <w:rPr>
          <w:b/>
          <w:color w:val="000000"/>
          <w:sz w:val="24"/>
          <w:szCs w:val="24"/>
          <w:shd w:val="clear" w:color="auto" w:fill="FFFFFF"/>
        </w:rPr>
        <w:t xml:space="preserve"> </w:t>
      </w:r>
      <w:hyperlink r:id="rId359">
        <w:r w:rsidR="00571147">
          <w:rPr>
            <w:rStyle w:val="Internet"/>
            <w:b/>
            <w:color w:val="000000"/>
            <w:sz w:val="24"/>
            <w:szCs w:val="24"/>
            <w:shd w:val="clear" w:color="auto" w:fill="FFFFFF"/>
          </w:rPr>
          <w:t xml:space="preserve">                                   </w:t>
        </w:r>
      </w:hyperlink>
    </w:p>
    <w:p w:rsidR="00A34687" w:rsidRDefault="00A34687">
      <w:pPr>
        <w:pStyle w:val="3"/>
        <w:keepLines w:val="0"/>
        <w:spacing w:before="280" w:line="396" w:lineRule="atLeast"/>
        <w:jc w:val="both"/>
      </w:pPr>
      <w:hyperlink r:id="rId360">
        <w:r w:rsidR="00571147">
          <w:rPr>
            <w:rStyle w:val="Internet"/>
            <w:b/>
            <w:color w:val="000000"/>
            <w:sz w:val="24"/>
            <w:szCs w:val="24"/>
            <w:shd w:val="clear" w:color="auto" w:fill="FFFFFF"/>
          </w:rPr>
          <w:t>1989</w:t>
        </w:r>
      </w:hyperlink>
      <w:hyperlink r:id="rId361">
        <w:r w:rsidR="00571147">
          <w:rPr>
            <w:rStyle w:val="Internet"/>
            <w:b/>
            <w:color w:val="000000"/>
            <w:sz w:val="24"/>
            <w:szCs w:val="24"/>
            <w:shd w:val="clear" w:color="auto" w:fill="FFFFFF"/>
          </w:rPr>
          <w:t xml:space="preserve"> Αντανακλάσεις</w:t>
        </w:r>
      </w:hyperlink>
      <w:hyperlink r:id="rId362">
        <w:r w:rsidR="00571147">
          <w:rPr>
            <w:rStyle w:val="Internet"/>
            <w:b/>
            <w:color w:val="000000"/>
            <w:sz w:val="24"/>
            <w:szCs w:val="24"/>
            <w:shd w:val="clear" w:color="auto" w:fill="FFFFFF"/>
          </w:rPr>
          <w:t xml:space="preserve">                                                                                                       </w:t>
        </w:r>
      </w:hyperlink>
    </w:p>
    <w:p w:rsidR="00A34687" w:rsidRDefault="00A34687">
      <w:pPr>
        <w:pStyle w:val="3"/>
        <w:keepLines w:val="0"/>
        <w:spacing w:before="280" w:line="396" w:lineRule="atLeast"/>
        <w:jc w:val="both"/>
      </w:pPr>
      <w:hyperlink r:id="rId363">
        <w:r w:rsidR="00571147">
          <w:rPr>
            <w:rStyle w:val="Internet"/>
            <w:b/>
            <w:color w:val="000000"/>
            <w:sz w:val="24"/>
            <w:szCs w:val="24"/>
            <w:shd w:val="clear" w:color="auto" w:fill="FFFFFF"/>
          </w:rPr>
          <w:t>1990</w:t>
        </w:r>
      </w:hyperlink>
      <w:hyperlink r:id="rId364">
        <w:r w:rsidR="00571147">
          <w:rPr>
            <w:rStyle w:val="Internet"/>
            <w:b/>
            <w:color w:val="000000"/>
            <w:sz w:val="24"/>
            <w:szCs w:val="24"/>
            <w:shd w:val="clear" w:color="auto" w:fill="FFFFFF"/>
          </w:rPr>
          <w:t xml:space="preserve"> Νίκη της Σαμοθράκης</w:t>
        </w:r>
      </w:hyperlink>
      <w:r w:rsidR="00571147">
        <w:rPr>
          <w:b/>
          <w:color w:val="000000"/>
          <w:sz w:val="24"/>
          <w:szCs w:val="24"/>
          <w:shd w:val="clear" w:color="auto" w:fill="FFFFFF"/>
        </w:rPr>
        <w:t xml:space="preserve">                                     </w:t>
      </w:r>
    </w:p>
    <w:p w:rsidR="00A34687" w:rsidRDefault="00571147">
      <w:pPr>
        <w:pStyle w:val="3"/>
        <w:keepLines w:val="0"/>
        <w:spacing w:before="280" w:line="396" w:lineRule="atLeast"/>
        <w:jc w:val="both"/>
      </w:pPr>
      <w:bookmarkStart w:id="69" w:name="_ag9p8l3yv3ov"/>
      <w:bookmarkEnd w:id="69"/>
      <w:r>
        <w:rPr>
          <w:b/>
          <w:color w:val="000000"/>
          <w:sz w:val="24"/>
          <w:szCs w:val="24"/>
          <w:shd w:val="clear" w:color="auto" w:fill="FFFFFF"/>
        </w:rPr>
        <w:t>1998</w:t>
      </w:r>
      <w:hyperlink r:id="rId365">
        <w:r>
          <w:rPr>
            <w:rStyle w:val="Internet"/>
            <w:b/>
            <w:color w:val="000000"/>
            <w:sz w:val="24"/>
            <w:szCs w:val="24"/>
            <w:shd w:val="clear" w:color="auto" w:fill="FFFFFF"/>
          </w:rPr>
          <w:t xml:space="preserve"> Το Αίνιγμα</w:t>
        </w:r>
      </w:hyperlink>
      <w:r>
        <w:rPr>
          <w:b/>
          <w:color w:val="000000"/>
          <w:sz w:val="24"/>
          <w:szCs w:val="24"/>
          <w:shd w:val="clear" w:color="auto" w:fill="FFFFFF"/>
        </w:rPr>
        <w:t xml:space="preserve"> </w:t>
      </w:r>
    </w:p>
    <w:p w:rsidR="00A34687" w:rsidRDefault="00A34687">
      <w:pPr>
        <w:pStyle w:val="a4"/>
      </w:pPr>
    </w:p>
    <w:p w:rsidR="00A34687" w:rsidRDefault="00A34687">
      <w:pPr>
        <w:pStyle w:val="a4"/>
      </w:pPr>
    </w:p>
    <w:p w:rsidR="00A34687" w:rsidRDefault="00571147">
      <w:pPr>
        <w:pStyle w:val="a4"/>
      </w:pPr>
      <w:r>
        <w:rPr>
          <w:noProof/>
          <w:lang w:eastAsia="el-GR" w:bidi="ar-SA"/>
        </w:rPr>
        <w:drawing>
          <wp:inline distT="0" distB="0" distL="0" distR="0">
            <wp:extent cx="4838700" cy="3200400"/>
            <wp:effectExtent l="0" t="0" r="0" b="0"/>
            <wp:docPr id="5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cstate="print"/>
                    <a:srcRect/>
                    <a:stretch>
                      <a:fillRect/>
                    </a:stretch>
                  </pic:blipFill>
                  <pic:spPr bwMode="auto">
                    <a:xfrm>
                      <a:off x="0" y="0"/>
                      <a:ext cx="4838700" cy="320040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571147">
      <w:pPr>
        <w:pStyle w:val="a4"/>
      </w:pPr>
      <w:bookmarkStart w:id="70" w:name="_j9cldlhc7co"/>
      <w:bookmarkEnd w:id="70"/>
      <w:r>
        <w:rPr>
          <w:b/>
          <w:color w:val="000000"/>
          <w:sz w:val="30"/>
          <w:szCs w:val="30"/>
          <w:shd w:val="clear" w:color="auto" w:fill="FFFFFF"/>
        </w:rPr>
        <w:t xml:space="preserve">                                     Θεατρικές παραστάσεις</w:t>
      </w:r>
    </w:p>
    <w:p w:rsidR="00A34687" w:rsidRDefault="00A34687">
      <w:pPr>
        <w:pStyle w:val="3"/>
        <w:spacing w:before="280" w:line="396" w:lineRule="atLeast"/>
        <w:jc w:val="center"/>
      </w:pPr>
      <w:hyperlink r:id="rId366">
        <w:r w:rsidR="00571147">
          <w:rPr>
            <w:rStyle w:val="Internet"/>
            <w:b/>
            <w:color w:val="000000"/>
            <w:sz w:val="24"/>
            <w:szCs w:val="24"/>
            <w:shd w:val="clear" w:color="auto" w:fill="FFFFFF"/>
          </w:rPr>
          <w:t>1992</w:t>
        </w:r>
      </w:hyperlink>
      <w:r w:rsidR="00571147">
        <w:rPr>
          <w:b/>
          <w:color w:val="000000"/>
          <w:sz w:val="24"/>
          <w:szCs w:val="24"/>
          <w:shd w:val="clear" w:color="auto" w:fill="FFFFFF"/>
        </w:rPr>
        <w:t xml:space="preserve"> Μορφές από το έργο του Βιζυηνού, </w:t>
      </w:r>
      <w:hyperlink r:id="rId367">
        <w:r w:rsidR="00571147">
          <w:rPr>
            <w:rStyle w:val="Internet"/>
            <w:b/>
            <w:color w:val="000000"/>
            <w:sz w:val="24"/>
            <w:szCs w:val="24"/>
            <w:shd w:val="clear" w:color="auto" w:fill="FFFFFF"/>
          </w:rPr>
          <w:t>1995</w:t>
        </w:r>
      </w:hyperlink>
      <w:r w:rsidR="00571147">
        <w:rPr>
          <w:b/>
          <w:color w:val="000000"/>
          <w:sz w:val="24"/>
          <w:szCs w:val="24"/>
          <w:shd w:val="clear" w:color="auto" w:fill="FFFFFF"/>
        </w:rPr>
        <w:t xml:space="preserve"> Τρία ελληνικά παραμύθια,</w:t>
      </w:r>
      <w:hyperlink r:id="rId368">
        <w:r w:rsidR="00571147">
          <w:rPr>
            <w:rStyle w:val="Internet"/>
            <w:b/>
            <w:color w:val="000000"/>
            <w:sz w:val="24"/>
            <w:szCs w:val="24"/>
            <w:shd w:val="clear" w:color="auto" w:fill="FFFFFF"/>
          </w:rPr>
          <w:t xml:space="preserve"> 2001</w:t>
        </w:r>
      </w:hyperlink>
      <w:r w:rsidR="00571147">
        <w:rPr>
          <w:b/>
          <w:color w:val="000000"/>
          <w:sz w:val="24"/>
          <w:szCs w:val="24"/>
          <w:shd w:val="clear" w:color="auto" w:fill="FFFFFF"/>
        </w:rPr>
        <w:t xml:space="preserve"> Λίγο από όλα (</w:t>
      </w:r>
      <w:hyperlink r:id="rId369">
        <w:r w:rsidR="00571147">
          <w:rPr>
            <w:rStyle w:val="Internet"/>
            <w:b/>
            <w:color w:val="000000"/>
            <w:sz w:val="24"/>
            <w:szCs w:val="24"/>
            <w:shd w:val="clear" w:color="auto" w:fill="FFFFFF"/>
          </w:rPr>
          <w:t>Καραγκιόζης</w:t>
        </w:r>
      </w:hyperlink>
      <w:r w:rsidR="00571147">
        <w:rPr>
          <w:b/>
          <w:color w:val="000000"/>
          <w:sz w:val="24"/>
          <w:szCs w:val="24"/>
          <w:shd w:val="clear" w:color="auto" w:fill="FFFFFF"/>
        </w:rPr>
        <w:t>),</w:t>
      </w:r>
      <w:hyperlink r:id="rId370">
        <w:r w:rsidR="00571147">
          <w:rPr>
            <w:rStyle w:val="Internet"/>
            <w:b/>
            <w:color w:val="000000"/>
            <w:sz w:val="24"/>
            <w:szCs w:val="24"/>
            <w:shd w:val="clear" w:color="auto" w:fill="FFFFFF"/>
          </w:rPr>
          <w:t xml:space="preserve"> 2003</w:t>
        </w:r>
      </w:hyperlink>
      <w:r w:rsidR="00571147">
        <w:rPr>
          <w:b/>
          <w:color w:val="000000"/>
          <w:sz w:val="24"/>
          <w:szCs w:val="24"/>
          <w:shd w:val="clear" w:color="auto" w:fill="FFFFFF"/>
        </w:rPr>
        <w:t xml:space="preserve"> Άσμα Ασμάτων,</w:t>
      </w:r>
      <w:hyperlink r:id="rId371">
        <w:r w:rsidR="00571147">
          <w:rPr>
            <w:rStyle w:val="Internet"/>
            <w:b/>
            <w:color w:val="000000"/>
            <w:sz w:val="24"/>
            <w:szCs w:val="24"/>
            <w:shd w:val="clear" w:color="auto" w:fill="FFFFFF"/>
          </w:rPr>
          <w:t xml:space="preserve"> 2007</w:t>
        </w:r>
      </w:hyperlink>
      <w:r w:rsidR="00571147">
        <w:rPr>
          <w:b/>
          <w:color w:val="000000"/>
          <w:sz w:val="24"/>
          <w:szCs w:val="24"/>
          <w:shd w:val="clear" w:color="auto" w:fill="FFFFFF"/>
        </w:rPr>
        <w:t xml:space="preserve"> Ο Μεγαλέξανδρος και ο καταραμένος δράκος,</w:t>
      </w:r>
      <w:hyperlink r:id="rId372">
        <w:r w:rsidR="00571147">
          <w:rPr>
            <w:rStyle w:val="Internet"/>
            <w:b/>
            <w:color w:val="000000"/>
            <w:sz w:val="24"/>
            <w:szCs w:val="24"/>
            <w:shd w:val="clear" w:color="auto" w:fill="FFFFFF"/>
          </w:rPr>
          <w:t xml:space="preserve"> 2010</w:t>
        </w:r>
      </w:hyperlink>
      <w:r w:rsidR="00571147">
        <w:rPr>
          <w:b/>
          <w:color w:val="000000"/>
          <w:sz w:val="24"/>
          <w:szCs w:val="24"/>
          <w:shd w:val="clear" w:color="auto" w:fill="FFFFFF"/>
        </w:rPr>
        <w:t xml:space="preserve"> Ιχνευτές (</w:t>
      </w:r>
      <w:hyperlink r:id="rId373">
        <w:r w:rsidR="00571147">
          <w:rPr>
            <w:rStyle w:val="Internet"/>
            <w:b/>
            <w:color w:val="000000"/>
            <w:sz w:val="24"/>
            <w:szCs w:val="24"/>
            <w:shd w:val="clear" w:color="auto" w:fill="FFFFFF"/>
          </w:rPr>
          <w:t>Σοφοκλή</w:t>
        </w:r>
      </w:hyperlink>
      <w:r w:rsidR="00571147">
        <w:rPr>
          <w:b/>
          <w:color w:val="000000"/>
          <w:sz w:val="24"/>
          <w:szCs w:val="24"/>
          <w:shd w:val="clear" w:color="auto" w:fill="FFFFFF"/>
        </w:rPr>
        <w:t>),</w:t>
      </w:r>
      <w:hyperlink r:id="rId374">
        <w:r w:rsidR="00571147">
          <w:rPr>
            <w:rStyle w:val="Internet"/>
            <w:b/>
            <w:color w:val="000000"/>
            <w:sz w:val="24"/>
            <w:szCs w:val="24"/>
            <w:shd w:val="clear" w:color="auto" w:fill="FFFFFF"/>
          </w:rPr>
          <w:t xml:space="preserve"> 2010</w:t>
        </w:r>
      </w:hyperlink>
      <w:r w:rsidR="00571147">
        <w:rPr>
          <w:b/>
          <w:color w:val="000000"/>
          <w:sz w:val="24"/>
          <w:szCs w:val="24"/>
          <w:shd w:val="clear" w:color="auto" w:fill="FFFFFF"/>
        </w:rPr>
        <w:t xml:space="preserve"> </w:t>
      </w:r>
      <w:proofErr w:type="spellStart"/>
      <w:r w:rsidR="00571147">
        <w:rPr>
          <w:b/>
          <w:color w:val="000000"/>
          <w:sz w:val="24"/>
          <w:szCs w:val="24"/>
          <w:shd w:val="clear" w:color="auto" w:fill="FFFFFF"/>
        </w:rPr>
        <w:t>Μαράν</w:t>
      </w:r>
      <w:proofErr w:type="spellEnd"/>
      <w:r w:rsidR="00571147">
        <w:rPr>
          <w:b/>
          <w:color w:val="000000"/>
          <w:sz w:val="24"/>
          <w:szCs w:val="24"/>
          <w:shd w:val="clear" w:color="auto" w:fill="FFFFFF"/>
        </w:rPr>
        <w:t xml:space="preserve"> </w:t>
      </w:r>
      <w:proofErr w:type="spellStart"/>
      <w:r w:rsidR="00571147">
        <w:rPr>
          <w:b/>
          <w:color w:val="000000"/>
          <w:sz w:val="24"/>
          <w:szCs w:val="24"/>
          <w:shd w:val="clear" w:color="auto" w:fill="FFFFFF"/>
        </w:rPr>
        <w:t>Αθά</w:t>
      </w:r>
      <w:proofErr w:type="spellEnd"/>
      <w:r w:rsidR="00571147">
        <w:rPr>
          <w:b/>
          <w:color w:val="000000"/>
          <w:sz w:val="24"/>
          <w:szCs w:val="24"/>
          <w:shd w:val="clear" w:color="auto" w:fill="FFFFFF"/>
        </w:rPr>
        <w:t>,</w:t>
      </w:r>
      <w:hyperlink r:id="rId375">
        <w:r w:rsidR="00571147">
          <w:rPr>
            <w:rStyle w:val="Internet"/>
            <w:b/>
            <w:color w:val="000000"/>
            <w:sz w:val="24"/>
            <w:szCs w:val="24"/>
            <w:shd w:val="clear" w:color="auto" w:fill="FFFFFF"/>
          </w:rPr>
          <w:t xml:space="preserve"> 2010</w:t>
        </w:r>
      </w:hyperlink>
      <w:r w:rsidR="00571147">
        <w:rPr>
          <w:b/>
          <w:color w:val="000000"/>
          <w:sz w:val="24"/>
          <w:szCs w:val="24"/>
          <w:shd w:val="clear" w:color="auto" w:fill="FFFFFF"/>
        </w:rPr>
        <w:t xml:space="preserve"> Τελευταία μαγνητοταινία του </w:t>
      </w:r>
      <w:proofErr w:type="spellStart"/>
      <w:r w:rsidR="00571147">
        <w:rPr>
          <w:b/>
          <w:color w:val="000000"/>
          <w:sz w:val="24"/>
          <w:szCs w:val="24"/>
          <w:shd w:val="clear" w:color="auto" w:fill="FFFFFF"/>
        </w:rPr>
        <w:t>Κραπ</w:t>
      </w:r>
      <w:proofErr w:type="spellEnd"/>
      <w:r w:rsidR="00571147">
        <w:rPr>
          <w:b/>
          <w:color w:val="000000"/>
          <w:sz w:val="24"/>
          <w:szCs w:val="24"/>
          <w:shd w:val="clear" w:color="auto" w:fill="FFFFFF"/>
        </w:rPr>
        <w:t xml:space="preserve"> (</w:t>
      </w:r>
      <w:proofErr w:type="spellStart"/>
      <w:r>
        <w:fldChar w:fldCharType="begin"/>
      </w:r>
      <w:r>
        <w:instrText>HYPERLINK "https://el.wikipedia.org/wiki/Μπέκετ" \h</w:instrText>
      </w:r>
      <w:r>
        <w:fldChar w:fldCharType="separate"/>
      </w:r>
      <w:r w:rsidR="00571147">
        <w:rPr>
          <w:rStyle w:val="Internet"/>
          <w:b/>
          <w:color w:val="000000"/>
          <w:sz w:val="24"/>
          <w:szCs w:val="24"/>
          <w:shd w:val="clear" w:color="auto" w:fill="FFFFFF"/>
        </w:rPr>
        <w:t>Μπέκετ</w:t>
      </w:r>
      <w:proofErr w:type="spellEnd"/>
      <w:r>
        <w:fldChar w:fldCharType="end"/>
      </w:r>
      <w:r w:rsidR="00571147">
        <w:rPr>
          <w:b/>
          <w:color w:val="000000"/>
          <w:sz w:val="24"/>
          <w:szCs w:val="24"/>
          <w:shd w:val="clear" w:color="auto" w:fill="FFFFFF"/>
        </w:rPr>
        <w:t>),</w:t>
      </w:r>
      <w:hyperlink r:id="rId376">
        <w:r w:rsidR="00571147">
          <w:rPr>
            <w:rStyle w:val="Internet"/>
            <w:b/>
            <w:color w:val="000000"/>
            <w:sz w:val="24"/>
            <w:szCs w:val="24"/>
            <w:shd w:val="clear" w:color="auto" w:fill="FFFFFF"/>
          </w:rPr>
          <w:t xml:space="preserve"> 2010</w:t>
        </w:r>
      </w:hyperlink>
      <w:r w:rsidR="00571147">
        <w:rPr>
          <w:b/>
          <w:color w:val="000000"/>
          <w:sz w:val="24"/>
          <w:szCs w:val="24"/>
          <w:shd w:val="clear" w:color="auto" w:fill="FFFFFF"/>
        </w:rPr>
        <w:t xml:space="preserve"> Το μόνον της ζωής του </w:t>
      </w:r>
      <w:proofErr w:type="spellStart"/>
      <w:r w:rsidR="00571147">
        <w:rPr>
          <w:b/>
          <w:color w:val="000000"/>
          <w:sz w:val="24"/>
          <w:szCs w:val="24"/>
          <w:shd w:val="clear" w:color="auto" w:fill="FFFFFF"/>
        </w:rPr>
        <w:t>ταξείδιον</w:t>
      </w:r>
      <w:proofErr w:type="spellEnd"/>
      <w:r w:rsidR="00571147">
        <w:rPr>
          <w:b/>
          <w:color w:val="000000"/>
          <w:sz w:val="24"/>
          <w:szCs w:val="24"/>
          <w:shd w:val="clear" w:color="auto" w:fill="FFFFFF"/>
        </w:rPr>
        <w:t xml:space="preserve"> (</w:t>
      </w:r>
      <w:hyperlink r:id="rId377">
        <w:r w:rsidR="00571147">
          <w:rPr>
            <w:rStyle w:val="Internet"/>
            <w:b/>
            <w:color w:val="000000"/>
            <w:sz w:val="24"/>
            <w:szCs w:val="24"/>
            <w:shd w:val="clear" w:color="auto" w:fill="FFFFFF"/>
          </w:rPr>
          <w:t>Βιζυηνός</w:t>
        </w:r>
      </w:hyperlink>
      <w:r w:rsidR="00571147">
        <w:rPr>
          <w:b/>
          <w:color w:val="000000"/>
          <w:sz w:val="24"/>
          <w:szCs w:val="24"/>
          <w:shd w:val="clear" w:color="auto" w:fill="FFFFFF"/>
        </w:rPr>
        <w:t>),</w:t>
      </w:r>
      <w:hyperlink r:id="rId378">
        <w:r w:rsidR="00571147">
          <w:rPr>
            <w:rStyle w:val="Internet"/>
            <w:b/>
            <w:color w:val="000000"/>
            <w:sz w:val="24"/>
            <w:szCs w:val="24"/>
            <w:shd w:val="clear" w:color="auto" w:fill="FFFFFF"/>
          </w:rPr>
          <w:t xml:space="preserve"> 2012</w:t>
        </w:r>
      </w:hyperlink>
      <w:r w:rsidR="00571147">
        <w:rPr>
          <w:b/>
          <w:color w:val="000000"/>
          <w:sz w:val="24"/>
          <w:szCs w:val="24"/>
          <w:shd w:val="clear" w:color="auto" w:fill="FFFFFF"/>
        </w:rPr>
        <w:t xml:space="preserve"> </w:t>
      </w:r>
      <w:proofErr w:type="spellStart"/>
      <w:r w:rsidR="00571147">
        <w:rPr>
          <w:b/>
          <w:color w:val="000000"/>
          <w:sz w:val="24"/>
          <w:szCs w:val="24"/>
          <w:shd w:val="clear" w:color="auto" w:fill="FFFFFF"/>
        </w:rPr>
        <w:t>Ερωφύλη</w:t>
      </w:r>
      <w:proofErr w:type="spellEnd"/>
      <w:r w:rsidR="00571147">
        <w:rPr>
          <w:b/>
          <w:color w:val="000000"/>
          <w:sz w:val="24"/>
          <w:szCs w:val="24"/>
          <w:shd w:val="clear" w:color="auto" w:fill="FFFFFF"/>
        </w:rPr>
        <w:t xml:space="preserve"> (</w:t>
      </w:r>
      <w:proofErr w:type="spellStart"/>
      <w:r>
        <w:fldChar w:fldCharType="begin"/>
      </w:r>
      <w:r>
        <w:instrText>HYPERLINK "https://el.wikipedia.org/wiki/Χορτάτσης" \h</w:instrText>
      </w:r>
      <w:r>
        <w:fldChar w:fldCharType="separate"/>
      </w:r>
      <w:r w:rsidR="00571147">
        <w:rPr>
          <w:rStyle w:val="Internet"/>
          <w:b/>
          <w:color w:val="000000"/>
          <w:sz w:val="24"/>
          <w:szCs w:val="24"/>
          <w:shd w:val="clear" w:color="auto" w:fill="FFFFFF"/>
        </w:rPr>
        <w:t>Χορτάτσης</w:t>
      </w:r>
      <w:proofErr w:type="spellEnd"/>
      <w:r>
        <w:fldChar w:fldCharType="end"/>
      </w:r>
      <w:r w:rsidR="00571147">
        <w:rPr>
          <w:b/>
          <w:color w:val="000000"/>
          <w:sz w:val="24"/>
          <w:szCs w:val="24"/>
          <w:shd w:val="clear" w:color="auto" w:fill="FFFFFF"/>
        </w:rPr>
        <w:t>), 2015 Απολογία Σωκράτη (</w:t>
      </w:r>
      <w:hyperlink r:id="rId379">
        <w:r w:rsidR="00571147">
          <w:rPr>
            <w:rStyle w:val="Internet"/>
            <w:b/>
            <w:color w:val="000000"/>
            <w:sz w:val="24"/>
            <w:szCs w:val="24"/>
            <w:shd w:val="clear" w:color="auto" w:fill="FFFFFF"/>
          </w:rPr>
          <w:t>Πλάτωνα</w:t>
        </w:r>
      </w:hyperlink>
      <w:r w:rsidR="00571147">
        <w:rPr>
          <w:b/>
          <w:color w:val="000000"/>
          <w:sz w:val="24"/>
          <w:szCs w:val="24"/>
          <w:shd w:val="clear" w:color="auto" w:fill="FFFFFF"/>
        </w:rPr>
        <w:t>) Κρατικό Θέατρο Βορείου Ελλάδος.</w:t>
      </w:r>
      <w:r w:rsidR="00571147">
        <w:rPr>
          <w:b/>
          <w:color w:val="000000"/>
          <w:sz w:val="24"/>
          <w:szCs w:val="24"/>
          <w:shd w:val="clear" w:color="auto" w:fill="FFFFFF"/>
          <w:vertAlign w:val="superscript"/>
        </w:rPr>
        <w:t>]</w:t>
      </w:r>
    </w:p>
    <w:p w:rsidR="00A34687" w:rsidRDefault="00571147">
      <w:pPr>
        <w:pStyle w:val="a4"/>
      </w:pPr>
      <w:r>
        <w:rPr>
          <w:b/>
          <w:noProof/>
          <w:shd w:val="clear" w:color="auto" w:fill="FFFFFF"/>
          <w:vertAlign w:val="superscript"/>
          <w:lang w:eastAsia="el-GR" w:bidi="ar-SA"/>
        </w:rPr>
        <w:drawing>
          <wp:inline distT="0" distB="0" distL="0" distR="0">
            <wp:extent cx="5545455" cy="4147820"/>
            <wp:effectExtent l="0" t="0" r="0" b="0"/>
            <wp:docPr id="5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0" cstate="print"/>
                    <a:srcRect/>
                    <a:stretch>
                      <a:fillRect/>
                    </a:stretch>
                  </pic:blipFill>
                  <pic:spPr bwMode="auto">
                    <a:xfrm>
                      <a:off x="0" y="0"/>
                      <a:ext cx="5545455" cy="414782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spacing w:line="396" w:lineRule="atLeast"/>
      </w:pPr>
    </w:p>
    <w:p w:rsidR="00A34687" w:rsidRDefault="00A34687">
      <w:pPr>
        <w:pStyle w:val="a4"/>
        <w:spacing w:line="396" w:lineRule="atLeast"/>
      </w:pPr>
    </w:p>
    <w:p w:rsidR="00A34687" w:rsidRDefault="00A34687">
      <w:pPr>
        <w:pStyle w:val="a4"/>
        <w:spacing w:line="396" w:lineRule="atLeast"/>
      </w:pPr>
    </w:p>
    <w:p w:rsidR="00A34687" w:rsidRDefault="00A34687">
      <w:pPr>
        <w:pStyle w:val="a4"/>
        <w:spacing w:line="396" w:lineRule="atLeast"/>
      </w:pPr>
    </w:p>
    <w:p w:rsidR="00A34687" w:rsidRDefault="00A34687">
      <w:pPr>
        <w:pStyle w:val="a4"/>
        <w:spacing w:line="396" w:lineRule="atLeast"/>
      </w:pPr>
    </w:p>
    <w:p w:rsidR="00A34687" w:rsidRDefault="00A34687">
      <w:pPr>
        <w:pStyle w:val="a4"/>
        <w:spacing w:line="396" w:lineRule="atLeast"/>
      </w:pPr>
    </w:p>
    <w:p w:rsidR="00A34687" w:rsidRDefault="00A34687">
      <w:pPr>
        <w:pStyle w:val="a4"/>
        <w:spacing w:line="396" w:lineRule="atLeast"/>
      </w:pPr>
    </w:p>
    <w:p w:rsidR="00A34687" w:rsidRDefault="00A34687">
      <w:pPr>
        <w:pStyle w:val="a4"/>
        <w:spacing w:line="396" w:lineRule="atLeast"/>
      </w:pPr>
    </w:p>
    <w:p w:rsidR="00A34687" w:rsidRDefault="00A34687">
      <w:pPr>
        <w:pStyle w:val="a4"/>
        <w:spacing w:line="396" w:lineRule="atLeast"/>
      </w:pPr>
    </w:p>
    <w:p w:rsidR="00A34687" w:rsidRDefault="00A34687">
      <w:pPr>
        <w:pStyle w:val="a4"/>
        <w:spacing w:line="396" w:lineRule="atLeast"/>
      </w:pPr>
    </w:p>
    <w:p w:rsidR="00A34687" w:rsidRDefault="00A34687">
      <w:pPr>
        <w:pStyle w:val="a4"/>
        <w:spacing w:line="396" w:lineRule="atLeast"/>
        <w:jc w:val="center"/>
      </w:pPr>
    </w:p>
    <w:p w:rsidR="00A34687" w:rsidRDefault="00A34687">
      <w:pPr>
        <w:pStyle w:val="a4"/>
        <w:spacing w:line="396" w:lineRule="atLeast"/>
        <w:jc w:val="center"/>
      </w:pPr>
    </w:p>
    <w:p w:rsidR="00A34687" w:rsidRDefault="00A34687">
      <w:pPr>
        <w:pStyle w:val="a4"/>
        <w:spacing w:line="396" w:lineRule="atLeast"/>
        <w:jc w:val="center"/>
      </w:pPr>
    </w:p>
    <w:p w:rsidR="00A34687" w:rsidRDefault="00A34687">
      <w:pPr>
        <w:pStyle w:val="a4"/>
        <w:spacing w:line="396" w:lineRule="atLeast"/>
        <w:jc w:val="center"/>
      </w:pPr>
    </w:p>
    <w:p w:rsidR="00A34687" w:rsidRDefault="00A34687">
      <w:pPr>
        <w:pStyle w:val="a4"/>
        <w:spacing w:line="396" w:lineRule="atLeast"/>
        <w:jc w:val="center"/>
      </w:pPr>
    </w:p>
    <w:p w:rsidR="00A34687" w:rsidRDefault="00571147">
      <w:pPr>
        <w:pStyle w:val="a4"/>
        <w:spacing w:line="396" w:lineRule="atLeast"/>
        <w:jc w:val="center"/>
      </w:pPr>
      <w:r>
        <w:rPr>
          <w:b/>
          <w:sz w:val="30"/>
          <w:szCs w:val="30"/>
          <w:u w:val="single"/>
          <w:shd w:val="clear" w:color="auto" w:fill="FFFFFF"/>
        </w:rPr>
        <w:t>ΠΗΓΕΣ</w:t>
      </w:r>
    </w:p>
    <w:p w:rsidR="00A34687" w:rsidRDefault="00A34687">
      <w:pPr>
        <w:pStyle w:val="a4"/>
      </w:pPr>
    </w:p>
    <w:p w:rsidR="00A34687" w:rsidRDefault="00A34687">
      <w:pPr>
        <w:pStyle w:val="a4"/>
        <w:numPr>
          <w:ilvl w:val="0"/>
          <w:numId w:val="7"/>
        </w:numPr>
        <w:spacing w:line="396" w:lineRule="atLeast"/>
        <w:ind w:hanging="360"/>
        <w:jc w:val="center"/>
      </w:pPr>
      <w:hyperlink r:id="rId381">
        <w:r w:rsidR="00571147">
          <w:rPr>
            <w:rStyle w:val="Internet"/>
            <w:b/>
            <w:shd w:val="clear" w:color="auto" w:fill="FFFFFF"/>
          </w:rPr>
          <w:t xml:space="preserve">Δ. Αβδελιώδης, «Δεν είμαι επαγγελματίας </w:t>
        </w:r>
        <w:r w:rsidR="00571147">
          <w:rPr>
            <w:rStyle w:val="Internet"/>
            <w:b/>
            <w:shd w:val="clear" w:color="auto" w:fill="FFFFFF"/>
          </w:rPr>
          <w:t>σκηνοθέτης»</w:t>
        </w:r>
      </w:hyperlink>
      <w:r w:rsidR="00571147">
        <w:rPr>
          <w:b/>
          <w:shd w:val="clear" w:color="auto" w:fill="FFFFFF"/>
        </w:rPr>
        <w:t xml:space="preserve">, συνέντευξη στον Παναγιώτη </w:t>
      </w:r>
      <w:proofErr w:type="spellStart"/>
      <w:r w:rsidR="00571147">
        <w:rPr>
          <w:b/>
          <w:shd w:val="clear" w:color="auto" w:fill="FFFFFF"/>
        </w:rPr>
        <w:t>Σκορδά</w:t>
      </w:r>
      <w:proofErr w:type="spellEnd"/>
      <w:r w:rsidR="00571147">
        <w:rPr>
          <w:b/>
          <w:shd w:val="clear" w:color="auto" w:fill="FFFFFF"/>
        </w:rPr>
        <w:t>, Αλήθεια (αναδημοσίευση από την εφημερίδα Εμπρός), 16 Ιουνίου 2005, ανακτήθηκε στις 30 Ιανουαρίου 2009</w:t>
      </w:r>
    </w:p>
    <w:p w:rsidR="00A34687" w:rsidRDefault="00571147">
      <w:pPr>
        <w:pStyle w:val="a4"/>
        <w:numPr>
          <w:ilvl w:val="0"/>
          <w:numId w:val="7"/>
        </w:numPr>
        <w:spacing w:line="396" w:lineRule="atLeast"/>
        <w:ind w:hanging="360"/>
        <w:jc w:val="center"/>
      </w:pPr>
      <w:r>
        <w:rPr>
          <w:b/>
          <w:shd w:val="clear" w:color="auto" w:fill="FFFFFF"/>
        </w:rPr>
        <w:t>Έλληνες - Ελληνίδες ηθοποιοί</w:t>
      </w:r>
    </w:p>
    <w:p w:rsidR="00A34687" w:rsidRDefault="00571147">
      <w:pPr>
        <w:pStyle w:val="a4"/>
        <w:numPr>
          <w:ilvl w:val="0"/>
          <w:numId w:val="7"/>
        </w:numPr>
        <w:spacing w:line="396" w:lineRule="atLeast"/>
        <w:ind w:hanging="360"/>
        <w:jc w:val="center"/>
      </w:pPr>
      <w:r>
        <w:rPr>
          <w:b/>
          <w:shd w:val="clear" w:color="auto" w:fill="FFFFFF"/>
        </w:rPr>
        <w:t>www.90lepta.com</w:t>
      </w:r>
    </w:p>
    <w:p w:rsidR="00A34687" w:rsidRDefault="00571147">
      <w:pPr>
        <w:pStyle w:val="a4"/>
        <w:numPr>
          <w:ilvl w:val="0"/>
          <w:numId w:val="7"/>
        </w:numPr>
        <w:spacing w:line="396" w:lineRule="atLeast"/>
        <w:ind w:hanging="360"/>
        <w:jc w:val="center"/>
      </w:pPr>
      <w:proofErr w:type="spellStart"/>
      <w:r>
        <w:rPr>
          <w:b/>
          <w:shd w:val="clear" w:color="auto" w:fill="FFFFFF"/>
        </w:rPr>
        <w:t>www.retrodb.gr</w:t>
      </w:r>
      <w:proofErr w:type="spellEnd"/>
    </w:p>
    <w:p w:rsidR="00A34687" w:rsidRDefault="00571147">
      <w:pPr>
        <w:pStyle w:val="a4"/>
        <w:numPr>
          <w:ilvl w:val="0"/>
          <w:numId w:val="7"/>
        </w:numPr>
        <w:spacing w:line="396" w:lineRule="atLeast"/>
        <w:ind w:hanging="360"/>
        <w:jc w:val="center"/>
      </w:pPr>
      <w:r>
        <w:rPr>
          <w:b/>
          <w:shd w:val="clear" w:color="auto" w:fill="FFFFFF"/>
        </w:rPr>
        <w:t>Θόδωρος Έξαρχος, "Έλληνες ηθοποιοί - Αναζητώντα</w:t>
      </w:r>
      <w:r>
        <w:rPr>
          <w:b/>
          <w:shd w:val="clear" w:color="auto" w:fill="FFFFFF"/>
        </w:rPr>
        <w:t>ς τις ρίζες", Βραβείο Ακαδημίας Αθηνών</w:t>
      </w:r>
    </w:p>
    <w:p w:rsidR="00A34687" w:rsidRDefault="00A34687">
      <w:pPr>
        <w:pStyle w:val="a4"/>
        <w:spacing w:line="396" w:lineRule="atLeast"/>
        <w:jc w:val="center"/>
      </w:pPr>
    </w:p>
    <w:p w:rsidR="00A34687" w:rsidRDefault="00A34687">
      <w:pPr>
        <w:pStyle w:val="a4"/>
        <w:spacing w:line="396" w:lineRule="atLeast"/>
        <w:jc w:val="center"/>
      </w:pPr>
    </w:p>
    <w:p w:rsidR="00A34687" w:rsidRDefault="00571147">
      <w:pPr>
        <w:pStyle w:val="a4"/>
        <w:spacing w:line="396" w:lineRule="atLeast"/>
        <w:jc w:val="center"/>
      </w:pPr>
      <w:r>
        <w:rPr>
          <w:b/>
          <w:shd w:val="clear" w:color="auto" w:fill="FFFFFF"/>
        </w:rPr>
        <w:t xml:space="preserve">Οι </w:t>
      </w:r>
      <w:proofErr w:type="spellStart"/>
      <w:r>
        <w:rPr>
          <w:b/>
          <w:shd w:val="clear" w:color="auto" w:fill="FFFFFF"/>
        </w:rPr>
        <w:t>μαθητές:Νίκος</w:t>
      </w:r>
      <w:proofErr w:type="spellEnd"/>
      <w:r>
        <w:rPr>
          <w:b/>
          <w:shd w:val="clear" w:color="auto" w:fill="FFFFFF"/>
        </w:rPr>
        <w:t xml:space="preserve"> </w:t>
      </w:r>
      <w:proofErr w:type="spellStart"/>
      <w:r>
        <w:rPr>
          <w:b/>
          <w:shd w:val="clear" w:color="auto" w:fill="FFFFFF"/>
        </w:rPr>
        <w:t>Τάτσης</w:t>
      </w:r>
      <w:proofErr w:type="spellEnd"/>
      <w:r>
        <w:rPr>
          <w:b/>
          <w:shd w:val="clear" w:color="auto" w:fill="FFFFFF"/>
        </w:rPr>
        <w:t xml:space="preserve">, Παναγιώτης </w:t>
      </w:r>
      <w:proofErr w:type="spellStart"/>
      <w:r>
        <w:rPr>
          <w:b/>
          <w:shd w:val="clear" w:color="auto" w:fill="FFFFFF"/>
        </w:rPr>
        <w:t>Πιτσάκης</w:t>
      </w:r>
      <w:proofErr w:type="spellEnd"/>
      <w:r>
        <w:rPr>
          <w:b/>
          <w:shd w:val="clear" w:color="auto" w:fill="FFFFFF"/>
        </w:rPr>
        <w:t xml:space="preserve">, Γιώργος </w:t>
      </w:r>
      <w:proofErr w:type="spellStart"/>
      <w:r>
        <w:rPr>
          <w:b/>
          <w:shd w:val="clear" w:color="auto" w:fill="FFFFFF"/>
        </w:rPr>
        <w:t>Τζούμας</w:t>
      </w:r>
      <w:proofErr w:type="spellEnd"/>
    </w:p>
    <w:p w:rsidR="00A34687" w:rsidRDefault="00A34687">
      <w:pPr>
        <w:pStyle w:val="a4"/>
      </w:pPr>
    </w:p>
    <w:p w:rsidR="00A34687" w:rsidRDefault="00A34687">
      <w:pPr>
        <w:pStyle w:val="a4"/>
      </w:pPr>
    </w:p>
    <w:p w:rsidR="00A34687" w:rsidRDefault="00A34687">
      <w:pPr>
        <w:pStyle w:val="a4"/>
      </w:pPr>
    </w:p>
    <w:p w:rsidR="00A34687" w:rsidRDefault="00A34687">
      <w:pPr>
        <w:pStyle w:val="a4"/>
        <w:spacing w:line="288" w:lineRule="atLeast"/>
        <w:jc w:val="center"/>
      </w:pPr>
    </w:p>
    <w:p w:rsidR="00A34687" w:rsidRDefault="00A34687">
      <w:pPr>
        <w:pStyle w:val="a4"/>
        <w:spacing w:line="288" w:lineRule="atLeast"/>
        <w:jc w:val="center"/>
      </w:pPr>
    </w:p>
    <w:p w:rsidR="00A34687" w:rsidRDefault="00A34687">
      <w:pPr>
        <w:pStyle w:val="a4"/>
        <w:spacing w:line="288" w:lineRule="atLeast"/>
        <w:jc w:val="center"/>
      </w:pPr>
    </w:p>
    <w:p w:rsidR="00A34687" w:rsidRDefault="00A34687">
      <w:pPr>
        <w:pStyle w:val="a4"/>
        <w:spacing w:line="288" w:lineRule="atLeast"/>
        <w:jc w:val="center"/>
      </w:pPr>
    </w:p>
    <w:p w:rsidR="00A34687" w:rsidRDefault="00A34687">
      <w:pPr>
        <w:pStyle w:val="a4"/>
        <w:spacing w:line="288" w:lineRule="atLeast"/>
        <w:jc w:val="center"/>
      </w:pPr>
    </w:p>
    <w:p w:rsidR="00A34687" w:rsidRDefault="00A34687">
      <w:pPr>
        <w:pStyle w:val="a4"/>
        <w:spacing w:line="288" w:lineRule="atLeast"/>
        <w:jc w:val="center"/>
      </w:pPr>
    </w:p>
    <w:p w:rsidR="00A34687" w:rsidRDefault="00A34687">
      <w:pPr>
        <w:pStyle w:val="a4"/>
        <w:spacing w:line="288" w:lineRule="atLeast"/>
        <w:jc w:val="center"/>
      </w:pPr>
    </w:p>
    <w:p w:rsidR="00A34687" w:rsidRDefault="00A34687">
      <w:pPr>
        <w:pStyle w:val="a4"/>
        <w:spacing w:line="288" w:lineRule="atLeast"/>
        <w:jc w:val="center"/>
      </w:pPr>
    </w:p>
    <w:p w:rsidR="00A34687" w:rsidRDefault="00A34687">
      <w:pPr>
        <w:pStyle w:val="a4"/>
        <w:spacing w:line="331" w:lineRule="atLeast"/>
      </w:pPr>
    </w:p>
    <w:p w:rsidR="00A34687" w:rsidRDefault="00A34687">
      <w:pPr>
        <w:pStyle w:val="a4"/>
        <w:spacing w:line="331" w:lineRule="atLeast"/>
        <w:jc w:val="center"/>
      </w:pP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331" w:lineRule="atLeast"/>
        <w:jc w:val="center"/>
      </w:pPr>
      <w:r>
        <w:rPr>
          <w:b/>
          <w:sz w:val="36"/>
          <w:szCs w:val="36"/>
          <w:u w:val="single"/>
        </w:rPr>
        <w:t>ΠΑΝΤΕΛΗΣ ΘΑΛΑΣΣΙΝΟΣ</w:t>
      </w:r>
    </w:p>
    <w:p w:rsidR="00A34687" w:rsidRDefault="00A34687">
      <w:pPr>
        <w:pStyle w:val="a4"/>
        <w:spacing w:line="331" w:lineRule="atLeast"/>
        <w:jc w:val="center"/>
      </w:pPr>
    </w:p>
    <w:p w:rsidR="00A34687" w:rsidRDefault="00A34687">
      <w:pPr>
        <w:pStyle w:val="a4"/>
        <w:spacing w:line="331" w:lineRule="atLeast"/>
        <w:jc w:val="center"/>
      </w:pPr>
    </w:p>
    <w:p w:rsidR="00A34687" w:rsidRDefault="00571147">
      <w:pPr>
        <w:pStyle w:val="a4"/>
        <w:spacing w:line="331" w:lineRule="atLeast"/>
        <w:jc w:val="center"/>
      </w:pPr>
      <w:r>
        <w:rPr>
          <w:noProof/>
          <w:lang w:eastAsia="el-GR" w:bidi="ar-SA"/>
        </w:rPr>
        <w:drawing>
          <wp:inline distT="0" distB="0" distL="0" distR="0">
            <wp:extent cx="4061460" cy="2719070"/>
            <wp:effectExtent l="0" t="0" r="0" b="0"/>
            <wp:docPr id="5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2" cstate="print"/>
                    <a:srcRect/>
                    <a:stretch>
                      <a:fillRect/>
                    </a:stretch>
                  </pic:blipFill>
                  <pic:spPr bwMode="auto">
                    <a:xfrm>
                      <a:off x="0" y="0"/>
                      <a:ext cx="4061460" cy="271907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spacing w:line="331" w:lineRule="atLeast"/>
        <w:jc w:val="center"/>
      </w:pPr>
    </w:p>
    <w:p w:rsidR="00A34687" w:rsidRDefault="00A34687">
      <w:pPr>
        <w:pStyle w:val="a4"/>
        <w:spacing w:line="331" w:lineRule="atLeast"/>
        <w:jc w:val="both"/>
      </w:pPr>
    </w:p>
    <w:p w:rsidR="00A34687" w:rsidRDefault="00A34687">
      <w:pPr>
        <w:pStyle w:val="a4"/>
        <w:spacing w:line="331" w:lineRule="atLeast"/>
        <w:jc w:val="both"/>
      </w:pPr>
    </w:p>
    <w:p w:rsidR="00A34687" w:rsidRDefault="00A34687">
      <w:pPr>
        <w:pStyle w:val="a4"/>
        <w:spacing w:line="331" w:lineRule="atLeast"/>
        <w:jc w:val="both"/>
      </w:pPr>
    </w:p>
    <w:p w:rsidR="00A34687" w:rsidRDefault="00A34687">
      <w:pPr>
        <w:pStyle w:val="a4"/>
        <w:spacing w:line="331" w:lineRule="atLeast"/>
        <w:jc w:val="both"/>
      </w:pPr>
    </w:p>
    <w:p w:rsidR="00A34687" w:rsidRDefault="00A34687">
      <w:pPr>
        <w:pStyle w:val="a4"/>
        <w:spacing w:line="331" w:lineRule="atLeast"/>
        <w:jc w:val="both"/>
      </w:pPr>
    </w:p>
    <w:p w:rsidR="00A34687" w:rsidRDefault="00571147">
      <w:pPr>
        <w:pStyle w:val="a4"/>
        <w:spacing w:line="331" w:lineRule="atLeast"/>
        <w:jc w:val="both"/>
      </w:pPr>
      <w:r>
        <w:rPr>
          <w:b/>
          <w:sz w:val="28"/>
          <w:szCs w:val="28"/>
        </w:rPr>
        <w:t xml:space="preserve">Ο Παντελής Θαλασσινός γεννήθηκε στον Πειραιά. Ο πατέρας του Μιχάλης ήταν απ’ τη Χίο και η μητέρα του </w:t>
      </w:r>
      <w:r>
        <w:rPr>
          <w:b/>
          <w:sz w:val="28"/>
          <w:szCs w:val="28"/>
        </w:rPr>
        <w:t>Ευαγγελία, από την Σέριφο. Έζησε από την ηλικία των 2-9 ετών, στη Χίο όπου μαζί με τον αδελφό του, έκανε τα πρώτα του βήματα μαθαίνοντας κιθάρα. Στον Πειραιά, και μετά το Γυμνάσιο και Λύκειο, εκτός απ τις διάφορες δουλειές που εργάστηκε, άρχισε να δουλεύει</w:t>
      </w:r>
      <w:r>
        <w:rPr>
          <w:b/>
          <w:sz w:val="28"/>
          <w:szCs w:val="28"/>
        </w:rPr>
        <w:t xml:space="preserve"> και σαν κιθαρωδός.</w:t>
      </w:r>
    </w:p>
    <w:p w:rsidR="00A34687" w:rsidRDefault="00A34687">
      <w:pPr>
        <w:pStyle w:val="a4"/>
      </w:pPr>
    </w:p>
    <w:p w:rsidR="00A34687" w:rsidRDefault="00571147">
      <w:pPr>
        <w:pStyle w:val="a4"/>
        <w:spacing w:line="331" w:lineRule="atLeast"/>
        <w:jc w:val="center"/>
      </w:pPr>
      <w:r>
        <w:rPr>
          <w:noProof/>
          <w:lang w:eastAsia="el-GR" w:bidi="ar-SA"/>
        </w:rPr>
        <w:drawing>
          <wp:inline distT="0" distB="0" distL="0" distR="0">
            <wp:extent cx="5731510" cy="3263900"/>
            <wp:effectExtent l="0" t="0" r="0" b="0"/>
            <wp:docPr id="5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3" cstate="print"/>
                    <a:srcRect/>
                    <a:stretch>
                      <a:fillRect/>
                    </a:stretch>
                  </pic:blipFill>
                  <pic:spPr bwMode="auto">
                    <a:xfrm>
                      <a:off x="0" y="0"/>
                      <a:ext cx="5731510" cy="3263900"/>
                    </a:xfrm>
                    <a:prstGeom prst="rect">
                      <a:avLst/>
                    </a:prstGeom>
                    <a:noFill/>
                    <a:ln w="9525">
                      <a:noFill/>
                      <a:miter lim="800000"/>
                      <a:headEnd/>
                      <a:tailEnd/>
                    </a:ln>
                  </pic:spPr>
                </pic:pic>
              </a:graphicData>
            </a:graphic>
          </wp:inline>
        </w:drawing>
      </w:r>
    </w:p>
    <w:p w:rsidR="00A34687" w:rsidRDefault="00A34687">
      <w:pPr>
        <w:pStyle w:val="a4"/>
      </w:pPr>
    </w:p>
    <w:p w:rsidR="00A34687" w:rsidRDefault="00A34687">
      <w:pPr>
        <w:pStyle w:val="a4"/>
        <w:spacing w:line="331" w:lineRule="atLeast"/>
        <w:jc w:val="both"/>
      </w:pPr>
    </w:p>
    <w:p w:rsidR="00A34687" w:rsidRDefault="00A34687">
      <w:pPr>
        <w:pStyle w:val="a4"/>
        <w:spacing w:line="331" w:lineRule="atLeast"/>
        <w:jc w:val="both"/>
      </w:pPr>
    </w:p>
    <w:p w:rsidR="00A34687" w:rsidRDefault="00571147">
      <w:pPr>
        <w:pStyle w:val="a4"/>
        <w:spacing w:line="331" w:lineRule="atLeast"/>
        <w:jc w:val="both"/>
      </w:pPr>
      <w:r>
        <w:rPr>
          <w:b/>
          <w:sz w:val="28"/>
          <w:szCs w:val="28"/>
        </w:rPr>
        <w:t xml:space="preserve">Μπήκε στη δισκογραφία το 1987 μαζί με τον Γιάννη Νικολάου , με το συγκρότημα Λαθρεπιβάτες , και το 1993 ξεκινά η σόλο καριέρα του. Στα τραγούδια του ενώνει το έντεχνο τραγούδι με το παραδοσιακό. Έχει γράψει </w:t>
      </w:r>
      <w:r>
        <w:rPr>
          <w:b/>
          <w:sz w:val="28"/>
          <w:szCs w:val="28"/>
        </w:rPr>
        <w:lastRenderedPageBreak/>
        <w:t xml:space="preserve">τραγούδια για </w:t>
      </w:r>
      <w:r>
        <w:rPr>
          <w:b/>
          <w:sz w:val="28"/>
          <w:szCs w:val="28"/>
        </w:rPr>
        <w:t>τηλεοπτικές σειρές, θεατρικές παραστάσεις και ταινίες.</w:t>
      </w:r>
    </w:p>
    <w:p w:rsidR="00A34687" w:rsidRDefault="00571147">
      <w:pPr>
        <w:pStyle w:val="3"/>
        <w:keepLines w:val="0"/>
        <w:spacing w:before="280" w:line="331" w:lineRule="atLeast"/>
      </w:pPr>
      <w:bookmarkStart w:id="71" w:name="_92ctjtn4268p"/>
      <w:bookmarkEnd w:id="71"/>
      <w:r>
        <w:rPr>
          <w:b/>
          <w:color w:val="000000"/>
          <w:sz w:val="36"/>
          <w:szCs w:val="36"/>
          <w:u w:val="single"/>
        </w:rPr>
        <w:t>Δισκογραφία</w:t>
      </w:r>
    </w:p>
    <w:p w:rsidR="00A34687" w:rsidRDefault="00571147">
      <w:pPr>
        <w:pStyle w:val="3"/>
        <w:keepLines w:val="0"/>
        <w:spacing w:before="280" w:line="331" w:lineRule="atLeast"/>
        <w:jc w:val="center"/>
      </w:pPr>
      <w:bookmarkStart w:id="72" w:name="_ltvzzbgfnldi"/>
      <w:bookmarkEnd w:id="72"/>
      <w:r>
        <w:rPr>
          <w:b/>
          <w:color w:val="000000"/>
          <w:sz w:val="26"/>
          <w:szCs w:val="26"/>
        </w:rPr>
        <w:t>Με τους Λαθρεπιβάτες</w:t>
      </w:r>
    </w:p>
    <w:p w:rsidR="00A34687" w:rsidRDefault="00571147">
      <w:pPr>
        <w:pStyle w:val="a4"/>
        <w:numPr>
          <w:ilvl w:val="0"/>
          <w:numId w:val="5"/>
        </w:numPr>
        <w:spacing w:line="331" w:lineRule="atLeast"/>
        <w:ind w:hanging="360"/>
        <w:jc w:val="center"/>
      </w:pPr>
      <w:r>
        <w:rPr>
          <w:b/>
          <w:sz w:val="28"/>
          <w:szCs w:val="28"/>
        </w:rPr>
        <w:t>1987 Απόψε λέω να μην κοιμηθούμε</w:t>
      </w:r>
    </w:p>
    <w:p w:rsidR="00A34687" w:rsidRDefault="00571147">
      <w:pPr>
        <w:pStyle w:val="a4"/>
        <w:numPr>
          <w:ilvl w:val="0"/>
          <w:numId w:val="5"/>
        </w:numPr>
        <w:spacing w:line="331" w:lineRule="atLeast"/>
        <w:ind w:hanging="360"/>
        <w:jc w:val="center"/>
      </w:pPr>
      <w:r>
        <w:rPr>
          <w:b/>
          <w:sz w:val="28"/>
          <w:szCs w:val="28"/>
        </w:rPr>
        <w:t>1989 ...στη Βραζιλία</w:t>
      </w:r>
    </w:p>
    <w:p w:rsidR="00A34687" w:rsidRDefault="00571147">
      <w:pPr>
        <w:pStyle w:val="a4"/>
        <w:numPr>
          <w:ilvl w:val="0"/>
          <w:numId w:val="5"/>
        </w:numPr>
        <w:spacing w:line="331" w:lineRule="atLeast"/>
        <w:ind w:hanging="360"/>
        <w:jc w:val="center"/>
      </w:pPr>
      <w:r>
        <w:rPr>
          <w:b/>
          <w:sz w:val="28"/>
          <w:szCs w:val="28"/>
        </w:rPr>
        <w:t>1990 Ταξίδι στο όνειρο</w:t>
      </w:r>
    </w:p>
    <w:p w:rsidR="00A34687" w:rsidRDefault="00571147">
      <w:pPr>
        <w:pStyle w:val="a4"/>
        <w:numPr>
          <w:ilvl w:val="0"/>
          <w:numId w:val="5"/>
        </w:numPr>
        <w:spacing w:line="331" w:lineRule="atLeast"/>
        <w:ind w:hanging="360"/>
        <w:jc w:val="center"/>
      </w:pPr>
      <w:r>
        <w:rPr>
          <w:b/>
          <w:sz w:val="28"/>
          <w:szCs w:val="28"/>
        </w:rPr>
        <w:t>1991 Έτσι απλά</w:t>
      </w:r>
    </w:p>
    <w:p w:rsidR="00A34687" w:rsidRDefault="00A34687">
      <w:pPr>
        <w:pStyle w:val="a4"/>
      </w:pPr>
    </w:p>
    <w:p w:rsidR="00A34687" w:rsidRDefault="00571147">
      <w:pPr>
        <w:pStyle w:val="a4"/>
        <w:jc w:val="center"/>
      </w:pPr>
      <w:r>
        <w:rPr>
          <w:b/>
          <w:sz w:val="26"/>
          <w:szCs w:val="26"/>
        </w:rPr>
        <w:t>ΠΗΓΗ:</w:t>
      </w:r>
    </w:p>
    <w:p w:rsidR="00A34687" w:rsidRDefault="00A34687">
      <w:pPr>
        <w:pStyle w:val="a4"/>
        <w:jc w:val="center"/>
      </w:pPr>
    </w:p>
    <w:p w:rsidR="00A34687" w:rsidRDefault="00571147">
      <w:pPr>
        <w:pStyle w:val="a4"/>
        <w:jc w:val="center"/>
      </w:pPr>
      <w:r>
        <w:rPr>
          <w:b/>
          <w:sz w:val="26"/>
          <w:szCs w:val="26"/>
        </w:rPr>
        <w:t>wikipedia.com/θαλασσινός</w:t>
      </w:r>
    </w:p>
    <w:p w:rsidR="00A34687" w:rsidRDefault="00A34687">
      <w:pPr>
        <w:pStyle w:val="a4"/>
      </w:pPr>
    </w:p>
    <w:p w:rsidR="00A34687" w:rsidRDefault="00571147">
      <w:pPr>
        <w:pStyle w:val="a4"/>
      </w:pPr>
      <w:r>
        <w:rPr>
          <w:b/>
          <w:sz w:val="26"/>
          <w:szCs w:val="26"/>
        </w:rPr>
        <w:t xml:space="preserve">Οι μαθητές Άννα </w:t>
      </w:r>
      <w:proofErr w:type="spellStart"/>
      <w:r>
        <w:rPr>
          <w:b/>
          <w:sz w:val="26"/>
          <w:szCs w:val="26"/>
        </w:rPr>
        <w:t>Ψαρούδη</w:t>
      </w:r>
      <w:proofErr w:type="spellEnd"/>
      <w:r>
        <w:rPr>
          <w:b/>
          <w:sz w:val="26"/>
          <w:szCs w:val="26"/>
        </w:rPr>
        <w:t>, Χριστίνα Στεφανίδ</w:t>
      </w:r>
      <w:r>
        <w:rPr>
          <w:b/>
          <w:sz w:val="26"/>
          <w:szCs w:val="26"/>
        </w:rPr>
        <w:t xml:space="preserve">η, Κίμωνας </w:t>
      </w:r>
      <w:proofErr w:type="spellStart"/>
      <w:r>
        <w:rPr>
          <w:b/>
          <w:sz w:val="26"/>
          <w:szCs w:val="26"/>
        </w:rPr>
        <w:t>Ψαλτάκης</w:t>
      </w:r>
      <w:proofErr w:type="spellEnd"/>
    </w:p>
    <w:p w:rsidR="00A34687" w:rsidRDefault="00A34687">
      <w:pPr>
        <w:pStyle w:val="a4"/>
      </w:pPr>
    </w:p>
    <w:p w:rsidR="00A34687" w:rsidRDefault="00A34687">
      <w:pPr>
        <w:pStyle w:val="a4"/>
      </w:pPr>
    </w:p>
    <w:p w:rsidR="00A34687" w:rsidRDefault="00571147">
      <w:pPr>
        <w:pStyle w:val="a4"/>
      </w:pPr>
      <w:r>
        <w:rPr>
          <w:b/>
          <w:sz w:val="26"/>
          <w:szCs w:val="26"/>
        </w:rPr>
        <w:t>1.</w:t>
      </w:r>
    </w:p>
    <w:p w:rsidR="00A34687" w:rsidRDefault="00571147">
      <w:pPr>
        <w:pStyle w:val="a4"/>
      </w:pPr>
      <w:r>
        <w:rPr>
          <w:b/>
          <w:sz w:val="26"/>
          <w:szCs w:val="26"/>
        </w:rPr>
        <w:t>ΕΡΕΥΝΗΤΙΚΗ ΕΡΓΑΣΙΑ ΓΙΑ ΤΟ Α' ΤΕΤΡΑΜΗΝΟ</w:t>
      </w:r>
    </w:p>
    <w:p w:rsidR="00A34687" w:rsidRDefault="00A34687">
      <w:pPr>
        <w:pStyle w:val="a4"/>
      </w:pPr>
    </w:p>
    <w:p w:rsidR="00A34687" w:rsidRDefault="00571147">
      <w:pPr>
        <w:pStyle w:val="a4"/>
      </w:pPr>
      <w:r>
        <w:rPr>
          <w:b/>
          <w:sz w:val="26"/>
          <w:szCs w:val="26"/>
        </w:rPr>
        <w:t>ΕΛΛΗΝΕΣ ΣΤΗΝ ΤΕΧΝΗ ΚΑΙ ΤΗΝ ΠΟΛΙΤΙΚΗ</w:t>
      </w:r>
    </w:p>
    <w:p w:rsidR="00A34687" w:rsidRDefault="00571147">
      <w:pPr>
        <w:pStyle w:val="a4"/>
      </w:pPr>
      <w:r>
        <w:rPr>
          <w:b/>
          <w:sz w:val="26"/>
          <w:szCs w:val="26"/>
        </w:rPr>
        <w:t xml:space="preserve">  </w:t>
      </w:r>
    </w:p>
    <w:p w:rsidR="00A34687" w:rsidRDefault="00571147">
      <w:pPr>
        <w:pStyle w:val="a4"/>
      </w:pPr>
      <w:r>
        <w:rPr>
          <w:b/>
          <w:sz w:val="26"/>
          <w:szCs w:val="26"/>
        </w:rPr>
        <w:t xml:space="preserve">Β΄ΤΕΤΡΑΜΗΝΟ ΔΙΑΣΗΜΟΙ ΧΙΩΤΕΣ ΣΤΗΝ ΤΕΧΝΗ, ΣΤΗΝ ΕΠΙΣΤΗΜΗ ΚΑΙ ΣΤΟΝ ΠΟΛΙΤΙΣΜΟ </w:t>
      </w:r>
    </w:p>
    <w:p w:rsidR="00A34687" w:rsidRDefault="00571147">
      <w:pPr>
        <w:pStyle w:val="a4"/>
        <w:numPr>
          <w:ilvl w:val="0"/>
          <w:numId w:val="24"/>
        </w:numPr>
      </w:pPr>
      <w:r>
        <w:rPr>
          <w:b/>
          <w:sz w:val="26"/>
          <w:szCs w:val="26"/>
        </w:rPr>
        <w:t>Ο άνθρωπος που δουλεύει με τα χέρια είναι εργάτης.</w:t>
      </w:r>
    </w:p>
    <w:p w:rsidR="00A34687" w:rsidRDefault="00571147">
      <w:pPr>
        <w:pStyle w:val="a4"/>
        <w:numPr>
          <w:ilvl w:val="0"/>
          <w:numId w:val="24"/>
        </w:numPr>
      </w:pPr>
      <w:bookmarkStart w:id="73" w:name="__DdeLink__2320_1187676150"/>
      <w:r>
        <w:rPr>
          <w:b/>
          <w:sz w:val="26"/>
          <w:szCs w:val="26"/>
        </w:rPr>
        <w:t>Ο άνθρωπος που δουλεύει με</w:t>
      </w:r>
      <w:bookmarkEnd w:id="73"/>
      <w:r>
        <w:rPr>
          <w:b/>
          <w:sz w:val="26"/>
          <w:szCs w:val="26"/>
        </w:rPr>
        <w:t xml:space="preserve"> το μυαλό είναι επιστήμονας.</w:t>
      </w:r>
    </w:p>
    <w:p w:rsidR="00A34687" w:rsidRDefault="00571147">
      <w:pPr>
        <w:pStyle w:val="a4"/>
        <w:numPr>
          <w:ilvl w:val="0"/>
          <w:numId w:val="24"/>
        </w:numPr>
      </w:pPr>
      <w:r>
        <w:rPr>
          <w:b/>
          <w:sz w:val="26"/>
          <w:szCs w:val="26"/>
        </w:rPr>
        <w:t>Ο άνθρωπος που δουλεύει με την καρδιά, το μυαλό και τα χέρια είναι καλλιτέχνης.</w:t>
      </w:r>
    </w:p>
    <w:p w:rsidR="00A34687" w:rsidRDefault="00571147">
      <w:pPr>
        <w:pStyle w:val="a4"/>
        <w:numPr>
          <w:ilvl w:val="0"/>
          <w:numId w:val="24"/>
        </w:numPr>
      </w:pPr>
      <w:r>
        <w:rPr>
          <w:b/>
          <w:sz w:val="26"/>
          <w:szCs w:val="26"/>
        </w:rPr>
        <w:t>Με τους εργάτες της καρδιάς και του μυαλού ασχοληθήκαμε φέτος .</w:t>
      </w:r>
    </w:p>
    <w:p w:rsidR="00A34687" w:rsidRDefault="00571147">
      <w:pPr>
        <w:pStyle w:val="a4"/>
        <w:numPr>
          <w:ilvl w:val="0"/>
          <w:numId w:val="24"/>
        </w:numPr>
      </w:pPr>
      <w:r>
        <w:rPr>
          <w:b/>
          <w:sz w:val="26"/>
          <w:szCs w:val="26"/>
        </w:rPr>
        <w:lastRenderedPageBreak/>
        <w:t>Μία βουτιά στην ελληνικήτ6ους ανθρώπους που την σημάδεψαν και αποτέλεσαν πρότυπα έμ</w:t>
      </w:r>
      <w:r>
        <w:rPr>
          <w:b/>
          <w:sz w:val="26"/>
          <w:szCs w:val="26"/>
        </w:rPr>
        <w:t>πνευσης και παιδείας και έγιναν φορείς πολιτισμού.</w:t>
      </w:r>
    </w:p>
    <w:p w:rsidR="00A34687" w:rsidRDefault="00571147">
      <w:pPr>
        <w:pStyle w:val="a4"/>
        <w:numPr>
          <w:ilvl w:val="0"/>
          <w:numId w:val="24"/>
        </w:numPr>
      </w:pPr>
      <w:r>
        <w:rPr>
          <w:b/>
          <w:sz w:val="26"/>
          <w:szCs w:val="26"/>
        </w:rPr>
        <w:t>Περικλής:</w:t>
      </w:r>
    </w:p>
    <w:p w:rsidR="00A34687" w:rsidRDefault="00571147">
      <w:pPr>
        <w:pStyle w:val="a4"/>
      </w:pPr>
      <w:r>
        <w:rPr>
          <w:b/>
          <w:sz w:val="26"/>
          <w:szCs w:val="26"/>
        </w:rPr>
        <w:t xml:space="preserve">      </w:t>
      </w: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A34687">
      <w:pPr>
        <w:pStyle w:val="a4"/>
      </w:pPr>
    </w:p>
    <w:p w:rsidR="00A34687" w:rsidRDefault="00571147">
      <w:pPr>
        <w:pStyle w:val="a4"/>
      </w:pPr>
      <w:r>
        <w:rPr>
          <w:b/>
          <w:sz w:val="26"/>
          <w:szCs w:val="26"/>
        </w:rPr>
        <w:t xml:space="preserve"> </w:t>
      </w:r>
    </w:p>
    <w:sectPr w:rsidR="00A34687" w:rsidSect="00A34687">
      <w:pgSz w:w="11906" w:h="16838"/>
      <w:pgMar w:top="1440" w:right="1440" w:bottom="1440" w:left="1440" w:header="720" w:footer="720" w:gutter="0"/>
      <w:cols w:space="720"/>
      <w:formProt w:val="0"/>
      <w:docGrid w:linePitch="24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A1"/>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90144"/>
    <w:multiLevelType w:val="multilevel"/>
    <w:tmpl w:val="6658DDC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
    <w:nsid w:val="10FD75AC"/>
    <w:multiLevelType w:val="multilevel"/>
    <w:tmpl w:val="0C66F9B8"/>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
    <w:nsid w:val="1CD607A9"/>
    <w:multiLevelType w:val="multilevel"/>
    <w:tmpl w:val="0934624E"/>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
    <w:nsid w:val="22AC5E7E"/>
    <w:multiLevelType w:val="multilevel"/>
    <w:tmpl w:val="BA1A254E"/>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
    <w:nsid w:val="24AF128C"/>
    <w:multiLevelType w:val="multilevel"/>
    <w:tmpl w:val="5E7C2DDA"/>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
    <w:nsid w:val="2B0B7779"/>
    <w:multiLevelType w:val="multilevel"/>
    <w:tmpl w:val="500C31D0"/>
    <w:lvl w:ilvl="0">
      <w:start w:val="1"/>
      <w:numFmt w:val="none"/>
      <w:pStyle w:val="1"/>
      <w:suff w:val="nothing"/>
      <w:lvlText w:val=""/>
      <w:lvlJc w:val="left"/>
      <w:pPr>
        <w:ind w:left="432" w:hanging="432"/>
      </w:pPr>
    </w:lvl>
    <w:lvl w:ilvl="1">
      <w:start w:val="1"/>
      <w:numFmt w:val="none"/>
      <w:pStyle w:val="2"/>
      <w:suff w:val="nothing"/>
      <w:lvlText w:val=""/>
      <w:lvlJc w:val="left"/>
      <w:pPr>
        <w:ind w:left="576" w:hanging="576"/>
      </w:pPr>
    </w:lvl>
    <w:lvl w:ilvl="2">
      <w:start w:val="1"/>
      <w:numFmt w:val="none"/>
      <w:pStyle w:val="3"/>
      <w:suff w:val="nothing"/>
      <w:lvlText w:val=""/>
      <w:lvlJc w:val="left"/>
      <w:pPr>
        <w:ind w:left="720" w:hanging="720"/>
      </w:pPr>
    </w:lvl>
    <w:lvl w:ilvl="3">
      <w:start w:val="1"/>
      <w:numFmt w:val="none"/>
      <w:pStyle w:val="4"/>
      <w:suff w:val="nothing"/>
      <w:lvlText w:val=""/>
      <w:lvlJc w:val="left"/>
      <w:pPr>
        <w:ind w:left="864" w:hanging="864"/>
      </w:pPr>
    </w:lvl>
    <w:lvl w:ilvl="4">
      <w:start w:val="1"/>
      <w:numFmt w:val="none"/>
      <w:pStyle w:val="5"/>
      <w:suff w:val="nothing"/>
      <w:lvlText w:val=""/>
      <w:lvlJc w:val="left"/>
      <w:pPr>
        <w:ind w:left="1008" w:hanging="1008"/>
      </w:pPr>
    </w:lvl>
    <w:lvl w:ilvl="5">
      <w:start w:val="1"/>
      <w:numFmt w:val="none"/>
      <w:pStyle w:val="6"/>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2E4D74D3"/>
    <w:multiLevelType w:val="multilevel"/>
    <w:tmpl w:val="354887FE"/>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7">
    <w:nsid w:val="33CE1848"/>
    <w:multiLevelType w:val="multilevel"/>
    <w:tmpl w:val="5A0E343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8">
    <w:nsid w:val="361E68B7"/>
    <w:multiLevelType w:val="multilevel"/>
    <w:tmpl w:val="0FE876E2"/>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9">
    <w:nsid w:val="38513440"/>
    <w:multiLevelType w:val="multilevel"/>
    <w:tmpl w:val="7BAA88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2.%3."/>
      <w:lvlJc w:val="left"/>
      <w:pPr>
        <w:ind w:left="2160" w:firstLine="1800"/>
      </w:pPr>
      <w:rPr>
        <w:u w:val="none"/>
      </w:rPr>
    </w:lvl>
    <w:lvl w:ilvl="3">
      <w:start w:val="1"/>
      <w:numFmt w:val="decimal"/>
      <w:lvlText w:val="%2.%3.%4."/>
      <w:lvlJc w:val="left"/>
      <w:pPr>
        <w:ind w:left="2880" w:firstLine="2520"/>
      </w:pPr>
      <w:rPr>
        <w:u w:val="none"/>
      </w:rPr>
    </w:lvl>
    <w:lvl w:ilvl="4">
      <w:start w:val="1"/>
      <w:numFmt w:val="lowerLetter"/>
      <w:lvlText w:val="%2.%3.%4.%5."/>
      <w:lvlJc w:val="left"/>
      <w:pPr>
        <w:ind w:left="3600" w:firstLine="3240"/>
      </w:pPr>
      <w:rPr>
        <w:u w:val="none"/>
      </w:rPr>
    </w:lvl>
    <w:lvl w:ilvl="5">
      <w:start w:val="1"/>
      <w:numFmt w:val="lowerRoman"/>
      <w:lvlText w:val="%2.%3.%4.%5.%6."/>
      <w:lvlJc w:val="left"/>
      <w:pPr>
        <w:ind w:left="4320" w:firstLine="3960"/>
      </w:pPr>
      <w:rPr>
        <w:u w:val="none"/>
      </w:rPr>
    </w:lvl>
    <w:lvl w:ilvl="6">
      <w:start w:val="1"/>
      <w:numFmt w:val="decimal"/>
      <w:lvlText w:val="%2.%3.%4.%5.%6.%7."/>
      <w:lvlJc w:val="left"/>
      <w:pPr>
        <w:ind w:left="5040" w:firstLine="4680"/>
      </w:pPr>
      <w:rPr>
        <w:u w:val="none"/>
      </w:rPr>
    </w:lvl>
    <w:lvl w:ilvl="7">
      <w:start w:val="1"/>
      <w:numFmt w:val="lowerLetter"/>
      <w:lvlText w:val="%2.%3.%4.%5.%6.%7.%8."/>
      <w:lvlJc w:val="left"/>
      <w:pPr>
        <w:ind w:left="5760" w:firstLine="5400"/>
      </w:pPr>
      <w:rPr>
        <w:u w:val="none"/>
      </w:rPr>
    </w:lvl>
    <w:lvl w:ilvl="8">
      <w:start w:val="1"/>
      <w:numFmt w:val="lowerRoman"/>
      <w:lvlText w:val="%2.%3.%4.%5.%6.%7.%8.%9."/>
      <w:lvlJc w:val="left"/>
      <w:pPr>
        <w:ind w:left="6480" w:firstLine="6120"/>
      </w:pPr>
      <w:rPr>
        <w:u w:val="none"/>
      </w:rPr>
    </w:lvl>
  </w:abstractNum>
  <w:abstractNum w:abstractNumId="10">
    <w:nsid w:val="39702A83"/>
    <w:multiLevelType w:val="multilevel"/>
    <w:tmpl w:val="496E66B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
    <w:nsid w:val="42796472"/>
    <w:multiLevelType w:val="multilevel"/>
    <w:tmpl w:val="4FE68FBE"/>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2">
    <w:nsid w:val="515151D1"/>
    <w:multiLevelType w:val="multilevel"/>
    <w:tmpl w:val="E5F6A1F8"/>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58D9493D"/>
    <w:multiLevelType w:val="multilevel"/>
    <w:tmpl w:val="E65011B4"/>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4">
    <w:nsid w:val="5BE52C45"/>
    <w:multiLevelType w:val="multilevel"/>
    <w:tmpl w:val="22047C1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5">
    <w:nsid w:val="5D39187A"/>
    <w:multiLevelType w:val="multilevel"/>
    <w:tmpl w:val="59406BBC"/>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6">
    <w:nsid w:val="630E6625"/>
    <w:multiLevelType w:val="multilevel"/>
    <w:tmpl w:val="E814D32C"/>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7">
    <w:nsid w:val="636C6E0F"/>
    <w:multiLevelType w:val="multilevel"/>
    <w:tmpl w:val="187A6B7E"/>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8">
    <w:nsid w:val="65635EBE"/>
    <w:multiLevelType w:val="multilevel"/>
    <w:tmpl w:val="E362BF7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9">
    <w:nsid w:val="673B0329"/>
    <w:multiLevelType w:val="multilevel"/>
    <w:tmpl w:val="E5662DEA"/>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0">
    <w:nsid w:val="6B5E4507"/>
    <w:multiLevelType w:val="multilevel"/>
    <w:tmpl w:val="9D6E251E"/>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1">
    <w:nsid w:val="794511B1"/>
    <w:multiLevelType w:val="multilevel"/>
    <w:tmpl w:val="AF805CA8"/>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2">
    <w:nsid w:val="7B0B227A"/>
    <w:multiLevelType w:val="multilevel"/>
    <w:tmpl w:val="BF64D62C"/>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3">
    <w:nsid w:val="7BB80CA5"/>
    <w:multiLevelType w:val="multilevel"/>
    <w:tmpl w:val="A2DA2B70"/>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num w:numId="1">
    <w:abstractNumId w:val="5"/>
  </w:num>
  <w:num w:numId="2">
    <w:abstractNumId w:val="4"/>
  </w:num>
  <w:num w:numId="3">
    <w:abstractNumId w:val="7"/>
  </w:num>
  <w:num w:numId="4">
    <w:abstractNumId w:val="6"/>
  </w:num>
  <w:num w:numId="5">
    <w:abstractNumId w:val="15"/>
  </w:num>
  <w:num w:numId="6">
    <w:abstractNumId w:val="9"/>
  </w:num>
  <w:num w:numId="7">
    <w:abstractNumId w:val="2"/>
  </w:num>
  <w:num w:numId="8">
    <w:abstractNumId w:val="16"/>
  </w:num>
  <w:num w:numId="9">
    <w:abstractNumId w:val="17"/>
  </w:num>
  <w:num w:numId="10">
    <w:abstractNumId w:val="3"/>
  </w:num>
  <w:num w:numId="11">
    <w:abstractNumId w:val="10"/>
  </w:num>
  <w:num w:numId="12">
    <w:abstractNumId w:val="19"/>
  </w:num>
  <w:num w:numId="13">
    <w:abstractNumId w:val="20"/>
  </w:num>
  <w:num w:numId="14">
    <w:abstractNumId w:val="8"/>
  </w:num>
  <w:num w:numId="15">
    <w:abstractNumId w:val="1"/>
  </w:num>
  <w:num w:numId="16">
    <w:abstractNumId w:val="14"/>
  </w:num>
  <w:num w:numId="17">
    <w:abstractNumId w:val="18"/>
  </w:num>
  <w:num w:numId="18">
    <w:abstractNumId w:val="11"/>
  </w:num>
  <w:num w:numId="19">
    <w:abstractNumId w:val="23"/>
  </w:num>
  <w:num w:numId="20">
    <w:abstractNumId w:val="22"/>
  </w:num>
  <w:num w:numId="21">
    <w:abstractNumId w:val="21"/>
  </w:num>
  <w:num w:numId="22">
    <w:abstractNumId w:val="0"/>
  </w:num>
  <w:num w:numId="23">
    <w:abstractNumId w:val="13"/>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34687"/>
    <w:rsid w:val="00571147"/>
    <w:rsid w:val="00A346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a0"/>
    <w:rsid w:val="00A34687"/>
    <w:pPr>
      <w:keepNext/>
      <w:keepLines/>
      <w:numPr>
        <w:numId w:val="1"/>
      </w:numPr>
      <w:spacing w:before="400" w:after="120" w:line="100" w:lineRule="atLeast"/>
      <w:outlineLvl w:val="0"/>
    </w:pPr>
    <w:rPr>
      <w:sz w:val="40"/>
      <w:szCs w:val="40"/>
    </w:rPr>
  </w:style>
  <w:style w:type="paragraph" w:styleId="2">
    <w:name w:val="heading 2"/>
    <w:basedOn w:val="normal"/>
    <w:next w:val="a0"/>
    <w:rsid w:val="00A34687"/>
    <w:pPr>
      <w:keepNext/>
      <w:keepLines/>
      <w:numPr>
        <w:ilvl w:val="1"/>
        <w:numId w:val="1"/>
      </w:numPr>
      <w:spacing w:before="360" w:after="120" w:line="100" w:lineRule="atLeast"/>
      <w:outlineLvl w:val="1"/>
    </w:pPr>
    <w:rPr>
      <w:sz w:val="32"/>
      <w:szCs w:val="32"/>
    </w:rPr>
  </w:style>
  <w:style w:type="paragraph" w:styleId="3">
    <w:name w:val="heading 3"/>
    <w:basedOn w:val="normal"/>
    <w:next w:val="a0"/>
    <w:rsid w:val="00A34687"/>
    <w:pPr>
      <w:keepNext/>
      <w:keepLines/>
      <w:numPr>
        <w:ilvl w:val="2"/>
        <w:numId w:val="1"/>
      </w:numPr>
      <w:spacing w:before="320" w:after="80" w:line="100" w:lineRule="atLeast"/>
      <w:outlineLvl w:val="2"/>
    </w:pPr>
    <w:rPr>
      <w:color w:val="434343"/>
      <w:sz w:val="28"/>
      <w:szCs w:val="28"/>
    </w:rPr>
  </w:style>
  <w:style w:type="paragraph" w:styleId="4">
    <w:name w:val="heading 4"/>
    <w:basedOn w:val="normal"/>
    <w:next w:val="a0"/>
    <w:rsid w:val="00A34687"/>
    <w:pPr>
      <w:keepNext/>
      <w:keepLines/>
      <w:numPr>
        <w:ilvl w:val="3"/>
        <w:numId w:val="1"/>
      </w:numPr>
      <w:spacing w:before="280" w:after="80" w:line="100" w:lineRule="atLeast"/>
      <w:outlineLvl w:val="3"/>
    </w:pPr>
    <w:rPr>
      <w:color w:val="666666"/>
    </w:rPr>
  </w:style>
  <w:style w:type="paragraph" w:styleId="5">
    <w:name w:val="heading 5"/>
    <w:basedOn w:val="normal"/>
    <w:next w:val="a0"/>
    <w:rsid w:val="00A34687"/>
    <w:pPr>
      <w:keepNext/>
      <w:keepLines/>
      <w:numPr>
        <w:ilvl w:val="4"/>
        <w:numId w:val="1"/>
      </w:numPr>
      <w:spacing w:before="240" w:after="80" w:line="100" w:lineRule="atLeast"/>
      <w:outlineLvl w:val="4"/>
    </w:pPr>
    <w:rPr>
      <w:color w:val="666666"/>
      <w:sz w:val="22"/>
      <w:szCs w:val="22"/>
    </w:rPr>
  </w:style>
  <w:style w:type="paragraph" w:styleId="6">
    <w:name w:val="heading 6"/>
    <w:basedOn w:val="normal"/>
    <w:next w:val="a0"/>
    <w:rsid w:val="00A34687"/>
    <w:pPr>
      <w:keepNext/>
      <w:keepLines/>
      <w:numPr>
        <w:ilvl w:val="5"/>
        <w:numId w:val="1"/>
      </w:numPr>
      <w:spacing w:before="240" w:after="80" w:line="100" w:lineRule="atLeast"/>
      <w:outlineLvl w:val="5"/>
    </w:pPr>
    <w:rPr>
      <w:i/>
      <w:color w:val="666666"/>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Προεπιλογή"/>
    <w:rsid w:val="00A34687"/>
    <w:pPr>
      <w:widowControl w:val="0"/>
      <w:tabs>
        <w:tab w:val="left" w:pos="720"/>
      </w:tabs>
      <w:suppressAutoHyphens/>
    </w:pPr>
    <w:rPr>
      <w:rFonts w:ascii="Times New Roman" w:eastAsia="SimSun" w:hAnsi="Times New Roman" w:cs="Mangal"/>
      <w:sz w:val="24"/>
      <w:szCs w:val="24"/>
      <w:lang w:eastAsia="zh-CN" w:bidi="hi-IN"/>
    </w:rPr>
  </w:style>
  <w:style w:type="character" w:customStyle="1" w:styleId="ListLabel1">
    <w:name w:val="ListLabel 1"/>
    <w:rsid w:val="00A34687"/>
    <w:rPr>
      <w:u w:val="none"/>
    </w:rPr>
  </w:style>
  <w:style w:type="character" w:customStyle="1" w:styleId="Internet">
    <w:name w:val="Δεσμός Internet"/>
    <w:rsid w:val="00A34687"/>
    <w:rPr>
      <w:color w:val="000080"/>
      <w:u w:val="single"/>
      <w:lang w:val="el-GR" w:eastAsia="el-GR" w:bidi="el-GR"/>
    </w:rPr>
  </w:style>
  <w:style w:type="character" w:customStyle="1" w:styleId="a5">
    <w:name w:val="Χαρακτήρες αρίθμησης"/>
    <w:rsid w:val="00A34687"/>
  </w:style>
  <w:style w:type="paragraph" w:customStyle="1" w:styleId="a6">
    <w:name w:val="Επικεφαλίδα"/>
    <w:basedOn w:val="a4"/>
    <w:next w:val="a0"/>
    <w:rsid w:val="00A34687"/>
    <w:pPr>
      <w:keepNext/>
      <w:spacing w:before="240" w:after="120"/>
    </w:pPr>
    <w:rPr>
      <w:rFonts w:ascii="Arial" w:eastAsia="Microsoft YaHei" w:hAnsi="Arial"/>
      <w:sz w:val="28"/>
      <w:szCs w:val="28"/>
    </w:rPr>
  </w:style>
  <w:style w:type="paragraph" w:styleId="a0">
    <w:name w:val="Body Text"/>
    <w:basedOn w:val="a4"/>
    <w:rsid w:val="00A34687"/>
    <w:pPr>
      <w:spacing w:after="120"/>
    </w:pPr>
  </w:style>
  <w:style w:type="paragraph" w:styleId="a7">
    <w:name w:val="List"/>
    <w:basedOn w:val="a0"/>
    <w:rsid w:val="00A34687"/>
  </w:style>
  <w:style w:type="paragraph" w:styleId="a8">
    <w:name w:val="caption"/>
    <w:basedOn w:val="a4"/>
    <w:rsid w:val="00A34687"/>
    <w:pPr>
      <w:suppressLineNumbers/>
      <w:spacing w:before="120" w:after="120"/>
    </w:pPr>
    <w:rPr>
      <w:i/>
      <w:iCs/>
    </w:rPr>
  </w:style>
  <w:style w:type="paragraph" w:customStyle="1" w:styleId="a9">
    <w:name w:val="Ευρετήριο"/>
    <w:basedOn w:val="a4"/>
    <w:rsid w:val="00A34687"/>
    <w:pPr>
      <w:suppressLineNumbers/>
    </w:pPr>
  </w:style>
  <w:style w:type="paragraph" w:customStyle="1" w:styleId="normal">
    <w:name w:val="normal"/>
    <w:rsid w:val="00A34687"/>
    <w:pPr>
      <w:tabs>
        <w:tab w:val="left" w:pos="720"/>
      </w:tabs>
      <w:suppressAutoHyphens/>
    </w:pPr>
    <w:rPr>
      <w:rFonts w:ascii="Times New Roman" w:eastAsia="SimSun" w:hAnsi="Times New Roman" w:cs="Mangal"/>
      <w:sz w:val="24"/>
      <w:szCs w:val="24"/>
      <w:lang w:eastAsia="zh-CN" w:bidi="hi-IN"/>
    </w:rPr>
  </w:style>
  <w:style w:type="paragraph" w:styleId="aa">
    <w:name w:val="Title"/>
    <w:basedOn w:val="normal"/>
    <w:next w:val="ab"/>
    <w:rsid w:val="00A34687"/>
    <w:pPr>
      <w:keepNext/>
      <w:keepLines/>
      <w:spacing w:after="60" w:line="100" w:lineRule="atLeast"/>
      <w:jc w:val="center"/>
    </w:pPr>
    <w:rPr>
      <w:b/>
      <w:bCs/>
      <w:sz w:val="52"/>
      <w:szCs w:val="52"/>
    </w:rPr>
  </w:style>
  <w:style w:type="paragraph" w:styleId="ab">
    <w:name w:val="Subtitle"/>
    <w:basedOn w:val="normal"/>
    <w:next w:val="a0"/>
    <w:rsid w:val="00A34687"/>
    <w:pPr>
      <w:keepNext/>
      <w:keepLines/>
      <w:spacing w:after="320" w:line="100" w:lineRule="atLeast"/>
      <w:jc w:val="center"/>
    </w:pPr>
    <w:rPr>
      <w:rFonts w:ascii="Arial" w:eastAsia="Arial" w:hAnsi="Arial" w:cs="Arial"/>
      <w:iCs/>
      <w:color w:val="666666"/>
      <w:sz w:val="30"/>
      <w:szCs w:val="30"/>
    </w:rPr>
  </w:style>
  <w:style w:type="paragraph" w:styleId="ac">
    <w:name w:val="Balloon Text"/>
    <w:basedOn w:val="a"/>
    <w:link w:val="Char"/>
    <w:uiPriority w:val="99"/>
    <w:semiHidden/>
    <w:unhideWhenUsed/>
    <w:rsid w:val="00571147"/>
    <w:pPr>
      <w:spacing w:after="0" w:line="240" w:lineRule="auto"/>
    </w:pPr>
    <w:rPr>
      <w:rFonts w:ascii="Tahoma" w:hAnsi="Tahoma" w:cs="Tahoma"/>
      <w:sz w:val="16"/>
      <w:szCs w:val="16"/>
    </w:rPr>
  </w:style>
  <w:style w:type="character" w:customStyle="1" w:styleId="Char">
    <w:name w:val="Κείμενο πλαισίου Char"/>
    <w:basedOn w:val="a1"/>
    <w:link w:val="ac"/>
    <w:uiPriority w:val="99"/>
    <w:semiHidden/>
    <w:rsid w:val="005711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el.wikipedia.org/wiki/&#924;&#945;&#958;&#953;&#956;&#953;&#955;&#953;&#945;&#957;&#972;&#962;_&#929;&#959;&#946;&#949;&#963;&#960;&#953;&#941;&#961;&#959;&#962;" TargetMode="External"/><Relationship Id="rId299" Type="http://schemas.openxmlformats.org/officeDocument/2006/relationships/image" Target="media/image41.jpeg"/><Relationship Id="rId21" Type="http://schemas.openxmlformats.org/officeDocument/2006/relationships/hyperlink" Target="https://el.wikipedia.org/wiki/&#928;&#965;&#952;&#945;&#947;&#972;&#961;&#945;&#962;" TargetMode="External"/><Relationship Id="rId42" Type="http://schemas.openxmlformats.org/officeDocument/2006/relationships/hyperlink" Target="https://el.wikipedia.org/wiki/&#904;&#955;&#955;&#951;&#957;&#949;&#962;" TargetMode="External"/><Relationship Id="rId63" Type="http://schemas.openxmlformats.org/officeDocument/2006/relationships/hyperlink" Target="https://el.wikipedia.org/wiki/&#915;&#945;&#955;&#955;&#953;&#954;&#942;_&#917;&#960;&#945;&#957;&#940;&#963;&#964;&#945;&#963;&#951;" TargetMode="External"/><Relationship Id="rId84" Type="http://schemas.openxmlformats.org/officeDocument/2006/relationships/hyperlink" Target="https://el.wikipedia.org/wiki/&#921;&#955;&#953;&#940;&#948;&#945;" TargetMode="External"/><Relationship Id="rId138" Type="http://schemas.openxmlformats.org/officeDocument/2006/relationships/hyperlink" Target="http://books.google.fr/books?id=MrMTAAAAQAAJ&amp;printsec=frontcover&amp;dq=Kora&#239;s&amp;hl=fr&amp;ei=REA0TuPJCIqt8gO94OygDg&amp;sa=X&amp;oi=book_result&amp;ct=result&amp;resnum=3&amp;ved=0CDoQ6AEwAg" TargetMode="External"/><Relationship Id="rId159" Type="http://schemas.openxmlformats.org/officeDocument/2006/relationships/hyperlink" Target="https://el.wikipedia.org/wiki/&#914;&#949;&#961;&#959;&#955;&#943;&#957;&#959;" TargetMode="External"/><Relationship Id="rId324" Type="http://schemas.openxmlformats.org/officeDocument/2006/relationships/hyperlink" Target="https://el.wikipedia.org/w/index.php?title=&#913;&#952;&#941;&#956;&#953;&#964;&#959;&#962;_&#931;&#965;&#957;&#945;&#947;&#969;&#957;&#953;&#963;&#956;&#972;&#962;&amp;action=edit&amp;redlink=1" TargetMode="External"/><Relationship Id="rId345" Type="http://schemas.openxmlformats.org/officeDocument/2006/relationships/hyperlink" Target="https://el.wikipedia.org/wiki/&#919;_&#949;&#945;&#961;&#953;&#957;&#942;_&#963;&#973;&#957;&#945;&#958;&#953;&#962;_&#964;&#969;&#957;_&#945;&#947;&#961;&#959;&#966;&#965;&#955;&#940;&#954;&#969;&#957;" TargetMode="External"/><Relationship Id="rId366" Type="http://schemas.openxmlformats.org/officeDocument/2006/relationships/hyperlink" Target="https://el.wikipedia.org/wiki/1992" TargetMode="External"/><Relationship Id="rId170" Type="http://schemas.openxmlformats.org/officeDocument/2006/relationships/hyperlink" Target="https://el.wikipedia.org/wiki/&#928;&#940;&#960;&#953;&#963;&#963;&#945;_&#921;&#969;&#940;&#957;&#957;&#945;_(&#956;&#965;&#952;&#953;&#963;&#964;&#972;&#961;&#951;&#956;&#945;)" TargetMode="External"/><Relationship Id="rId191" Type="http://schemas.openxmlformats.org/officeDocument/2006/relationships/hyperlink" Target="https://el.wikipedia.org/wiki/1890" TargetMode="External"/><Relationship Id="rId205" Type="http://schemas.openxmlformats.org/officeDocument/2006/relationships/hyperlink" Target="https://el.wikipedia.org/wiki/&#915;&#941;&#957;&#959;&#946;&#945;" TargetMode="External"/><Relationship Id="rId226" Type="http://schemas.openxmlformats.org/officeDocument/2006/relationships/hyperlink" Target="https://el.wikipedia.org/wiki/&#928;&#940;&#960;&#953;&#963;&#945;_&#921;&#969;&#940;&#957;&#957;&#945;_(&#956;&#965;&#952;&#953;&#963;&#964;&#972;&#961;&#951;&#956;&#945;)" TargetMode="External"/><Relationship Id="rId247" Type="http://schemas.openxmlformats.org/officeDocument/2006/relationships/hyperlink" Target="https://el.wikipedia.org/wiki/1940" TargetMode="External"/><Relationship Id="rId107" Type="http://schemas.openxmlformats.org/officeDocument/2006/relationships/hyperlink" Target="https://el.wikipedia.org/wiki/&#927;&#953;&#954;&#959;&#965;&#956;&#949;&#957;&#953;&#954;&#972;_&#928;&#945;&#964;&#961;&#953;&#945;&#961;&#967;&#949;&#943;&#959;" TargetMode="External"/><Relationship Id="rId268" Type="http://schemas.openxmlformats.org/officeDocument/2006/relationships/hyperlink" Target="https://el.wikipedia.org/wiki/1966" TargetMode="External"/><Relationship Id="rId289" Type="http://schemas.openxmlformats.org/officeDocument/2006/relationships/image" Target="media/image34.jpeg"/><Relationship Id="rId11" Type="http://schemas.openxmlformats.org/officeDocument/2006/relationships/image" Target="media/image7.jpeg"/><Relationship Id="rId32" Type="http://schemas.openxmlformats.org/officeDocument/2006/relationships/hyperlink" Target="https://el.wikipedia.org/wiki/&#933;&#960;&#949;&#961;&#946;&#945;&#964;&#953;&#954;&#972;&#962;_&#945;&#961;&#953;&#952;&#956;&#972;&#962;" TargetMode="External"/><Relationship Id="rId53" Type="http://schemas.openxmlformats.org/officeDocument/2006/relationships/hyperlink" Target="https://el.wikipedia.org/wiki/&#927;&#955;&#955;&#945;&#957;&#948;&#943;&#945;" TargetMode="External"/><Relationship Id="rId74" Type="http://schemas.openxmlformats.org/officeDocument/2006/relationships/hyperlink" Target="https://el.wikipedia.org/wiki/&#928;&#945;&#957;&#949;&#960;&#953;&#963;&#964;&#942;&#956;&#953;&#959;_&#964;&#951;&#962;_&#927;&#958;&#966;&#972;&#961;&#948;&#951;&#962;" TargetMode="External"/><Relationship Id="rId128" Type="http://schemas.openxmlformats.org/officeDocument/2006/relationships/image" Target="media/image19.jpeg"/><Relationship Id="rId149" Type="http://schemas.openxmlformats.org/officeDocument/2006/relationships/hyperlink" Target="https://el.wikipedia.org/wiki/&#916;&#953;&#942;&#947;&#951;&#956;&#945;" TargetMode="External"/><Relationship Id="rId314" Type="http://schemas.openxmlformats.org/officeDocument/2006/relationships/hyperlink" Target="https://el.wikipedia.org/wiki/&#922;&#953;&#957;&#951;&#956;&#945;&#964;&#959;&#947;&#961;&#940;&#966;&#959;&#962;" TargetMode="External"/><Relationship Id="rId335" Type="http://schemas.openxmlformats.org/officeDocument/2006/relationships/hyperlink" Target="https://el.wikipedia.org/wiki/&#922;&#953;&#957;&#951;&#956;&#945;&#964;&#959;&#947;&#961;&#945;&#966;&#953;&#954;&#972;_&#934;&#949;&#963;&#964;&#953;&#946;&#940;&#955;_&#914;&#949;&#961;&#959;&#955;&#943;&#957;&#959;&#965;" TargetMode="External"/><Relationship Id="rId356" Type="http://schemas.openxmlformats.org/officeDocument/2006/relationships/hyperlink" Target="https://el.wikipedia.org/wiki/1988" TargetMode="External"/><Relationship Id="rId377" Type="http://schemas.openxmlformats.org/officeDocument/2006/relationships/hyperlink" Target="https://el.wikipedia.org/wiki/&#914;&#953;&#950;&#965;&#951;&#957;&#972;&#962;" TargetMode="External"/><Relationship Id="rId5" Type="http://schemas.openxmlformats.org/officeDocument/2006/relationships/image" Target="media/image1.jpeg"/><Relationship Id="rId95" Type="http://schemas.openxmlformats.org/officeDocument/2006/relationships/hyperlink" Target="https://el.wikipedia.org/w/index.php?title=&#924;&#959;&#957;&#945;&#967;&#953;&#963;&#956;&#972;&#962;&amp;action=edit&amp;redlink=1" TargetMode="External"/><Relationship Id="rId160" Type="http://schemas.openxmlformats.org/officeDocument/2006/relationships/hyperlink" Target="https://el.wikipedia.org/wiki/&#921;&#940;&#963;&#953;&#959;" TargetMode="External"/><Relationship Id="rId181" Type="http://schemas.openxmlformats.org/officeDocument/2006/relationships/hyperlink" Target="https://el.wikipedia.org/wiki/&#935;&#945;&#961;&#943;&#955;&#945;&#959;&#962;_&#932;&#961;&#953;&#954;&#959;&#973;&#960;&#951;&#962;" TargetMode="External"/><Relationship Id="rId216" Type="http://schemas.openxmlformats.org/officeDocument/2006/relationships/image" Target="media/image25.jpeg"/><Relationship Id="rId237" Type="http://schemas.openxmlformats.org/officeDocument/2006/relationships/hyperlink" Target="https://el.wikipedia.org/wiki/&#915;&#949;&#957;&#953;&#940;_&#964;&#959;&#965;_&#8217;30_(&#960;&#949;&#950;&#959;&#947;&#961;&#945;&#966;&#943;&#945;)" TargetMode="External"/><Relationship Id="rId258" Type="http://schemas.openxmlformats.org/officeDocument/2006/relationships/hyperlink" Target="https://el.wikipedia.org/wiki/1929" TargetMode="External"/><Relationship Id="rId279" Type="http://schemas.openxmlformats.org/officeDocument/2006/relationships/hyperlink" Target="https://el.wikipedia.org/wiki/1931" TargetMode="External"/><Relationship Id="rId22" Type="http://schemas.openxmlformats.org/officeDocument/2006/relationships/hyperlink" Target="https://el.wikipedia.org/wiki/&#917;&#953;&#962;_&#940;&#964;&#959;&#960;&#959;&#957;_&#945;&#960;&#945;&#947;&#969;&#947;&#942;" TargetMode="External"/><Relationship Id="rId43" Type="http://schemas.openxmlformats.org/officeDocument/2006/relationships/hyperlink" Target="https://el.wikipedia.org/wiki/&#934;&#953;&#955;&#959;&#955;&#959;&#947;&#943;&#945;" TargetMode="External"/><Relationship Id="rId64" Type="http://schemas.openxmlformats.org/officeDocument/2006/relationships/image" Target="media/image16.jpeg"/><Relationship Id="rId118" Type="http://schemas.openxmlformats.org/officeDocument/2006/relationships/hyperlink" Target="https://el.wikipedia.org/wiki/&#925;&#945;&#960;&#959;&#955;&#941;&#969;&#957;_&#913;&#900;_&#964;&#951;&#962;_&#915;&#945;&#955;&#955;&#943;&#945;&#962;" TargetMode="External"/><Relationship Id="rId139" Type="http://schemas.openxmlformats.org/officeDocument/2006/relationships/hyperlink" Target="http://books.google.fr/books?id=MrMTAAAAQAAJ&amp;printsec=frontcover&amp;dq=Kora&#239;s&amp;hl=fr&amp;ei=REA0TuPJCIqt8gO94OygDg&amp;sa=X&amp;oi=book_result&amp;ct=result&amp;resnum=3&amp;ved=0CDoQ6AEwAg" TargetMode="External"/><Relationship Id="rId290" Type="http://schemas.openxmlformats.org/officeDocument/2006/relationships/image" Target="media/image35.jpeg"/><Relationship Id="rId304" Type="http://schemas.openxmlformats.org/officeDocument/2006/relationships/hyperlink" Target="https://el.wikipedia.org/wiki/&#931;&#954;&#951;&#957;&#959;&#952;&#941;&#964;&#951;&#962;" TargetMode="External"/><Relationship Id="rId325" Type="http://schemas.openxmlformats.org/officeDocument/2006/relationships/hyperlink" Target="https://el.wikipedia.org/w/index.php?title=&#913;&#952;&#941;&#956;&#953;&#964;&#959;&#962;_&#931;&#965;&#957;&#945;&#947;&#969;&#957;&#953;&#963;&#956;&#972;&#962;&amp;action=edit&amp;redlink=1" TargetMode="External"/><Relationship Id="rId346" Type="http://schemas.openxmlformats.org/officeDocument/2006/relationships/hyperlink" Target="https://el.wikipedia.org/wiki/FIPRESCI" TargetMode="External"/><Relationship Id="rId367" Type="http://schemas.openxmlformats.org/officeDocument/2006/relationships/hyperlink" Target="https://el.wikipedia.org/wiki/1995" TargetMode="External"/><Relationship Id="rId85" Type="http://schemas.openxmlformats.org/officeDocument/2006/relationships/hyperlink" Target="https://el.wikipedia.org/wiki/&#915;&#945;&#955;&#951;&#957;&#972;&#962;" TargetMode="External"/><Relationship Id="rId150" Type="http://schemas.openxmlformats.org/officeDocument/2006/relationships/hyperlink" Target="https://el.wikipedia.org/w/index.php?title=&#922;&#961;&#953;&#964;&#953;&#954;&#942;&amp;action=edit&amp;redlink=1" TargetMode="External"/><Relationship Id="rId171" Type="http://schemas.openxmlformats.org/officeDocument/2006/relationships/hyperlink" Target="https://el.wikipedia.org/wiki/&#917;&#954;&#954;&#955;&#951;&#963;&#943;&#945;" TargetMode="External"/><Relationship Id="rId192" Type="http://schemas.openxmlformats.org/officeDocument/2006/relationships/hyperlink" Target="https://el.wikipedia.org/wiki/1890" TargetMode="External"/><Relationship Id="rId206" Type="http://schemas.openxmlformats.org/officeDocument/2006/relationships/hyperlink" Target="https://el.wikipedia.org/wiki/&#913;&#952;&#942;&#957;&#945;" TargetMode="External"/><Relationship Id="rId227" Type="http://schemas.openxmlformats.org/officeDocument/2006/relationships/hyperlink" Target="https://el.wikipedia.org/wiki/&#917;&#956;&#956;&#945;&#957;&#959;&#965;&#942;&#955;_&#929;&#959;&#912;&#948;&#951;&#962;" TargetMode="External"/><Relationship Id="rId248" Type="http://schemas.openxmlformats.org/officeDocument/2006/relationships/hyperlink" Target="https://el.wikipedia.org/wiki/1950" TargetMode="External"/><Relationship Id="rId269" Type="http://schemas.openxmlformats.org/officeDocument/2006/relationships/hyperlink" Target="https://el.wikipedia.org/wiki/1961" TargetMode="External"/><Relationship Id="rId12" Type="http://schemas.openxmlformats.org/officeDocument/2006/relationships/image" Target="media/image8.jpeg"/><Relationship Id="rId33" Type="http://schemas.openxmlformats.org/officeDocument/2006/relationships/hyperlink" Target="https://el.wikipedia.org/wiki/&#917;&#965;&#954;&#955;&#949;&#943;&#948;&#951;&#962;" TargetMode="External"/><Relationship Id="rId108" Type="http://schemas.openxmlformats.org/officeDocument/2006/relationships/image" Target="media/image18.jpeg"/><Relationship Id="rId129" Type="http://schemas.openxmlformats.org/officeDocument/2006/relationships/hyperlink" Target="http://www.snhell.gr/testimonies/content.asp?id=104&amp;author_id=68" TargetMode="External"/><Relationship Id="rId280" Type="http://schemas.openxmlformats.org/officeDocument/2006/relationships/hyperlink" Target="https://el.wikipedia.org/wiki/1939" TargetMode="External"/><Relationship Id="rId315" Type="http://schemas.openxmlformats.org/officeDocument/2006/relationships/hyperlink" Target="https://el.wikipedia.org/wiki/&#922;&#953;&#957;&#951;&#956;&#945;&#964;&#959;&#947;&#961;&#940;&#966;&#959;&#962;" TargetMode="External"/><Relationship Id="rId336" Type="http://schemas.openxmlformats.org/officeDocument/2006/relationships/hyperlink" Target="https://el.wikipedia.org/wiki/&#922;&#953;&#957;&#951;&#956;&#945;&#964;&#959;&#947;&#961;&#945;&#966;&#953;&#954;&#972;_&#934;&#949;&#963;&#964;&#953;&#946;&#940;&#955;_&#914;&#949;&#961;&#959;&#955;&#943;&#957;&#959;&#965;" TargetMode="External"/><Relationship Id="rId357" Type="http://schemas.openxmlformats.org/officeDocument/2006/relationships/hyperlink" Target="https://el.wikipedia.org/wiki/1988" TargetMode="External"/><Relationship Id="rId54" Type="http://schemas.openxmlformats.org/officeDocument/2006/relationships/image" Target="media/image13.jpeg"/><Relationship Id="rId75" Type="http://schemas.openxmlformats.org/officeDocument/2006/relationships/hyperlink" Target="https://el.wikipedia.org/wiki/&#913;&#961;&#967;&#945;&#943;&#945;_&#949;&#955;&#955;&#951;&#957;&#953;&#954;&#942;_&#955;&#959;&#947;&#959;&#964;&#949;&#967;&#957;&#943;&#945;" TargetMode="External"/><Relationship Id="rId96" Type="http://schemas.openxmlformats.org/officeDocument/2006/relationships/hyperlink" Target="https://el.wikipedia.org/wiki/&#913;&#952;&#969;&#957;&#953;&#940;&#948;&#945;_&#963;&#967;&#959;&#955;&#942;" TargetMode="External"/><Relationship Id="rId140" Type="http://schemas.openxmlformats.org/officeDocument/2006/relationships/image" Target="media/image20.jpeg"/><Relationship Id="rId161" Type="http://schemas.openxmlformats.org/officeDocument/2006/relationships/hyperlink" Target="https://el.wikipedia.org/wiki/1857" TargetMode="External"/><Relationship Id="rId182" Type="http://schemas.openxmlformats.org/officeDocument/2006/relationships/hyperlink" Target="https://el.wikipedia.org/wiki/1877" TargetMode="External"/><Relationship Id="rId217" Type="http://schemas.openxmlformats.org/officeDocument/2006/relationships/hyperlink" Target="https://el.wikipedia.org/wiki/&#902;&#947;&#947;&#949;&#955;&#959;&#962;_&#914;&#955;&#940;&#967;&#959;&#962;_(1838-1920)" TargetMode="External"/><Relationship Id="rId378" Type="http://schemas.openxmlformats.org/officeDocument/2006/relationships/hyperlink" Target="https://el.wikipedia.org/wiki/2012" TargetMode="External"/><Relationship Id="rId6" Type="http://schemas.openxmlformats.org/officeDocument/2006/relationships/image" Target="media/image2.jpeg"/><Relationship Id="rId238" Type="http://schemas.openxmlformats.org/officeDocument/2006/relationships/image" Target="media/image32.jpeg"/><Relationship Id="rId259" Type="http://schemas.openxmlformats.org/officeDocument/2006/relationships/hyperlink" Target="https://el.wikipedia.org/wiki/1929" TargetMode="External"/><Relationship Id="rId23" Type="http://schemas.openxmlformats.org/officeDocument/2006/relationships/hyperlink" Target="https://el.wikipedia.org/w/index.php?title=&#928;&#961;&#945;&#947;&#956;&#945;&#964;&#949;&#943;&#945;&amp;action=edit&amp;redlink=1" TargetMode="External"/><Relationship Id="rId119" Type="http://schemas.openxmlformats.org/officeDocument/2006/relationships/hyperlink" Target="https://el.wikipedia.org/wiki/&#915;&#945;&#955;&#955;&#953;&#954;&#942;_&#917;&#960;&#945;&#957;&#940;&#963;&#964;&#945;&#963;&#951;" TargetMode="External"/><Relationship Id="rId270" Type="http://schemas.openxmlformats.org/officeDocument/2006/relationships/hyperlink" Target="https://el.wikipedia.org/wiki/&#928;&#949;&#961;&#963;&#943;&#945;" TargetMode="External"/><Relationship Id="rId291" Type="http://schemas.openxmlformats.org/officeDocument/2006/relationships/image" Target="media/image36.jpeg"/><Relationship Id="rId305" Type="http://schemas.openxmlformats.org/officeDocument/2006/relationships/hyperlink" Target="https://el.wikipedia.org/wiki/&#931;&#954;&#951;&#957;&#959;&#952;&#941;&#964;&#951;&#962;" TargetMode="External"/><Relationship Id="rId326" Type="http://schemas.openxmlformats.org/officeDocument/2006/relationships/hyperlink" Target="https://el.wikipedia.org/wiki/1994" TargetMode="External"/><Relationship Id="rId347" Type="http://schemas.openxmlformats.org/officeDocument/2006/relationships/hyperlink" Target="https://el.wikipedia.org/wiki/FIPRESCI" TargetMode="External"/><Relationship Id="rId44" Type="http://schemas.openxmlformats.org/officeDocument/2006/relationships/hyperlink" Target="https://el.wikipedia.org/wiki/&#925;&#949;&#959;&#949;&#955;&#955;&#951;&#957;&#953;&#954;&#972;&#962;_&#948;&#953;&#945;&#966;&#969;&#964;&#953;&#963;&#956;&#972;&#962;" TargetMode="External"/><Relationship Id="rId65" Type="http://schemas.openxmlformats.org/officeDocument/2006/relationships/hyperlink" Target="https://el.wikipedia.org/wiki/&#928;&#945;&#961;&#943;&#963;&#953;" TargetMode="External"/><Relationship Id="rId86" Type="http://schemas.openxmlformats.org/officeDocument/2006/relationships/hyperlink" Target="https://el.wikipedia.org/wiki/&#931;&#964;&#961;&#940;&#946;&#969;&#957;" TargetMode="External"/><Relationship Id="rId130" Type="http://schemas.openxmlformats.org/officeDocument/2006/relationships/hyperlink" Target="http://anemi.lib.uoc.gr//metadata/0/1/a/metadata-39-0000424.tkl" TargetMode="External"/><Relationship Id="rId151" Type="http://schemas.openxmlformats.org/officeDocument/2006/relationships/image" Target="media/image21.jpeg"/><Relationship Id="rId368" Type="http://schemas.openxmlformats.org/officeDocument/2006/relationships/hyperlink" Target="https://el.wikipedia.org/wiki/2001" TargetMode="External"/><Relationship Id="rId172" Type="http://schemas.openxmlformats.org/officeDocument/2006/relationships/hyperlink" Target="https://el.wikipedia.org/wiki/&#924;&#949;&#963;&#945;&#943;&#969;&#957;&#945;&#962;" TargetMode="External"/><Relationship Id="rId193" Type="http://schemas.openxmlformats.org/officeDocument/2006/relationships/hyperlink" Target="https://el.wikipedia.org/wiki/1900" TargetMode="External"/><Relationship Id="rId207" Type="http://schemas.openxmlformats.org/officeDocument/2006/relationships/hyperlink" Target="https://el.wikipedia.org/wiki/&#915;&#949;&#961;&#956;&#945;&#957;&#943;&#945;" TargetMode="External"/><Relationship Id="rId228" Type="http://schemas.openxmlformats.org/officeDocument/2006/relationships/hyperlink" Target="https://el.wikipedia.org/wiki/&#917;&#956;&#956;&#945;&#957;&#959;&#965;&#942;&#955;_&#929;&#959;&#912;&#948;&#951;&#962;" TargetMode="External"/><Relationship Id="rId249" Type="http://schemas.openxmlformats.org/officeDocument/2006/relationships/hyperlink" Target="https://el.wikipedia.org/wiki/1950" TargetMode="External"/><Relationship Id="rId13" Type="http://schemas.openxmlformats.org/officeDocument/2006/relationships/hyperlink" Target="https://el.wikipedia.org/wiki/&#924;&#945;&#952;&#951;&#956;&#945;&#964;&#953;&#954;&#972;&#962;" TargetMode="External"/><Relationship Id="rId109" Type="http://schemas.openxmlformats.org/officeDocument/2006/relationships/hyperlink" Target="https://el.wikipedia.org/wiki/&#913;&#955;&#941;&#958;&#945;&#957;&#948;&#961;&#959;&#962;_&#924;&#945;&#965;&#961;&#959;&#954;&#959;&#961;&#948;&#940;&#964;&#959;&#962;" TargetMode="External"/><Relationship Id="rId260" Type="http://schemas.openxmlformats.org/officeDocument/2006/relationships/hyperlink" Target="https://el.wikipedia.org/wiki/1945" TargetMode="External"/><Relationship Id="rId281" Type="http://schemas.openxmlformats.org/officeDocument/2006/relationships/hyperlink" Target="https://el.wikipedia.org/wiki/1939" TargetMode="External"/><Relationship Id="rId316" Type="http://schemas.openxmlformats.org/officeDocument/2006/relationships/hyperlink" Target="https://el.wikipedia.org/wiki/&#928;&#940;&#957;&#964;&#949;&#953;&#959;_&#928;&#945;&#957;&#949;&#960;&#953;&#963;&#964;&#942;&#956;&#953;&#959;" TargetMode="External"/><Relationship Id="rId337" Type="http://schemas.openxmlformats.org/officeDocument/2006/relationships/hyperlink" Target="https://el.wikipedia.org/wiki/&#925;&#941;&#959;_&#916;&#949;&#955;&#967;&#943;" TargetMode="External"/><Relationship Id="rId34" Type="http://schemas.openxmlformats.org/officeDocument/2006/relationships/hyperlink" Target="https://el.wikipedia.org/wiki/&#916;&#953;&#960;&#955;&#945;&#963;&#953;&#945;&#963;&#956;&#972;&#962;_&#964;&#959;&#965;_&#954;&#973;&#946;&#959;&#965;" TargetMode="External"/><Relationship Id="rId55" Type="http://schemas.openxmlformats.org/officeDocument/2006/relationships/image" Target="media/image14.jpeg"/><Relationship Id="rId76" Type="http://schemas.openxmlformats.org/officeDocument/2006/relationships/hyperlink" Target="https://el.wikipedia.org/wiki/&#920;&#949;&#972;&#966;&#961;&#945;&#963;&#964;&#959;&#962;" TargetMode="External"/><Relationship Id="rId97" Type="http://schemas.openxmlformats.org/officeDocument/2006/relationships/hyperlink" Target="https://el.wikipedia.org/wiki/&#916;&#953;&#945;&#966;&#969;&#964;&#953;&#963;&#956;&#972;&#962;" TargetMode="External"/><Relationship Id="rId120" Type="http://schemas.openxmlformats.org/officeDocument/2006/relationships/hyperlink" Target="https://el.wikipedia.org/wiki/&#913;&#948;&#945;&#956;&#940;&#957;&#964;&#953;&#959;&#962;_&#922;&#959;&#961;&#945;&#942;&#962;" TargetMode="External"/><Relationship Id="rId141" Type="http://schemas.openxmlformats.org/officeDocument/2006/relationships/hyperlink" Target="https://el.wikipedia.org/wiki/28_&#921;&#959;&#965;&#955;&#943;&#959;&#965;" TargetMode="External"/><Relationship Id="rId358" Type="http://schemas.openxmlformats.org/officeDocument/2006/relationships/hyperlink" Target="https://el.wikipedia.org/w/index.php?title=&#904;&#957;&#945;&#962;_&#949;&#961;&#969;&#948;&#953;&#972;&#962;_&#947;&#953;&#945;_&#964;&#951;_&#915;&#949;&#961;&#956;&#945;&#957;&#943;&#945;&amp;action=edit&amp;redlink=1" TargetMode="External"/><Relationship Id="rId379" Type="http://schemas.openxmlformats.org/officeDocument/2006/relationships/hyperlink" Target="https://el.wikipedia.org/wiki/&#928;&#955;&#940;&#964;&#969;&#957;&#945;&#962;" TargetMode="External"/><Relationship Id="rId7" Type="http://schemas.openxmlformats.org/officeDocument/2006/relationships/image" Target="media/image3.jpeg"/><Relationship Id="rId162" Type="http://schemas.openxmlformats.org/officeDocument/2006/relationships/hyperlink" Target="https://el.wikipedia.org/wiki/&#914;&#961;&#945;&#912;&#955;&#945;" TargetMode="External"/><Relationship Id="rId183" Type="http://schemas.openxmlformats.org/officeDocument/2006/relationships/hyperlink" Target="https://el.wikipedia.org/wiki/&#902;&#947;&#947;&#949;&#955;&#959;&#962;_&#914;&#955;&#940;&#967;&#959;&#962;_(1838-1920)" TargetMode="External"/><Relationship Id="rId218" Type="http://schemas.openxmlformats.org/officeDocument/2006/relationships/hyperlink" Target="https://el.wikipedia.org/wiki/&#915;&#949;&#974;&#961;&#947;&#953;&#959;&#962;_&#918;&#945;&#955;&#959;&#954;&#974;&#963;&#964;&#945;&#962;" TargetMode="External"/><Relationship Id="rId239" Type="http://schemas.openxmlformats.org/officeDocument/2006/relationships/image" Target="media/image33.jpeg"/><Relationship Id="rId250" Type="http://schemas.openxmlformats.org/officeDocument/2006/relationships/hyperlink" Target="https://el.wikipedia.org/wiki/1964" TargetMode="External"/><Relationship Id="rId271" Type="http://schemas.openxmlformats.org/officeDocument/2006/relationships/hyperlink" Target="https://el.wikipedia.org/wiki/&#928;&#949;&#961;&#963;&#943;&#945;" TargetMode="External"/><Relationship Id="rId292" Type="http://schemas.openxmlformats.org/officeDocument/2006/relationships/image" Target="media/image37.jpeg"/><Relationship Id="rId306" Type="http://schemas.openxmlformats.org/officeDocument/2006/relationships/hyperlink" Target="https://el.wikipedia.org/wiki/&#931;&#949;&#957;&#945;&#961;&#953;&#959;&#947;&#961;&#940;&#966;&#959;&#962;" TargetMode="External"/><Relationship Id="rId24" Type="http://schemas.openxmlformats.org/officeDocument/2006/relationships/image" Target="media/image10.png"/><Relationship Id="rId45" Type="http://schemas.openxmlformats.org/officeDocument/2006/relationships/hyperlink" Target="https://el.wikipedia.org/wiki/&#922;&#945;&#952;&#945;&#961;&#949;&#973;&#959;&#965;&#963;&#945;" TargetMode="External"/><Relationship Id="rId66" Type="http://schemas.openxmlformats.org/officeDocument/2006/relationships/hyperlink" Target="https://el.wikipedia.org/wiki/&#925;&#945;&#960;&#959;&#955;&#941;&#969;&#957;" TargetMode="External"/><Relationship Id="rId87" Type="http://schemas.openxmlformats.org/officeDocument/2006/relationships/hyperlink" Target="https://el.wikipedia.org/wiki/&#924;&#940;&#961;&#954;&#959;&#962;_&#913;&#965;&#961;&#942;&#955;&#953;&#959;&#962;" TargetMode="External"/><Relationship Id="rId110" Type="http://schemas.openxmlformats.org/officeDocument/2006/relationships/hyperlink" Target="https://el.wikipedia.org/wiki/&#915;&#955;&#974;&#963;&#963;&#945;" TargetMode="External"/><Relationship Id="rId131" Type="http://schemas.openxmlformats.org/officeDocument/2006/relationships/hyperlink" Target="http://anemi.lib.uoc.gr/metadata/b/d/4/metadata-265-0000300.tkl" TargetMode="External"/><Relationship Id="rId327" Type="http://schemas.openxmlformats.org/officeDocument/2006/relationships/hyperlink" Target="https://el.wikipedia.org/wiki/1987" TargetMode="External"/><Relationship Id="rId348" Type="http://schemas.openxmlformats.org/officeDocument/2006/relationships/hyperlink" Target="https://el.wikipedia.org/wiki/1981" TargetMode="External"/><Relationship Id="rId369" Type="http://schemas.openxmlformats.org/officeDocument/2006/relationships/hyperlink" Target="https://el.wikipedia.org/wiki/&#922;&#945;&#961;&#945;&#947;&#954;&#953;&#972;&#950;&#951;&#962;" TargetMode="External"/><Relationship Id="rId152" Type="http://schemas.openxmlformats.org/officeDocument/2006/relationships/hyperlink" Target="https://el.wikipedia.org/wiki/1841" TargetMode="External"/><Relationship Id="rId173" Type="http://schemas.openxmlformats.org/officeDocument/2006/relationships/hyperlink" Target="https://el.wikipedia.org/w/index.php?title=&#921;&#949;&#961;&#940;_&#931;&#973;&#957;&#959;&#948;&#959;&#962;_&#964;&#951;&#962;_&#917;&#954;&#954;&#955;&#951;&#963;&#943;&#945;&#962;_&#964;&#951;&#962;_&#917;&#955;&#955;&#940;&#948;&#945;&#962;&amp;action=edit&amp;redlink=1" TargetMode="External"/><Relationship Id="rId194" Type="http://schemas.openxmlformats.org/officeDocument/2006/relationships/hyperlink" Target="https://el.wikipedia.org/wiki/&#913;&#952;&#942;&#957;&#945;" TargetMode="External"/><Relationship Id="rId208" Type="http://schemas.openxmlformats.org/officeDocument/2006/relationships/hyperlink" Target="https://el.wikipedia.org/wiki/&#922;&#945;&#952;&#959;&#955;&#953;&#954;&#942;_&#917;&#954;&#954;&#955;&#951;&#963;&#943;&#945;" TargetMode="External"/><Relationship Id="rId229" Type="http://schemas.openxmlformats.org/officeDocument/2006/relationships/image" Target="media/image27.jpeg"/><Relationship Id="rId380" Type="http://schemas.openxmlformats.org/officeDocument/2006/relationships/image" Target="media/image47.jpeg"/><Relationship Id="rId240" Type="http://schemas.openxmlformats.org/officeDocument/2006/relationships/hyperlink" Target="https://el.wikipedia.org/wiki/&#913;&#961;&#947;&#974;,&#956;&#965;&#952;&#953;&#963;&#964;&#972;&#961;&#951;&#956;&#945;_&#964;&#959;&#965;_&#915;._&#920;&#949;&#959;&#964;&#959;&#954;&#940;" TargetMode="External"/><Relationship Id="rId261" Type="http://schemas.openxmlformats.org/officeDocument/2006/relationships/hyperlink" Target="https://el.wikipedia.org/wiki/1945" TargetMode="External"/><Relationship Id="rId14" Type="http://schemas.openxmlformats.org/officeDocument/2006/relationships/hyperlink" Target="https://el.wikipedia.org/wiki/&#915;&#949;&#969;&#956;&#949;&#964;&#961;&#943;&#945;" TargetMode="External"/><Relationship Id="rId35" Type="http://schemas.openxmlformats.org/officeDocument/2006/relationships/image" Target="media/image12.jpeg"/><Relationship Id="rId56" Type="http://schemas.openxmlformats.org/officeDocument/2006/relationships/hyperlink" Target="https://el.wikipedia.org/wiki/&#902;&#956;&#963;&#964;&#949;&#961;&#957;&#964;&#945;&#956;" TargetMode="External"/><Relationship Id="rId77" Type="http://schemas.openxmlformats.org/officeDocument/2006/relationships/hyperlink" Target="https://el.wikipedia.org/wiki/&#921;&#960;&#960;&#959;&#954;&#961;&#940;&#964;&#951;&#962;" TargetMode="External"/><Relationship Id="rId100" Type="http://schemas.openxmlformats.org/officeDocument/2006/relationships/hyperlink" Target="https://el.wikipedia.org/wiki/&#927;&#961;&#952;&#972;&#948;&#959;&#958;&#951;_&#917;&#954;&#954;&#955;&#951;&#963;&#943;&#945;" TargetMode="External"/><Relationship Id="rId282" Type="http://schemas.openxmlformats.org/officeDocument/2006/relationships/hyperlink" Target="https://el.wikipedia.org/wiki/1953" TargetMode="External"/><Relationship Id="rId317" Type="http://schemas.openxmlformats.org/officeDocument/2006/relationships/hyperlink" Target="https://el.wikipedia.org/wiki/&#928;&#940;&#957;&#964;&#949;&#953;&#959;_&#928;&#945;&#957;&#949;&#960;&#953;&#963;&#964;&#942;&#956;&#953;&#959;" TargetMode="External"/><Relationship Id="rId338" Type="http://schemas.openxmlformats.org/officeDocument/2006/relationships/hyperlink" Target="https://el.wikipedia.org/wiki/&#925;&#941;&#959;_&#916;&#949;&#955;&#967;&#943;" TargetMode="External"/><Relationship Id="rId359" Type="http://schemas.openxmlformats.org/officeDocument/2006/relationships/hyperlink" Target="https://el.wikipedia.org/wiki/1989" TargetMode="External"/><Relationship Id="rId8" Type="http://schemas.openxmlformats.org/officeDocument/2006/relationships/image" Target="media/image4.jpeg"/><Relationship Id="rId98" Type="http://schemas.openxmlformats.org/officeDocument/2006/relationships/hyperlink" Target="https://el.wikipedia.org/wiki/&#928;&#961;&#959;&#964;&#949;&#963;&#964;&#945;&#957;&#964;&#953;&#963;&#956;&#972;&#962;" TargetMode="External"/><Relationship Id="rId121" Type="http://schemas.openxmlformats.org/officeDocument/2006/relationships/hyperlink" Target="https://el.wikipedia.org/w/index.php?title=&#913;&#955;&#941;&#958;&#951;&#962;_&#928;&#959;&#955;&#943;&#964;&#951;&#962;&amp;action=edit&amp;redlink=1" TargetMode="External"/><Relationship Id="rId142" Type="http://schemas.openxmlformats.org/officeDocument/2006/relationships/hyperlink" Target="https://el.wikipedia.org/wiki/1836" TargetMode="External"/><Relationship Id="rId163" Type="http://schemas.openxmlformats.org/officeDocument/2006/relationships/hyperlink" Target="https://el.wikipedia.org/wiki/&#934;&#961;&#945;&#957;&#963;&#959;&#965;&#940;-&#929;&#949;&#957;&#941;_&#957;&#964;&#949;_&#931;&#945;&#964;&#969;&#956;&#960;&#961;&#953;&#940;&#957;" TargetMode="External"/><Relationship Id="rId184" Type="http://schemas.openxmlformats.org/officeDocument/2006/relationships/hyperlink" Target="https://el.wikipedia.org/wiki/&#929;&#959;&#956;&#945;&#957;&#964;&#953;&#963;&#956;&#972;&#962;" TargetMode="External"/><Relationship Id="rId219" Type="http://schemas.openxmlformats.org/officeDocument/2006/relationships/hyperlink" Target="https://el.wikipedia.org/wiki/&#921;&#969;&#940;&#957;&#957;&#951;&#962;_&#914;&#951;&#955;&#945;&#961;&#940;&#962;" TargetMode="External"/><Relationship Id="rId370" Type="http://schemas.openxmlformats.org/officeDocument/2006/relationships/hyperlink" Target="https://el.wikipedia.org/wiki/2003" TargetMode="External"/><Relationship Id="rId230" Type="http://schemas.openxmlformats.org/officeDocument/2006/relationships/hyperlink" Target="https://el.wikipedia.org/wiki/&#915;&#953;&#940;&#957;&#957;&#951;&#962;_&#936;&#965;&#967;&#940;&#961;&#951;&#962;" TargetMode="External"/><Relationship Id="rId251" Type="http://schemas.openxmlformats.org/officeDocument/2006/relationships/hyperlink" Target="https://el.wikipedia.org/wiki/1964" TargetMode="External"/><Relationship Id="rId25" Type="http://schemas.openxmlformats.org/officeDocument/2006/relationships/hyperlink" Target="https://el.wikipedia.org/wiki/&#931;&#953;&#956;&#960;&#955;&#943;&#954;&#953;&#959;&#962;" TargetMode="External"/><Relationship Id="rId46" Type="http://schemas.openxmlformats.org/officeDocument/2006/relationships/hyperlink" Target="https://el.wikipedia.org/wiki/&#931;&#956;&#973;&#961;&#957;&#951;" TargetMode="External"/><Relationship Id="rId67" Type="http://schemas.openxmlformats.org/officeDocument/2006/relationships/hyperlink" Target="https://el.wikipedia.org/wiki/&#913;&#943;&#947;&#965;&#960;&#964;&#959;&#962;" TargetMode="External"/><Relationship Id="rId272" Type="http://schemas.openxmlformats.org/officeDocument/2006/relationships/hyperlink" Target="https://el.wikipedia.org/wiki/&#929;&#959;&#965;&#956;&#945;&#957;&#943;&#945;" TargetMode="External"/><Relationship Id="rId293" Type="http://schemas.openxmlformats.org/officeDocument/2006/relationships/image" Target="media/image38.jpeg"/><Relationship Id="rId307" Type="http://schemas.openxmlformats.org/officeDocument/2006/relationships/hyperlink" Target="https://el.wikipedia.org/wiki/&#931;&#949;&#957;&#945;&#961;&#953;&#959;&#947;&#961;&#940;&#966;&#959;&#962;" TargetMode="External"/><Relationship Id="rId328" Type="http://schemas.openxmlformats.org/officeDocument/2006/relationships/hyperlink" Target="https://el.wikipedia.org/wiki/&#932;&#959;_&#948;&#941;&#957;&#964;&#961;&#959;_&#960;&#959;&#965;_&#960;&#955;&#951;&#947;&#974;&#957;&#945;&#956;&#949;" TargetMode="External"/><Relationship Id="rId349" Type="http://schemas.openxmlformats.org/officeDocument/2006/relationships/hyperlink" Target="https://el.wikipedia.org/wiki/&#924;&#940;&#952;&#949;_&#960;&#945;&#953;&#948;&#943;_&#956;&#959;&#965;_&#947;&#961;&#940;&#956;&#956;&#945;&#964;&#945;" TargetMode="External"/><Relationship Id="rId88" Type="http://schemas.openxmlformats.org/officeDocument/2006/relationships/hyperlink" Target="https://el.wikipedia.org/wiki/&#913;&#961;&#953;&#963;&#964;&#959;&#964;&#941;&#955;&#951;&#962;" TargetMode="External"/><Relationship Id="rId111" Type="http://schemas.openxmlformats.org/officeDocument/2006/relationships/hyperlink" Target="https://el.wikipedia.org/wiki/&#917;&#955;&#955;&#940;&#948;&#945;" TargetMode="External"/><Relationship Id="rId132" Type="http://schemas.openxmlformats.org/officeDocument/2006/relationships/hyperlink" Target="http://anemi.lib.uoc.gr/metadata/b/c/b/metadata-265-0000146.tkl" TargetMode="External"/><Relationship Id="rId153" Type="http://schemas.openxmlformats.org/officeDocument/2006/relationships/hyperlink" Target="https://el.wikipedia.org/wiki/&#921;&#964;&#945;&#955;&#943;&#945;" TargetMode="External"/><Relationship Id="rId174" Type="http://schemas.openxmlformats.org/officeDocument/2006/relationships/hyperlink" Target="https://el.wikipedia.org/wiki/1870" TargetMode="External"/><Relationship Id="rId195" Type="http://schemas.openxmlformats.org/officeDocument/2006/relationships/hyperlink" Target="https://el.wikipedia.org/wiki/7_&#921;&#945;&#957;&#959;&#965;&#945;&#961;&#943;&#959;&#965;" TargetMode="External"/><Relationship Id="rId209" Type="http://schemas.openxmlformats.org/officeDocument/2006/relationships/hyperlink" Target="https://el.wikipedia.org/wiki/&#927;&#961;&#952;&#972;&#948;&#959;&#958;&#951;_&#917;&#954;&#954;&#955;&#951;&#963;&#943;&#945;" TargetMode="External"/><Relationship Id="rId360" Type="http://schemas.openxmlformats.org/officeDocument/2006/relationships/hyperlink" Target="https://el.wikipedia.org/wiki/1989" TargetMode="External"/><Relationship Id="rId381" Type="http://schemas.openxmlformats.org/officeDocument/2006/relationships/hyperlink" Target="http://www.alithia.gr/newspaper/2005/16062005/16062005,10662.html" TargetMode="External"/><Relationship Id="rId220" Type="http://schemas.openxmlformats.org/officeDocument/2006/relationships/hyperlink" Target="https://el.wikipedia.org/wiki/&#913;&#952;&#945;&#957;&#940;&#963;&#953;&#959;&#962;_&#935;&#961;&#953;&#963;&#964;&#972;&#960;&#959;&#965;&#955;&#959;&#962;" TargetMode="External"/><Relationship Id="rId241" Type="http://schemas.openxmlformats.org/officeDocument/2006/relationships/hyperlink" Target="https://el.wikipedia.org/wiki/1933" TargetMode="External"/><Relationship Id="rId15" Type="http://schemas.openxmlformats.org/officeDocument/2006/relationships/hyperlink" Target="https://el.wikipedia.org/wiki/&#931;&#969;&#954;&#961;&#940;&#964;&#951;&#962;" TargetMode="External"/><Relationship Id="rId36" Type="http://schemas.openxmlformats.org/officeDocument/2006/relationships/hyperlink" Target="https://el.wikipedia.org/wiki/&#931;&#956;&#973;&#961;&#957;&#951;" TargetMode="External"/><Relationship Id="rId57" Type="http://schemas.openxmlformats.org/officeDocument/2006/relationships/hyperlink" Target="https://el.wikipedia.org/wiki/&#931;&#956;&#973;&#961;&#957;&#951;" TargetMode="External"/><Relationship Id="rId262" Type="http://schemas.openxmlformats.org/officeDocument/2006/relationships/hyperlink" Target="https://el.wikipedia.org/wiki/1956" TargetMode="External"/><Relationship Id="rId283" Type="http://schemas.openxmlformats.org/officeDocument/2006/relationships/hyperlink" Target="https://el.wikipedia.org/wiki/1925" TargetMode="External"/><Relationship Id="rId318" Type="http://schemas.openxmlformats.org/officeDocument/2006/relationships/hyperlink" Target="https://el.wikipedia.org/wiki/1993" TargetMode="External"/><Relationship Id="rId339" Type="http://schemas.openxmlformats.org/officeDocument/2006/relationships/hyperlink" Target="https://el.wikipedia.org/wiki/1990" TargetMode="External"/><Relationship Id="rId78" Type="http://schemas.openxmlformats.org/officeDocument/2006/relationships/hyperlink" Target="https://el.wikipedia.org/wiki/&#919;&#955;&#953;&#972;&#948;&#969;&#961;&#959;&#962;" TargetMode="External"/><Relationship Id="rId99" Type="http://schemas.openxmlformats.org/officeDocument/2006/relationships/hyperlink" Target="https://el.wikipedia.org/wiki/&#913;&#947;&#943;&#945;_&#915;&#961;&#945;&#966;&#942;" TargetMode="External"/><Relationship Id="rId101" Type="http://schemas.openxmlformats.org/officeDocument/2006/relationships/hyperlink" Target="https://el.wikipedia.org/wiki/&#902;&#947;&#953;&#959;&#962;_&#925;&#949;&#954;&#964;&#940;&#961;&#953;&#959;&#962;_&#913;&#953;&#947;&#943;&#957;&#951;&#962;" TargetMode="External"/><Relationship Id="rId122" Type="http://schemas.openxmlformats.org/officeDocument/2006/relationships/hyperlink" Target="https://el.wikipedia.org/w/index.php?title=&#913;&#960;&#972;&#963;&#964;&#959;&#955;&#959;&#962;_&#916;&#945;&#963;&#954;&#945;&#955;&#940;&#954;&#951;&#962;&amp;action=edit&amp;redlink=1" TargetMode="External"/><Relationship Id="rId143" Type="http://schemas.openxmlformats.org/officeDocument/2006/relationships/hyperlink" Target="https://el.wikipedia.org/wiki/&#917;&#961;&#956;&#959;&#973;&#960;&#959;&#955;&#951;" TargetMode="External"/><Relationship Id="rId164" Type="http://schemas.openxmlformats.org/officeDocument/2006/relationships/hyperlink" Target="https://el.wikipedia.org/wiki/1860" TargetMode="External"/><Relationship Id="rId185" Type="http://schemas.openxmlformats.org/officeDocument/2006/relationships/hyperlink" Target="https://el.wikipedia.org/wiki/&#913;'_&#913;&#952;&#951;&#957;&#945;&#970;&#954;&#942;_&#931;&#967;&#959;&#955;&#942;" TargetMode="External"/><Relationship Id="rId350" Type="http://schemas.openxmlformats.org/officeDocument/2006/relationships/hyperlink" Target="https://el.wikipedia.org/wiki/1981" TargetMode="External"/><Relationship Id="rId371" Type="http://schemas.openxmlformats.org/officeDocument/2006/relationships/hyperlink" Target="https://el.wikipedia.org/wiki/2007" TargetMode="External"/><Relationship Id="rId9" Type="http://schemas.openxmlformats.org/officeDocument/2006/relationships/image" Target="media/image5.jpeg"/><Relationship Id="rId210" Type="http://schemas.openxmlformats.org/officeDocument/2006/relationships/hyperlink" Target="https://el.wikipedia.org/wiki/&#917;&#956;&#956;&#945;&#957;&#959;&#965;&#942;&#955;_&#929;&#959;&#912;&#948;&#951;&#962;" TargetMode="External"/><Relationship Id="rId26" Type="http://schemas.openxmlformats.org/officeDocument/2006/relationships/hyperlink" Target="https://el.wikipedia.org/wiki/&#917;&#956;&#946;&#945;&#948;&#972;" TargetMode="External"/><Relationship Id="rId231" Type="http://schemas.openxmlformats.org/officeDocument/2006/relationships/image" Target="media/image28.jpeg"/><Relationship Id="rId252" Type="http://schemas.openxmlformats.org/officeDocument/2006/relationships/hyperlink" Target="https://el.wikipedia.org/wiki/1970" TargetMode="External"/><Relationship Id="rId273" Type="http://schemas.openxmlformats.org/officeDocument/2006/relationships/hyperlink" Target="https://el.wikipedia.org/wiki/&#929;&#959;&#965;&#956;&#945;&#957;&#943;&#945;" TargetMode="External"/><Relationship Id="rId294" Type="http://schemas.openxmlformats.org/officeDocument/2006/relationships/image" Target="media/image39.jpeg"/><Relationship Id="rId308" Type="http://schemas.openxmlformats.org/officeDocument/2006/relationships/hyperlink" Target="https://el.wikipedia.org/wiki/&#919;&#952;&#959;&#960;&#959;&#953;&#972;&#962;" TargetMode="External"/><Relationship Id="rId329" Type="http://schemas.openxmlformats.org/officeDocument/2006/relationships/hyperlink" Target="https://el.wikipedia.org/wiki/&#932;&#959;_&#948;&#941;&#957;&#964;&#961;&#959;_&#960;&#959;&#965;_&#960;&#955;&#951;&#947;&#974;&#957;&#945;&#956;&#949;" TargetMode="External"/><Relationship Id="rId47" Type="http://schemas.openxmlformats.org/officeDocument/2006/relationships/hyperlink" Target="https://el.wikipedia.org/w/index.php?title=&#921;&#969;&#940;&#957;&#957;&#951;&#962;_&#922;&#959;&#961;&#945;&#942;&#962;&amp;action=edit&amp;redlink=1" TargetMode="External"/><Relationship Id="rId68" Type="http://schemas.openxmlformats.org/officeDocument/2006/relationships/hyperlink" Target="https://el.wikipedia.org/wiki/&#915;&#945;&#955;&#955;&#943;&#945;" TargetMode="External"/><Relationship Id="rId89" Type="http://schemas.openxmlformats.org/officeDocument/2006/relationships/hyperlink" Target="https://el.wikipedia.org/wiki/&#926;&#949;&#957;&#959;&#966;&#974;&#957;" TargetMode="External"/><Relationship Id="rId112" Type="http://schemas.openxmlformats.org/officeDocument/2006/relationships/hyperlink" Target="https://el.wikipedia.org/wiki/&#913;&#948;&#945;&#956;&#940;&#957;&#964;&#953;&#959;&#962;_&#922;&#959;&#961;&#945;&#942;&#962;" TargetMode="External"/><Relationship Id="rId133" Type="http://schemas.openxmlformats.org/officeDocument/2006/relationships/hyperlink" Target="http://anemi.lib.uoc.gr/metadata/3/b/5/metadata-184-0000051.tkl" TargetMode="External"/><Relationship Id="rId154" Type="http://schemas.openxmlformats.org/officeDocument/2006/relationships/hyperlink" Target="https://el.wikipedia.org/wiki/&#915;&#941;&#957;&#959;&#946;&#945;" TargetMode="External"/><Relationship Id="rId175" Type="http://schemas.openxmlformats.org/officeDocument/2006/relationships/hyperlink" Target="https://el.wikipedia.org/wiki/1873" TargetMode="External"/><Relationship Id="rId340" Type="http://schemas.openxmlformats.org/officeDocument/2006/relationships/hyperlink" Target="https://el.wikipedia.org/wiki/&#925;&#943;&#954;&#951;_&#964;&#951;&#962;_&#931;&#945;&#956;&#959;&#952;&#961;&#940;&#954;&#951;&#962;_(&#964;&#945;&#953;&#957;&#943;&#945;)" TargetMode="External"/><Relationship Id="rId361" Type="http://schemas.openxmlformats.org/officeDocument/2006/relationships/hyperlink" Target="https://el.wikipedia.org/w/index.php?title=&#913;&#957;&#964;&#945;&#957;&#945;&#954;&#955;&#940;&#963;&#949;&#953;&#962;&amp;action=edit&amp;redlink=1" TargetMode="External"/><Relationship Id="rId196" Type="http://schemas.openxmlformats.org/officeDocument/2006/relationships/hyperlink" Target="https://el.wikipedia.org/wiki/1904" TargetMode="External"/><Relationship Id="rId200" Type="http://schemas.openxmlformats.org/officeDocument/2006/relationships/hyperlink" Target="https://el.wikipedia.org/wiki/&#928;&#940;&#960;&#953;&#963;&#963;&#945;_&#921;&#969;&#940;&#957;&#957;&#945;_(&#956;&#965;&#952;&#953;&#963;&#964;&#972;&#961;&#951;&#956;&#945;)" TargetMode="External"/><Relationship Id="rId382" Type="http://schemas.openxmlformats.org/officeDocument/2006/relationships/image" Target="media/image48.jpeg"/><Relationship Id="rId16" Type="http://schemas.openxmlformats.org/officeDocument/2006/relationships/hyperlink" Target="https://el.wikipedia.org/wiki/&#919;_&#931;&#967;&#959;&#955;&#942;_&#964;&#951;&#962;_&#935;&#943;&#959;&#965;" TargetMode="External"/><Relationship Id="rId221" Type="http://schemas.openxmlformats.org/officeDocument/2006/relationships/hyperlink" Target="https://el.wikipedia.org/wiki/&#917;&#960;&#964;&#945;&#957;&#951;&#963;&#953;&#945;&#954;&#942;_&#963;&#967;&#959;&#955;&#942;_(&#955;&#959;&#947;&#959;&#964;&#949;&#967;&#957;&#943;&#945;)" TargetMode="External"/><Relationship Id="rId242" Type="http://schemas.openxmlformats.org/officeDocument/2006/relationships/hyperlink" Target="https://el.wikipedia.org/wiki/1933" TargetMode="External"/><Relationship Id="rId263" Type="http://schemas.openxmlformats.org/officeDocument/2006/relationships/hyperlink" Target="https://el.wikipedia.org/wiki/1956" TargetMode="External"/><Relationship Id="rId284" Type="http://schemas.openxmlformats.org/officeDocument/2006/relationships/hyperlink" Target="https://el.wikipedia.org/wiki/1925" TargetMode="External"/><Relationship Id="rId319" Type="http://schemas.openxmlformats.org/officeDocument/2006/relationships/hyperlink" Target="https://el.wikipedia.org/wiki/1993" TargetMode="External"/><Relationship Id="rId37" Type="http://schemas.openxmlformats.org/officeDocument/2006/relationships/hyperlink" Target="https://el.wikipedia.org/wiki/27_&#913;&#960;&#961;&#953;&#955;&#943;&#959;&#965;" TargetMode="External"/><Relationship Id="rId58" Type="http://schemas.openxmlformats.org/officeDocument/2006/relationships/hyperlink" Target="https://el.wikipedia.org/wiki/&#913;&#948;&#945;&#956;&#940;&#957;&#964;&#953;&#959;&#962;_&#922;&#959;&#961;&#945;&#942;&#962;" TargetMode="External"/><Relationship Id="rId79" Type="http://schemas.openxmlformats.org/officeDocument/2006/relationships/hyperlink" Target="https://el.wikipedia.org/wiki/&#924;&#965;&#952;&#953;&#963;&#964;&#972;&#961;&#951;&#956;&#945;" TargetMode="External"/><Relationship Id="rId102" Type="http://schemas.openxmlformats.org/officeDocument/2006/relationships/hyperlink" Target="https://el.wikipedia.org/w/index.php?title=&#924;&#951;&#964;&#961;&#972;&#960;&#959;&#955;&#951;_&#924;&#972;&#963;&#967;&#945;&#962;&amp;action=edit&amp;redlink=1" TargetMode="External"/><Relationship Id="rId123" Type="http://schemas.openxmlformats.org/officeDocument/2006/relationships/hyperlink" Target="https://el.wikipedia.org/w/index.php?title=&#934;&#943;&#955;&#953;&#960;&#960;&#959;&#962;_&#934;&#959;&#965;&#961;&#957;&#945;&#961;&#940;&#954;&#951;&#962;&amp;action=edit&amp;redlink=1" TargetMode="External"/><Relationship Id="rId144" Type="http://schemas.openxmlformats.org/officeDocument/2006/relationships/hyperlink" Target="https://el.wikipedia.org/wiki/&#931;&#973;&#961;&#959;&#962;" TargetMode="External"/><Relationship Id="rId330" Type="http://schemas.openxmlformats.org/officeDocument/2006/relationships/hyperlink" Target="https://el.wikipedia.org/wiki/&#934;&#949;&#963;&#964;&#953;&#946;&#940;&#955;_&#922;&#953;&#957;&#951;&#956;&#945;&#964;&#959;&#947;&#961;&#940;&#966;&#959;&#965;_&#920;&#949;&#963;&#963;&#945;&#955;&#959;&#957;&#943;&#954;&#951;&#962;" TargetMode="External"/><Relationship Id="rId90" Type="http://schemas.openxmlformats.org/officeDocument/2006/relationships/hyperlink" Target="https://el.wikipedia.org/wiki/&#920;&#959;&#965;&#954;&#965;&#948;&#943;&#948;&#951;&#962;" TargetMode="External"/><Relationship Id="rId165" Type="http://schemas.openxmlformats.org/officeDocument/2006/relationships/hyperlink" Target="https://el.wikipedia.org/wiki/&#913;&#952;&#942;&#957;&#945;" TargetMode="External"/><Relationship Id="rId186" Type="http://schemas.openxmlformats.org/officeDocument/2006/relationships/hyperlink" Target="https://el.wikipedia.org/wiki/1878" TargetMode="External"/><Relationship Id="rId351" Type="http://schemas.openxmlformats.org/officeDocument/2006/relationships/hyperlink" Target="https://el.wikipedia.org/wiki/1981" TargetMode="External"/><Relationship Id="rId372" Type="http://schemas.openxmlformats.org/officeDocument/2006/relationships/hyperlink" Target="https://el.wikipedia.org/wiki/2010" TargetMode="External"/><Relationship Id="rId211" Type="http://schemas.openxmlformats.org/officeDocument/2006/relationships/image" Target="media/image23.jpeg"/><Relationship Id="rId232" Type="http://schemas.openxmlformats.org/officeDocument/2006/relationships/image" Target="media/image29.jpeg"/><Relationship Id="rId253" Type="http://schemas.openxmlformats.org/officeDocument/2006/relationships/hyperlink" Target="https://el.wikipedia.org/wiki/1970" TargetMode="External"/><Relationship Id="rId274" Type="http://schemas.openxmlformats.org/officeDocument/2006/relationships/hyperlink" Target="https://el.wikipedia.org/wiki/&#931;&#959;&#946;&#953;&#949;&#964;&#953;&#954;&#942;_&#904;&#957;&#969;&#963;&#951;" TargetMode="External"/><Relationship Id="rId295" Type="http://schemas.openxmlformats.org/officeDocument/2006/relationships/hyperlink" Target="http://www.emprosnet.gr/emprosnet-archive/541ab699-a800-46d6-b70a-a7e7ade99816" TargetMode="External"/><Relationship Id="rId309" Type="http://schemas.openxmlformats.org/officeDocument/2006/relationships/hyperlink" Target="https://el.wikipedia.org/wiki/&#919;&#952;&#959;&#960;&#959;&#953;&#972;&#962;" TargetMode="External"/><Relationship Id="rId27" Type="http://schemas.openxmlformats.org/officeDocument/2006/relationships/hyperlink" Target="https://el.wikipedia.org/wiki/&#924;&#951;&#957;&#943;&#963;&#954;&#959;&#953;_&#964;&#959;&#965;_&#921;&#960;&#960;&#959;&#954;&#961;&#940;&#964;&#959;&#965;&#962;" TargetMode="External"/><Relationship Id="rId48" Type="http://schemas.openxmlformats.org/officeDocument/2006/relationships/hyperlink" Target="https://el.wikipedia.org/wiki/&#935;&#943;&#959;&#962;" TargetMode="External"/><Relationship Id="rId69" Type="http://schemas.openxmlformats.org/officeDocument/2006/relationships/image" Target="media/image17.jpeg"/><Relationship Id="rId113" Type="http://schemas.openxmlformats.org/officeDocument/2006/relationships/hyperlink" Target="https://el.wikipedia.org/wiki/&#917;&#961;&#956;&#942;&#962;_&#959;_&#923;&#972;&#947;&#953;&#959;&#962;" TargetMode="External"/><Relationship Id="rId134" Type="http://schemas.openxmlformats.org/officeDocument/2006/relationships/hyperlink" Target="http://books.google.fr/books?id=M7MTAAAAQAAJ&amp;printsec=frontcover&amp;dq=Kora&#239;s&amp;hl=fr&amp;ei=Wzk0To_bKoa88gOq4_SgDg&amp;sa=X&amp;oi=book_result&amp;ct=result&amp;resnum=3&amp;ved=0CDoQ6AEwAg" TargetMode="External"/><Relationship Id="rId320" Type="http://schemas.openxmlformats.org/officeDocument/2006/relationships/hyperlink" Target="https://el.wikipedia.org/wiki/&#916;&#919;&#928;&#917;&#920;&#917;_&#914;&#959;&#961;&#949;&#943;&#959;&#965;_&#913;&#953;&#947;&#945;&#943;&#959;&#965;" TargetMode="External"/><Relationship Id="rId80" Type="http://schemas.openxmlformats.org/officeDocument/2006/relationships/hyperlink" Target="https://el.wikipedia.org/wiki/&#918;&#969;&#963;&#953;&#956;&#940;&#948;&#949;&#962;" TargetMode="External"/><Relationship Id="rId155" Type="http://schemas.openxmlformats.org/officeDocument/2006/relationships/hyperlink" Target="https://el.wikipedia.org/wiki/&#921;&#940;&#963;&#953;&#959;" TargetMode="External"/><Relationship Id="rId176" Type="http://schemas.openxmlformats.org/officeDocument/2006/relationships/hyperlink" Target="https://el.wikipedia.org/wiki/&#923;&#945;&#965;&#961;&#949;&#969;&#964;&#953;&#954;&#972;_&#950;&#942;&#964;&#951;&#956;&#945;" TargetMode="External"/><Relationship Id="rId197" Type="http://schemas.openxmlformats.org/officeDocument/2006/relationships/image" Target="media/image22.jpeg"/><Relationship Id="rId341" Type="http://schemas.openxmlformats.org/officeDocument/2006/relationships/hyperlink" Target="https://el.wikipedia.org/wiki/&#925;&#943;&#954;&#951;_&#964;&#951;&#962;_&#931;&#945;&#956;&#959;&#952;&#961;&#940;&#954;&#951;&#962;_(&#964;&#945;&#953;&#957;&#943;&#945;)" TargetMode="External"/><Relationship Id="rId362" Type="http://schemas.openxmlformats.org/officeDocument/2006/relationships/hyperlink" Target="https://el.wikipedia.org/wiki/1990" TargetMode="External"/><Relationship Id="rId383" Type="http://schemas.openxmlformats.org/officeDocument/2006/relationships/image" Target="media/image49.jpeg"/><Relationship Id="rId201" Type="http://schemas.openxmlformats.org/officeDocument/2006/relationships/hyperlink" Target="https://el.wikipedia.org/wiki/&#925;&#949;&#959;&#949;&#955;&#955;&#951;&#957;&#953;&#954;&#942;_&#955;&#959;&#947;&#959;&#964;&#949;&#967;&#957;&#943;&#945;" TargetMode="External"/><Relationship Id="rId222" Type="http://schemas.openxmlformats.org/officeDocument/2006/relationships/hyperlink" Target="https://el.wikipedia.org/wiki/&#913;&#961;&#953;&#963;&#964;&#959;&#964;&#941;&#955;&#951;&#962;_&#914;&#945;&#955;&#945;&#969;&#961;&#943;&#964;&#951;&#962;" TargetMode="External"/><Relationship Id="rId243" Type="http://schemas.openxmlformats.org/officeDocument/2006/relationships/hyperlink" Target="https://el.wikipedia.org/wiki/1936" TargetMode="External"/><Relationship Id="rId264" Type="http://schemas.openxmlformats.org/officeDocument/2006/relationships/hyperlink" Target="https://el.wikipedia.org/wiki/1961" TargetMode="External"/><Relationship Id="rId285" Type="http://schemas.openxmlformats.org/officeDocument/2006/relationships/hyperlink" Target="https://el.wikipedia.org/wiki/1949" TargetMode="External"/><Relationship Id="rId17" Type="http://schemas.openxmlformats.org/officeDocument/2006/relationships/image" Target="media/image9.jpeg"/><Relationship Id="rId38" Type="http://schemas.openxmlformats.org/officeDocument/2006/relationships/hyperlink" Target="https://el.wikipedia.org/wiki/1748" TargetMode="External"/><Relationship Id="rId59" Type="http://schemas.openxmlformats.org/officeDocument/2006/relationships/image" Target="media/image15.jpeg"/><Relationship Id="rId103" Type="http://schemas.openxmlformats.org/officeDocument/2006/relationships/hyperlink" Target="https://el.wikipedia.org/wiki/&#928;&#945;&#973;&#955;&#959;&#962;_&#913;&#900;_&#964;&#951;&#962;_&#929;&#969;&#963;&#943;&#945;&#962;" TargetMode="External"/><Relationship Id="rId124" Type="http://schemas.openxmlformats.org/officeDocument/2006/relationships/hyperlink" Target="https://el.wikipedia.org/wiki/&#935;&#943;&#959;&#962;" TargetMode="External"/><Relationship Id="rId310" Type="http://schemas.openxmlformats.org/officeDocument/2006/relationships/hyperlink" Target="https://el.wikipedia.org/wiki/&#928;&#945;&#957;&#949;&#960;&#953;&#963;&#964;&#942;&#956;&#953;&#959;_&#913;&#952;&#951;&#957;&#974;&#957;" TargetMode="External"/><Relationship Id="rId70" Type="http://schemas.openxmlformats.org/officeDocument/2006/relationships/hyperlink" Target="https://el.wikipedia.org/wiki/&#917;&#965;&#945;&#947;&#947;&#949;&#955;&#953;&#954;&#942;_&#931;&#967;&#959;&#955;&#942;_&#931;&#956;&#973;&#961;&#957;&#951;&#962;" TargetMode="External"/><Relationship Id="rId91" Type="http://schemas.openxmlformats.org/officeDocument/2006/relationships/hyperlink" Target="https://el.wikipedia.org/wiki/&#919;&#961;&#972;&#948;&#959;&#964;&#959;&#962;" TargetMode="External"/><Relationship Id="rId145" Type="http://schemas.openxmlformats.org/officeDocument/2006/relationships/hyperlink" Target="https://el.wikipedia.org/wiki/&#935;&#943;&#959;&#962;" TargetMode="External"/><Relationship Id="rId166" Type="http://schemas.openxmlformats.org/officeDocument/2006/relationships/hyperlink" Target="https://el.wikipedia.org/wiki/&#913;&#943;&#947;&#965;&#960;&#964;&#959;&#962;" TargetMode="External"/><Relationship Id="rId187" Type="http://schemas.openxmlformats.org/officeDocument/2006/relationships/hyperlink" Target="https://el.wikipedia.org/wiki/&#917;&#952;&#957;&#953;&#954;&#942;_&#914;&#953;&#946;&#955;&#953;&#959;&#952;&#942;&#954;&#951;" TargetMode="External"/><Relationship Id="rId331" Type="http://schemas.openxmlformats.org/officeDocument/2006/relationships/hyperlink" Target="https://el.wikipedia.org/wiki/&#934;&#949;&#963;&#964;&#953;&#946;&#940;&#955;_&#922;&#953;&#957;&#951;&#956;&#945;&#964;&#959;&#947;&#961;&#940;&#966;&#959;&#965;_&#920;&#949;&#963;&#963;&#945;&#955;&#959;&#957;&#943;&#954;&#951;&#962;" TargetMode="External"/><Relationship Id="rId352" Type="http://schemas.openxmlformats.org/officeDocument/2006/relationships/hyperlink" Target="https://el.wikipedia.org/w/index.php?title=&#922;&#949;&#961;&#942;&#952;&#961;&#949;&#962;&amp;action=edit&amp;redlink=1" TargetMode="External"/><Relationship Id="rId373" Type="http://schemas.openxmlformats.org/officeDocument/2006/relationships/hyperlink" Target="https://el.wikipedia.org/wiki/&#931;&#959;&#966;&#959;&#954;&#955;&#942;&#962;" TargetMode="External"/><Relationship Id="rId1" Type="http://schemas.openxmlformats.org/officeDocument/2006/relationships/numbering" Target="numbering.xml"/><Relationship Id="rId212" Type="http://schemas.openxmlformats.org/officeDocument/2006/relationships/image" Target="media/image24.jpeg"/><Relationship Id="rId233" Type="http://schemas.openxmlformats.org/officeDocument/2006/relationships/image" Target="media/image30.jpeg"/><Relationship Id="rId254" Type="http://schemas.openxmlformats.org/officeDocument/2006/relationships/hyperlink" Target="https://el.wikipedia.org/wiki/1985" TargetMode="External"/><Relationship Id="rId28" Type="http://schemas.openxmlformats.org/officeDocument/2006/relationships/hyperlink" Target="https://el.wikipedia.org/wiki/&#924;&#951;&#957;&#943;&#963;&#954;&#959;&#953;_&#964;&#959;&#965;_&#921;&#960;&#960;&#959;&#954;&#961;&#940;&#964;&#959;&#965;&#962;" TargetMode="External"/><Relationship Id="rId49" Type="http://schemas.openxmlformats.org/officeDocument/2006/relationships/hyperlink" Target="https://el.wikipedia.org/wiki/&#913;&#957;&#964;&#974;&#957;&#953;&#959;&#962;_&#922;&#959;&#961;&#945;&#942;&#962;" TargetMode="External"/><Relationship Id="rId114" Type="http://schemas.openxmlformats.org/officeDocument/2006/relationships/hyperlink" Target="https://el.wikipedia.org/wiki/&#917;&#961;&#956;&#942;&#962;_&#959;_&#923;&#972;&#947;&#953;&#959;&#962;" TargetMode="External"/><Relationship Id="rId275" Type="http://schemas.openxmlformats.org/officeDocument/2006/relationships/hyperlink" Target="https://el.wikipedia.org/wiki/&#931;&#959;&#946;&#953;&#949;&#964;&#953;&#954;&#942;_&#904;&#957;&#969;&#963;&#951;" TargetMode="External"/><Relationship Id="rId296" Type="http://schemas.openxmlformats.org/officeDocument/2006/relationships/hyperlink" Target="http://www.emprosnet.gr/emprosnet-archive/541ab699-a800-46d6-b70a-a7e7ade99816" TargetMode="External"/><Relationship Id="rId300" Type="http://schemas.openxmlformats.org/officeDocument/2006/relationships/image" Target="media/image42.jpeg"/><Relationship Id="rId60" Type="http://schemas.openxmlformats.org/officeDocument/2006/relationships/hyperlink" Target="https://el.wikipedia.org/wiki/&#924;&#959;&#957;&#960;&#949;&#955;&#953;&#941;" TargetMode="External"/><Relationship Id="rId81" Type="http://schemas.openxmlformats.org/officeDocument/2006/relationships/hyperlink" Target="https://el.wikipedia.org/wiki/&#928;&#955;&#959;&#973;&#964;&#945;&#961;&#967;&#959;&#962;" TargetMode="External"/><Relationship Id="rId135" Type="http://schemas.openxmlformats.org/officeDocument/2006/relationships/hyperlink" Target="http://books.google.fr/books?id=iLgTAAAAQAAJ&amp;printsec=frontcover&amp;dq=Kora&#239;s&amp;hl=fr&amp;ei=5j40TvzLFs-v8QPzxpihDg&amp;sa=X&amp;oi=book_result&amp;ct=result&amp;resnum=5&amp;ved=0CEQQ6AEwBA" TargetMode="External"/><Relationship Id="rId156" Type="http://schemas.openxmlformats.org/officeDocument/2006/relationships/hyperlink" Target="https://el.wikipedia.org/wiki/&#935;&#961;&#942;&#963;&#964;&#959;&#962;_&#917;&#965;&#945;&#947;&#947;&#949;&#955;&#943;&#948;&#951;&#962;" TargetMode="External"/><Relationship Id="rId177" Type="http://schemas.openxmlformats.org/officeDocument/2006/relationships/hyperlink" Target="https://el.wikipedia.org/wiki/1875" TargetMode="External"/><Relationship Id="rId198" Type="http://schemas.openxmlformats.org/officeDocument/2006/relationships/hyperlink" Target="https://el.wikipedia.org/wiki/&#928;&#940;&#960;&#953;&#963;&#963;&#945;_&#921;&#969;&#940;&#957;&#957;&#945;_(&#956;&#965;&#952;&#953;&#963;&#964;&#972;&#961;&#951;&#956;&#945;)" TargetMode="External"/><Relationship Id="rId321" Type="http://schemas.openxmlformats.org/officeDocument/2006/relationships/hyperlink" Target="https://el.wikipedia.org/wiki/&#916;&#919;&#928;&#917;&#920;&#917;_&#914;&#959;&#961;&#949;&#943;&#959;&#965;_&#913;&#953;&#947;&#945;&#943;&#959;&#965;" TargetMode="External"/><Relationship Id="rId342" Type="http://schemas.openxmlformats.org/officeDocument/2006/relationships/hyperlink" Target="https://el.wikipedia.org/wiki/1991" TargetMode="External"/><Relationship Id="rId363" Type="http://schemas.openxmlformats.org/officeDocument/2006/relationships/hyperlink" Target="https://el.wikipedia.org/wiki/1990" TargetMode="External"/><Relationship Id="rId384" Type="http://schemas.openxmlformats.org/officeDocument/2006/relationships/fontTable" Target="fontTable.xml"/><Relationship Id="rId202" Type="http://schemas.openxmlformats.org/officeDocument/2006/relationships/hyperlink" Target="https://el.wikipedia.org/wiki/&#929;&#959;&#956;&#945;&#957;&#964;&#953;&#963;&#956;&#972;&#962;" TargetMode="External"/><Relationship Id="rId223" Type="http://schemas.openxmlformats.org/officeDocument/2006/relationships/hyperlink" Target="https://el.wikipedia.org/wiki/&#913;&#967;&#953;&#955;&#955;&#941;&#945;&#962;_&#928;&#945;&#961;&#940;&#963;&#967;&#959;&#962;" TargetMode="External"/><Relationship Id="rId244" Type="http://schemas.openxmlformats.org/officeDocument/2006/relationships/hyperlink" Target="https://el.wikipedia.org/wiki/1936" TargetMode="External"/><Relationship Id="rId18" Type="http://schemas.openxmlformats.org/officeDocument/2006/relationships/hyperlink" Target="https://el.wikipedia.org/wiki/&#935;&#943;&#959;&#962;" TargetMode="External"/><Relationship Id="rId39" Type="http://schemas.openxmlformats.org/officeDocument/2006/relationships/hyperlink" Target="https://el.wikipedia.org/wiki/&#928;&#945;&#961;&#943;&#963;&#953;" TargetMode="External"/><Relationship Id="rId265" Type="http://schemas.openxmlformats.org/officeDocument/2006/relationships/hyperlink" Target="https://el.wikipedia.org/wiki/1961" TargetMode="External"/><Relationship Id="rId286" Type="http://schemas.openxmlformats.org/officeDocument/2006/relationships/hyperlink" Target="https://el.wikipedia.org/wiki/1950" TargetMode="External"/><Relationship Id="rId50" Type="http://schemas.openxmlformats.org/officeDocument/2006/relationships/hyperlink" Target="https://el.wikipedia.org/w/index.php?title=&#922;&#969;&#957;&#963;&#964;&#945;&#957;&#964;&#943;&#957;&#959;&#962;_&#922;&#959;&#961;&#945;&#942;&#962;&amp;action=edit&amp;redlink=1" TargetMode="External"/><Relationship Id="rId104" Type="http://schemas.openxmlformats.org/officeDocument/2006/relationships/hyperlink" Target="https://el.wikipedia.org/wiki/&#915;&#949;&#961;&#956;&#945;&#957;&#953;&#954;&#942;_&#947;&#955;&#974;&#963;&#963;&#945;" TargetMode="External"/><Relationship Id="rId125" Type="http://schemas.openxmlformats.org/officeDocument/2006/relationships/hyperlink" Target="https://el.wikipedia.org/wiki/&#914;&#953;&#946;&#955;&#953;&#959;&#952;&#942;&#954;&#951;" TargetMode="External"/><Relationship Id="rId146" Type="http://schemas.openxmlformats.org/officeDocument/2006/relationships/hyperlink" Target="https://el.wikipedia.org/wiki/&#904;&#955;&#955;&#951;&#957;&#949;&#962;" TargetMode="External"/><Relationship Id="rId167" Type="http://schemas.openxmlformats.org/officeDocument/2006/relationships/hyperlink" Target="https://el.wikipedia.org/wiki/1862" TargetMode="External"/><Relationship Id="rId188" Type="http://schemas.openxmlformats.org/officeDocument/2006/relationships/hyperlink" Target="https://el.wikipedia.org/wiki/&#935;&#945;&#961;&#943;&#955;&#945;&#959;&#962;_&#932;&#961;&#953;&#954;&#959;&#973;&#960;&#951;&#962;" TargetMode="External"/><Relationship Id="rId311" Type="http://schemas.openxmlformats.org/officeDocument/2006/relationships/hyperlink" Target="https://el.wikipedia.org/wiki/&#928;&#945;&#957;&#949;&#960;&#953;&#963;&#964;&#942;&#956;&#953;&#959;_&#913;&#952;&#951;&#957;&#974;&#957;" TargetMode="External"/><Relationship Id="rId332" Type="http://schemas.openxmlformats.org/officeDocument/2006/relationships/hyperlink" Target="https://el.wikipedia.org/wiki/&#934;&#949;&#963;&#964;&#953;&#946;&#940;&#955;_&#964;&#969;&#957;_&#922;&#945;&#957;&#957;&#974;&#957;" TargetMode="External"/><Relationship Id="rId353" Type="http://schemas.openxmlformats.org/officeDocument/2006/relationships/hyperlink" Target="https://el.wikipedia.org/wiki/1987" TargetMode="External"/><Relationship Id="rId374" Type="http://schemas.openxmlformats.org/officeDocument/2006/relationships/hyperlink" Target="https://el.wikipedia.org/wiki/2010" TargetMode="External"/><Relationship Id="rId71" Type="http://schemas.openxmlformats.org/officeDocument/2006/relationships/hyperlink" Target="https://el.wikipedia.org/wiki/&#924;&#959;&#957;&#960;&#949;&#955;&#953;&#941;" TargetMode="External"/><Relationship Id="rId92" Type="http://schemas.openxmlformats.org/officeDocument/2006/relationships/hyperlink" Target="https://el.wikipedia.org/w/index.php?title=&#917;&#960;&#953;&#947;&#961;&#945;&#966;&#953;&#954;&#942;&amp;action=edit&amp;redlink=1" TargetMode="External"/><Relationship Id="rId213" Type="http://schemas.openxmlformats.org/officeDocument/2006/relationships/hyperlink" Target="https://el.wikipedia.org/wiki/&#929;&#959;&#956;&#945;&#957;&#964;&#953;&#954;&#942;_&#931;&#967;&#959;&#955;&#942;_(&#928;&#959;&#943;&#951;&#963;&#951;_1830-1880)" TargetMode="External"/><Relationship Id="rId234" Type="http://schemas.openxmlformats.org/officeDocument/2006/relationships/hyperlink" Target="http://www.wikipedia.com/&#947;&#953;&#945;&#955;&#959;&#965;&#961;&#951;&#962;" TargetMode="External"/><Relationship Id="rId2" Type="http://schemas.openxmlformats.org/officeDocument/2006/relationships/styles" Target="styles.xml"/><Relationship Id="rId29" Type="http://schemas.openxmlformats.org/officeDocument/2006/relationships/hyperlink" Target="https://el.wikipedia.org/wiki/&#932;&#949;&#964;&#961;&#945;&#947;&#969;&#957;&#953;&#963;&#956;&#972;&#962;_&#964;&#959;&#965;_&#954;&#973;&#954;&#955;&#959;&#965;" TargetMode="External"/><Relationship Id="rId255" Type="http://schemas.openxmlformats.org/officeDocument/2006/relationships/hyperlink" Target="https://el.wikipedia.org/wiki/1985" TargetMode="External"/><Relationship Id="rId276" Type="http://schemas.openxmlformats.org/officeDocument/2006/relationships/hyperlink" Target="https://el.wikipedia.org/wiki/&#914;&#959;&#965;&#955;&#947;&#945;&#961;&#943;&#945;" TargetMode="External"/><Relationship Id="rId297" Type="http://schemas.openxmlformats.org/officeDocument/2006/relationships/hyperlink" Target="http://www.emprosnet.gr/emprosnet-archive/541ab699-a800-46d6-b70a-a7e7ade99816" TargetMode="External"/><Relationship Id="rId40" Type="http://schemas.openxmlformats.org/officeDocument/2006/relationships/hyperlink" Target="https://el.wikipedia.org/wiki/6_&#913;&#960;&#961;&#953;&#955;&#943;&#959;&#965;" TargetMode="External"/><Relationship Id="rId115" Type="http://schemas.openxmlformats.org/officeDocument/2006/relationships/hyperlink" Target="https://el.wikipedia.org/wiki/&#924;&#945;&#957;&#972;&#955;&#951;&#962;_&#932;&#961;&#953;&#945;&#957;&#964;&#945;&#966;&#965;&#955;&#955;&#943;&#948;&#951;&#962;" TargetMode="External"/><Relationship Id="rId136" Type="http://schemas.openxmlformats.org/officeDocument/2006/relationships/hyperlink" Target="http://books.google.fr/books?id=MrMTAAAAQAAJ&amp;printsec=frontcover&amp;dq=Kora&#239;s&amp;hl=fr&amp;ei=REA0TuPJCIqt8gO94OygDg&amp;sa=X&amp;oi=book_result&amp;ct=result&amp;resnum=3&amp;ved=0CDoQ6AEwAg" TargetMode="External"/><Relationship Id="rId157" Type="http://schemas.openxmlformats.org/officeDocument/2006/relationships/hyperlink" Target="https://el.wikipedia.org/wiki/&#916;&#951;&#956;&#942;&#964;&#961;&#953;&#959;&#962;_&#914;&#953;&#954;&#941;&#955;&#945;&#962;" TargetMode="External"/><Relationship Id="rId178" Type="http://schemas.openxmlformats.org/officeDocument/2006/relationships/hyperlink" Target="https://el.wikipedia.org/w/index.php?title=&#920;&#941;&#956;&#959;&#962;_&#902;&#957;&#957;&#953;&#957;&#959;&#962;&amp;action=edit&amp;redlink=1" TargetMode="External"/><Relationship Id="rId301" Type="http://schemas.openxmlformats.org/officeDocument/2006/relationships/image" Target="media/image43.jpeg"/><Relationship Id="rId322" Type="http://schemas.openxmlformats.org/officeDocument/2006/relationships/image" Target="media/image46.jpeg"/><Relationship Id="rId343" Type="http://schemas.openxmlformats.org/officeDocument/2006/relationships/hyperlink" Target="https://el.wikipedia.org/wiki/1999" TargetMode="External"/><Relationship Id="rId364" Type="http://schemas.openxmlformats.org/officeDocument/2006/relationships/hyperlink" Target="https://el.wikipedia.org/wiki/&#925;&#943;&#954;&#951;_&#964;&#951;&#962;_&#931;&#945;&#956;&#959;&#952;&#961;&#940;&#954;&#951;&#962;_(&#964;&#945;&#953;&#957;&#943;&#945;)" TargetMode="External"/><Relationship Id="rId61" Type="http://schemas.openxmlformats.org/officeDocument/2006/relationships/hyperlink" Target="https://el.wikipedia.org/wiki/&#915;&#945;&#955;&#955;&#943;&#945;" TargetMode="External"/><Relationship Id="rId82" Type="http://schemas.openxmlformats.org/officeDocument/2006/relationships/hyperlink" Target="https://el.wikipedia.org/wiki/&#921;&#963;&#959;&#954;&#961;&#940;&#964;&#951;&#962;" TargetMode="External"/><Relationship Id="rId199" Type="http://schemas.openxmlformats.org/officeDocument/2006/relationships/hyperlink" Target="https://el.wikipedia.org/wiki/&#928;&#940;&#960;&#953;&#963;&#963;&#945;_&#921;&#969;&#940;&#957;&#957;&#945;_(&#956;&#965;&#952;&#953;&#963;&#964;&#972;&#961;&#951;&#956;&#945;)" TargetMode="External"/><Relationship Id="rId203" Type="http://schemas.openxmlformats.org/officeDocument/2006/relationships/hyperlink" Target="https://el.wikipedia.org/wiki/&#917;&#954;&#954;&#955;&#951;&#963;&#943;&#945;" TargetMode="External"/><Relationship Id="rId385" Type="http://schemas.openxmlformats.org/officeDocument/2006/relationships/theme" Target="theme/theme1.xml"/><Relationship Id="rId19" Type="http://schemas.openxmlformats.org/officeDocument/2006/relationships/hyperlink" Target="https://el.wikipedia.org/wiki/&#913;&#961;&#967;&#945;&#943;&#945;_&#913;&#952;&#942;&#957;&#945;" TargetMode="External"/><Relationship Id="rId224" Type="http://schemas.openxmlformats.org/officeDocument/2006/relationships/hyperlink" Target="https://el.wikipedia.org/wiki/&#915;&#953;&#940;&#957;&#957;&#951;&#962;_&#936;&#965;&#967;&#940;&#961;&#951;&#962;" TargetMode="External"/><Relationship Id="rId245" Type="http://schemas.openxmlformats.org/officeDocument/2006/relationships/hyperlink" Target="https://el.wikipedia.org/wiki/1938" TargetMode="External"/><Relationship Id="rId266" Type="http://schemas.openxmlformats.org/officeDocument/2006/relationships/hyperlink" Target="https://el.wikipedia.org/wiki/&#917;&#952;&#957;&#953;&#954;&#942;_&#954;&#961;&#943;&#963;&#951;" TargetMode="External"/><Relationship Id="rId287" Type="http://schemas.openxmlformats.org/officeDocument/2006/relationships/hyperlink" Target="https://el.wikipedia.org/wiki/1950" TargetMode="External"/><Relationship Id="rId30" Type="http://schemas.openxmlformats.org/officeDocument/2006/relationships/image" Target="media/image11.png"/><Relationship Id="rId105" Type="http://schemas.openxmlformats.org/officeDocument/2006/relationships/hyperlink" Target="https://el.wikipedia.org/wiki/&#914;&#945;&#963;&#943;&#955;&#949;&#953;&#959;&#957;_&#964;&#951;&#962;_&#917;&#955;&#955;&#940;&#948;&#959;&#962;" TargetMode="External"/><Relationship Id="rId126" Type="http://schemas.openxmlformats.org/officeDocument/2006/relationships/hyperlink" Target="https://el.wikipedia.org/wiki/&#917;&#952;&#957;&#953;&#954;&#972;&#957;_&#954;&#945;&#953;_&#922;&#945;&#960;&#959;&#948;&#953;&#963;&#964;&#961;&#953;&#945;&#954;&#972;&#957;_&#928;&#945;&#957;&#949;&#960;&#953;&#963;&#964;&#942;&#956;&#953;&#959;&#957;_&#913;&#952;&#951;&#957;&#974;&#957;" TargetMode="External"/><Relationship Id="rId147" Type="http://schemas.openxmlformats.org/officeDocument/2006/relationships/hyperlink" Target="https://el.wikipedia.org/wiki/&#923;&#959;&#947;&#959;&#964;&#949;&#967;&#957;&#943;&#945;" TargetMode="External"/><Relationship Id="rId168" Type="http://schemas.openxmlformats.org/officeDocument/2006/relationships/hyperlink" Target="https://el.wikipedia.org/wiki/1866" TargetMode="External"/><Relationship Id="rId312" Type="http://schemas.openxmlformats.org/officeDocument/2006/relationships/hyperlink" Target="https://el.wikipedia.org/wiki/&#915;&#953;&#974;&#961;&#947;&#959;&#962;_&#920;&#949;&#959;&#948;&#959;&#963;&#953;&#940;&#948;&#951;&#962;" TargetMode="External"/><Relationship Id="rId333" Type="http://schemas.openxmlformats.org/officeDocument/2006/relationships/hyperlink" Target="https://el.wikipedia.org/wiki/&#934;&#949;&#963;&#964;&#953;&#946;&#940;&#955;_&#964;&#969;&#957;_&#922;&#945;&#957;&#957;&#974;&#957;" TargetMode="External"/><Relationship Id="rId354" Type="http://schemas.openxmlformats.org/officeDocument/2006/relationships/hyperlink" Target="https://el.wikipedia.org/wiki/1987" TargetMode="External"/><Relationship Id="rId51" Type="http://schemas.openxmlformats.org/officeDocument/2006/relationships/hyperlink" Target="https://el.wikipedia.org/wiki/&#913;&#948;&#945;&#956;&#940;&#957;&#964;&#953;&#959;&#962;_&#929;&#973;&#963;&#953;&#959;&#962;" TargetMode="External"/><Relationship Id="rId72" Type="http://schemas.openxmlformats.org/officeDocument/2006/relationships/hyperlink" Target="https://el.wikipedia.org/wiki/&#918;&#945;&#957;-&#924;&#960;&#945;&#964;&#943;&#963;&#964;_&#957;&#964;&#949;_&#914;&#953;&#955;&#959;&#965;&#945;&#950;&#972;&#957;" TargetMode="External"/><Relationship Id="rId93" Type="http://schemas.openxmlformats.org/officeDocument/2006/relationships/hyperlink" Target="https://el.wikipedia.org/wiki/&#927;&#961;&#952;&#972;&#948;&#959;&#958;&#951;_&#917;&#954;&#954;&#955;&#951;&#963;&#943;&#945;" TargetMode="External"/><Relationship Id="rId189" Type="http://schemas.openxmlformats.org/officeDocument/2006/relationships/hyperlink" Target="https://el.wikipedia.org/wiki/&#920;&#949;&#972;&#948;&#969;&#961;&#959;&#962;_&#916;&#951;&#955;&#953;&#947;&#953;&#940;&#957;&#957;&#951;&#962;" TargetMode="External"/><Relationship Id="rId375" Type="http://schemas.openxmlformats.org/officeDocument/2006/relationships/hyperlink" Target="https://el.wikipedia.org/wiki/2010" TargetMode="External"/><Relationship Id="rId3" Type="http://schemas.openxmlformats.org/officeDocument/2006/relationships/settings" Target="settings.xml"/><Relationship Id="rId214" Type="http://schemas.openxmlformats.org/officeDocument/2006/relationships/hyperlink" Target="https://el.wikipedia.org/wiki/&#917;&#956;&#956;&#945;&#957;&#959;&#965;&#942;&#955;_&#929;&#959;&#912;&#948;&#951;&#962;" TargetMode="External"/><Relationship Id="rId235" Type="http://schemas.openxmlformats.org/officeDocument/2006/relationships/image" Target="media/image31.jpeg"/><Relationship Id="rId256" Type="http://schemas.openxmlformats.org/officeDocument/2006/relationships/hyperlink" Target="https://el.wikipedia.org/wiki/1937" TargetMode="External"/><Relationship Id="rId277" Type="http://schemas.openxmlformats.org/officeDocument/2006/relationships/hyperlink" Target="https://el.wikipedia.org/wiki/&#914;&#959;&#965;&#955;&#947;&#945;&#961;&#943;&#945;" TargetMode="External"/><Relationship Id="rId298" Type="http://schemas.openxmlformats.org/officeDocument/2006/relationships/image" Target="media/image40.jpeg"/><Relationship Id="rId116" Type="http://schemas.openxmlformats.org/officeDocument/2006/relationships/hyperlink" Target="https://el.wikipedia.org/wiki/&#915;&#949;&#974;&#961;&#947;&#953;&#959;&#962;_&#924;&#960;&#945;&#956;&#960;&#953;&#957;&#953;&#974;&#964;&#951;&#962;" TargetMode="External"/><Relationship Id="rId137" Type="http://schemas.openxmlformats.org/officeDocument/2006/relationships/hyperlink" Target="http://books.google.fr/books?id=MrMTAAAAQAAJ&amp;printsec=frontcover&amp;dq=Kora&#239;s&amp;hl=fr&amp;ei=REA0TuPJCIqt8gO94OygDg&amp;sa=X&amp;oi=book_result&amp;ct=result&amp;resnum=3&amp;ved=0CDoQ6AEwAg" TargetMode="External"/><Relationship Id="rId158" Type="http://schemas.openxmlformats.org/officeDocument/2006/relationships/hyperlink" Target="https://el.wikipedia.org/wiki/1855" TargetMode="External"/><Relationship Id="rId302" Type="http://schemas.openxmlformats.org/officeDocument/2006/relationships/image" Target="media/image44.jpeg"/><Relationship Id="rId323" Type="http://schemas.openxmlformats.org/officeDocument/2006/relationships/hyperlink" Target="https://el.wikipedia.org/wiki/1982" TargetMode="External"/><Relationship Id="rId344" Type="http://schemas.openxmlformats.org/officeDocument/2006/relationships/hyperlink" Target="https://el.wikipedia.org/wiki/&#919;_&#949;&#945;&#961;&#953;&#957;&#942;_&#963;&#973;&#957;&#945;&#958;&#953;&#962;_&#964;&#969;&#957;_&#945;&#947;&#961;&#959;&#966;&#965;&#955;&#940;&#954;&#969;&#957;" TargetMode="External"/><Relationship Id="rId20" Type="http://schemas.openxmlformats.org/officeDocument/2006/relationships/hyperlink" Target="https://el.wikipedia.org/wiki/&#931;&#940;&#956;&#959;&#962;" TargetMode="External"/><Relationship Id="rId41" Type="http://schemas.openxmlformats.org/officeDocument/2006/relationships/hyperlink" Target="https://el.wikipedia.org/wiki/1833" TargetMode="External"/><Relationship Id="rId62" Type="http://schemas.openxmlformats.org/officeDocument/2006/relationships/hyperlink" Target="https://el.wikipedia.org/wiki/&#902;&#947;&#953;&#959;&#962;_&#924;&#945;&#954;&#940;&#961;&#953;&#959;&#962;_&#925;&#959;&#964;&#945;&#961;&#940;&#962;" TargetMode="External"/><Relationship Id="rId83" Type="http://schemas.openxmlformats.org/officeDocument/2006/relationships/hyperlink" Target="https://el.wikipedia.org/wiki/&#921;&#955;&#953;&#940;&#948;&#945;" TargetMode="External"/><Relationship Id="rId179" Type="http://schemas.openxmlformats.org/officeDocument/2006/relationships/hyperlink" Target="https://el.wikipedia.org/wiki/&#913;&#963;&#956;&#959;&#948;&#945;&#943;&#959;&#962;_(&#949;&#966;&#951;&#956;&#949;&#961;&#943;&#948;&#945;)" TargetMode="External"/><Relationship Id="rId365" Type="http://schemas.openxmlformats.org/officeDocument/2006/relationships/hyperlink" Target="https://el.wikipedia.org/w/index.php?title=&#932;&#959;_&#913;&#943;&#957;&#953;&#947;&#956;&#945;&amp;action=edit&amp;redlink=1" TargetMode="External"/><Relationship Id="rId190" Type="http://schemas.openxmlformats.org/officeDocument/2006/relationships/hyperlink" Target="https://el.wikipedia.org/wiki/1885" TargetMode="External"/><Relationship Id="rId204" Type="http://schemas.openxmlformats.org/officeDocument/2006/relationships/hyperlink" Target="https://el.wikipedia.org/wiki/&#917;&#965;&#961;&#974;&#960;&#951;" TargetMode="External"/><Relationship Id="rId225" Type="http://schemas.openxmlformats.org/officeDocument/2006/relationships/image" Target="media/image26.jpeg"/><Relationship Id="rId246" Type="http://schemas.openxmlformats.org/officeDocument/2006/relationships/hyperlink" Target="https://el.wikipedia.org/wiki/1938" TargetMode="External"/><Relationship Id="rId267" Type="http://schemas.openxmlformats.org/officeDocument/2006/relationships/hyperlink" Target="https://el.wikipedia.org/wiki/1966" TargetMode="External"/><Relationship Id="rId288" Type="http://schemas.openxmlformats.org/officeDocument/2006/relationships/hyperlink" Target="https://el.wikipedia.org/wiki/1966" TargetMode="External"/><Relationship Id="rId106" Type="http://schemas.openxmlformats.org/officeDocument/2006/relationships/hyperlink" Target="https://el.wikipedia.org/wiki/&#927;&#952;&#969;&#956;&#945;&#957;&#953;&#954;&#942;_&#945;&#965;&#964;&#959;&#954;&#961;&#945;&#964;&#959;&#961;&#943;&#945;" TargetMode="External"/><Relationship Id="rId127" Type="http://schemas.openxmlformats.org/officeDocument/2006/relationships/hyperlink" Target="https://el.wikipedia.org/wiki/&#913;&#952;&#942;&#957;&#945;" TargetMode="External"/><Relationship Id="rId313" Type="http://schemas.openxmlformats.org/officeDocument/2006/relationships/hyperlink" Target="https://el.wikipedia.org/wiki/&#915;&#953;&#974;&#961;&#947;&#959;&#962;_&#920;&#949;&#959;&#948;&#959;&#963;&#953;&#940;&#948;&#951;&#962;" TargetMode="External"/><Relationship Id="rId10" Type="http://schemas.openxmlformats.org/officeDocument/2006/relationships/image" Target="media/image6.jpeg"/><Relationship Id="rId31" Type="http://schemas.openxmlformats.org/officeDocument/2006/relationships/hyperlink" Target="https://el.wikipedia.org/wiki/1882" TargetMode="External"/><Relationship Id="rId52" Type="http://schemas.openxmlformats.org/officeDocument/2006/relationships/hyperlink" Target="https://el.wikipedia.org/wiki/&#917;&#946;&#961;&#945;&#970;&#954;&#942;_&#947;&#955;&#974;&#963;&#963;&#945;" TargetMode="External"/><Relationship Id="rId73" Type="http://schemas.openxmlformats.org/officeDocument/2006/relationships/hyperlink" Target="https://el.wikipedia.org/wiki/&#928;&#945;&#961;&#943;&#963;&#953;" TargetMode="External"/><Relationship Id="rId94" Type="http://schemas.openxmlformats.org/officeDocument/2006/relationships/hyperlink" Target="https://el.wikipedia.org/wiki/&#913;&#960;&#972;&#963;&#964;&#959;&#955;&#959;&#953;" TargetMode="External"/><Relationship Id="rId148" Type="http://schemas.openxmlformats.org/officeDocument/2006/relationships/hyperlink" Target="https://el.wikipedia.org/wiki/&#924;&#965;&#952;&#953;&#963;&#964;&#972;&#961;&#951;&#956;&#945;" TargetMode="External"/><Relationship Id="rId169" Type="http://schemas.openxmlformats.org/officeDocument/2006/relationships/hyperlink" Target="https://el.wikipedia.org/wiki/&#928;&#940;&#960;&#953;&#963;&#963;&#945;_&#921;&#969;&#940;&#957;&#957;&#945;_(&#956;&#965;&#952;&#953;&#963;&#964;&#972;&#961;&#951;&#956;&#945;)" TargetMode="External"/><Relationship Id="rId334" Type="http://schemas.openxmlformats.org/officeDocument/2006/relationships/hyperlink" Target="https://el.wikipedia.org/wiki/1987" TargetMode="External"/><Relationship Id="rId355" Type="http://schemas.openxmlformats.org/officeDocument/2006/relationships/hyperlink" Target="https://el.wikipedia.org/wiki/&#932;&#959;_&#948;&#941;&#957;&#964;&#961;&#959;_&#960;&#959;&#965;_&#960;&#955;&#951;&#947;&#974;&#957;&#945;&#956;&#949;" TargetMode="External"/><Relationship Id="rId376" Type="http://schemas.openxmlformats.org/officeDocument/2006/relationships/hyperlink" Target="https://el.wikipedia.org/wiki/2010" TargetMode="External"/><Relationship Id="rId4" Type="http://schemas.openxmlformats.org/officeDocument/2006/relationships/webSettings" Target="webSettings.xml"/><Relationship Id="rId180" Type="http://schemas.openxmlformats.org/officeDocument/2006/relationships/hyperlink" Target="https://el.wikipedia.org/wiki/&#913;&#963;&#956;&#959;&#948;&#945;&#943;&#959;&#962;_(&#949;&#966;&#951;&#956;&#949;&#961;&#943;&#948;&#945;)" TargetMode="External"/><Relationship Id="rId215" Type="http://schemas.openxmlformats.org/officeDocument/2006/relationships/hyperlink" Target="https://el.wikipedia.org/wiki/&#917;&#956;&#956;&#945;&#957;&#959;&#965;&#942;&#955;_&#929;&#959;&#912;&#948;&#951;&#962;" TargetMode="External"/><Relationship Id="rId236" Type="http://schemas.openxmlformats.org/officeDocument/2006/relationships/hyperlink" Target="https://el.wikipedia.org/wiki/&#923;&#959;&#947;&#959;&#964;&#949;&#967;&#957;&#943;&#945;" TargetMode="External"/><Relationship Id="rId257" Type="http://schemas.openxmlformats.org/officeDocument/2006/relationships/hyperlink" Target="https://el.wikipedia.org/wiki/&#917;&#955;&#949;&#973;&#952;&#949;&#961;&#959;_&#928;&#957;&#949;&#973;&#956;&#945;" TargetMode="External"/><Relationship Id="rId278" Type="http://schemas.openxmlformats.org/officeDocument/2006/relationships/hyperlink" Target="https://el.wikipedia.org/wiki/1931" TargetMode="External"/><Relationship Id="rId303" Type="http://schemas.openxmlformats.org/officeDocument/2006/relationships/image" Target="media/image4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14350</Words>
  <Characters>77495</Characters>
  <Application>Microsoft Office Word</Application>
  <DocSecurity>0</DocSecurity>
  <Lines>645</Lines>
  <Paragraphs>183</Paragraphs>
  <ScaleCrop>false</ScaleCrop>
  <Company/>
  <LinksUpToDate>false</LinksUpToDate>
  <CharactersWithSpaces>91662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cp:revision>
  <dcterms:created xsi:type="dcterms:W3CDTF">2017-06-23T08:36:00Z</dcterms:created>
  <dcterms:modified xsi:type="dcterms:W3CDTF">2017-06-23T08:36:00Z</dcterms:modified>
</cp:coreProperties>
</file>